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06" w:rsidRDefault="00483306" w:rsidP="004833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Урок литературы в</w:t>
      </w:r>
      <w:r>
        <w:rPr>
          <w:b/>
          <w:sz w:val="28"/>
          <w:szCs w:val="28"/>
        </w:rPr>
        <w:t xml:space="preserve"> 5 класс</w:t>
      </w:r>
      <w:r>
        <w:rPr>
          <w:b/>
          <w:sz w:val="28"/>
          <w:szCs w:val="28"/>
        </w:rPr>
        <w:t xml:space="preserve">е (по УМК </w:t>
      </w:r>
      <w:r>
        <w:rPr>
          <w:b/>
          <w:sz w:val="28"/>
          <w:szCs w:val="28"/>
        </w:rPr>
        <w:t xml:space="preserve"> под ред. Б.А. Ланина </w:t>
      </w:r>
      <w:proofErr w:type="gramEnd"/>
    </w:p>
    <w:p w:rsidR="00483306" w:rsidRDefault="00483306" w:rsidP="00483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ИЦ «ВЕНТАНА-ГРАФ»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483306" w:rsidRDefault="00483306" w:rsidP="0048330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bookmarkStart w:id="1" w:name="d3"/>
      <w:bookmarkEnd w:id="1"/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b/>
          <w:bCs/>
          <w:i/>
          <w:sz w:val="28"/>
          <w:szCs w:val="28"/>
        </w:rPr>
        <w:t>Урок № 1</w:t>
      </w:r>
    </w:p>
    <w:p w:rsidR="00483306" w:rsidRDefault="00483306" w:rsidP="0048330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Тема: «Сказки как вид народной прозы. Нравоучительный и философский характер сказок. Сказки о животных, волшебные, бытовые сказки»</w:t>
      </w:r>
    </w:p>
    <w:p w:rsidR="00483306" w:rsidRDefault="00483306" w:rsidP="00483306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– </w:t>
      </w:r>
      <w:r>
        <w:rPr>
          <w:bCs/>
          <w:sz w:val="28"/>
          <w:szCs w:val="28"/>
        </w:rPr>
        <w:t xml:space="preserve">показать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 xml:space="preserve"> нравоучительный и философский характер фольклорной сказки.</w:t>
      </w:r>
    </w:p>
    <w:p w:rsidR="00483306" w:rsidRDefault="00483306" w:rsidP="00483306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Оргмомент</w:t>
      </w:r>
      <w:proofErr w:type="spellEnd"/>
      <w:r>
        <w:rPr>
          <w:b/>
          <w:bCs/>
          <w:i/>
          <w:iCs/>
          <w:sz w:val="28"/>
          <w:szCs w:val="28"/>
        </w:rPr>
        <w:t>. Проверка домашнего задания.</w:t>
      </w:r>
    </w:p>
    <w:p w:rsidR="00483306" w:rsidRDefault="00483306" w:rsidP="00483306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Сказки как вид народной прозы. Нравоучительный и философский характер сказок.</w:t>
      </w:r>
    </w:p>
    <w:p w:rsidR="00483306" w:rsidRDefault="00483306" w:rsidP="00483306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Выберите свой вопрос (работа в группах)</w:t>
      </w:r>
    </w:p>
    <w:p w:rsidR="00483306" w:rsidRDefault="00483306" w:rsidP="0048330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Стр. 24</w:t>
      </w:r>
    </w:p>
    <w:p w:rsidR="00483306" w:rsidRDefault="00483306" w:rsidP="004833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Чтение статьи учебника </w:t>
      </w:r>
      <w:r>
        <w:rPr>
          <w:i/>
          <w:iCs/>
          <w:sz w:val="28"/>
          <w:szCs w:val="28"/>
        </w:rPr>
        <w:t>(с. 24-28)</w:t>
      </w:r>
      <w:r>
        <w:rPr>
          <w:sz w:val="28"/>
          <w:szCs w:val="28"/>
        </w:rPr>
        <w:t xml:space="preserve"> и коллективное составление плана этой статьи.</w:t>
      </w:r>
      <w:r>
        <w:rPr>
          <w:sz w:val="28"/>
          <w:szCs w:val="28"/>
        </w:rPr>
        <w:br/>
        <w:t>      — Что такое сказка?</w:t>
      </w:r>
      <w:r>
        <w:rPr>
          <w:sz w:val="28"/>
          <w:szCs w:val="28"/>
        </w:rPr>
        <w:br/>
        <w:t>      Определение сказки выпишем в тетрадь.</w:t>
      </w:r>
    </w:p>
    <w:p w:rsidR="00483306" w:rsidRDefault="00483306" w:rsidP="00483306">
      <w:pPr>
        <w:ind w:left="360"/>
        <w:rPr>
          <w:sz w:val="28"/>
          <w:szCs w:val="28"/>
        </w:rPr>
      </w:pPr>
    </w:p>
    <w:p w:rsidR="00483306" w:rsidRDefault="00483306" w:rsidP="00483306">
      <w:pPr>
        <w:ind w:left="360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Слово учителя, эвристическая беседа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br/>
        <w:t>      — Давайте сейчас перенесемся лет на сто — сто пятьдесят назад, а может, и больше, и представим себе сказителя или сказительницу. Сказки любили не только дети, но и взрослые. Вообразите, например, зимовье в тайге, а в зимовье несколько охотников-промысловиков. Промышляют они пушнину. По утрам расходятся по лесу ловушки ставить да проверять, а вечером собираются в избу. А в избе их ждет старик, которого молодые и сильные мужчины взяли с собой в тайгу не просто так, а ради сказок его чудесных. Он в избе на хозяйстве остается, а вечером усталым работникам сказки сказывает. Когда такие промысловики возвращались домой, в родной город или село, они продавали пушнину и делили деньги, причем старикам-сказителям давали равную со всеми долю: таково было уважение к людям, владеющим тайной слова.</w:t>
      </w:r>
    </w:p>
    <w:p w:rsidR="00483306" w:rsidRDefault="00483306" w:rsidP="00483306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/>
        <w:t xml:space="preserve">      Сказители знали на память множество былин, называемых </w:t>
      </w:r>
      <w:proofErr w:type="spellStart"/>
      <w:proofErr w:type="gramStart"/>
      <w:r>
        <w:rPr>
          <w:i/>
          <w:iCs/>
          <w:sz w:val="28"/>
          <w:szCs w:val="28"/>
        </w:rPr>
        <w:t>стар</w:t>
      </w:r>
      <w:proofErr w:type="gramEnd"/>
      <w:r>
        <w:rPr>
          <w:i/>
          <w:iCs/>
          <w:sz w:val="28"/>
          <w:szCs w:val="28"/>
        </w:rPr>
        <w:t>úнами</w:t>
      </w:r>
      <w:proofErr w:type="spellEnd"/>
      <w:r>
        <w:rPr>
          <w:sz w:val="28"/>
          <w:szCs w:val="28"/>
        </w:rPr>
        <w:t xml:space="preserve">, исторических песен,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прибауток, сказок разнообразных — и волшебных, и бытовых, и сказок о животных. Когда исследователи стали их записывать, оказалось, что один человек помнит наизусть целый том, равный по количеству строк «Илиаде» и «Одиссее» Гомера вместе взятым.</w:t>
      </w:r>
      <w:r>
        <w:rPr>
          <w:sz w:val="28"/>
          <w:szCs w:val="28"/>
        </w:rPr>
        <w:br/>
        <w:t xml:space="preserve">      На разные дни, на разные случаи сказители припасали особые сказки. Вот, например, поссорились промысловики между собой. А ссора на зимовье — очень опасное дело. Люди отрезаны от мира, как в космическом </w:t>
      </w:r>
      <w:r>
        <w:rPr>
          <w:sz w:val="28"/>
          <w:szCs w:val="28"/>
        </w:rPr>
        <w:lastRenderedPageBreak/>
        <w:t>корабле, без связи с Землей. Срочно надо спорщиков мирить, разряжать обстановку. Тут не обойтись без сказителя.</w:t>
      </w:r>
      <w:r>
        <w:rPr>
          <w:sz w:val="28"/>
          <w:szCs w:val="28"/>
        </w:rPr>
        <w:br/>
        <w:t>      — 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по-вашему, какие сказки станет говорить сказитель в случае ссоры? Почему?</w:t>
      </w:r>
      <w:r>
        <w:rPr>
          <w:sz w:val="28"/>
          <w:szCs w:val="28"/>
        </w:rPr>
        <w:br/>
        <w:t>      Поразмышляв, дети придут к выводу: бытовые сказки, т. е. такие, в которых жадный, скупой, глупый и злопамятный человек всегда попадает впросак.</w:t>
      </w:r>
      <w:r>
        <w:rPr>
          <w:sz w:val="28"/>
          <w:szCs w:val="28"/>
        </w:rPr>
        <w:br/>
        <w:t xml:space="preserve">      Посмеются промысловики, глядишь, и зло </w:t>
      </w:r>
      <w:proofErr w:type="gramStart"/>
      <w:r>
        <w:rPr>
          <w:sz w:val="28"/>
          <w:szCs w:val="28"/>
        </w:rPr>
        <w:t>ушло</w:t>
      </w:r>
      <w:proofErr w:type="gramEnd"/>
      <w:r>
        <w:rPr>
          <w:sz w:val="28"/>
          <w:szCs w:val="28"/>
        </w:rPr>
        <w:t xml:space="preserve"> как не бывало.</w:t>
      </w:r>
      <w:r>
        <w:rPr>
          <w:sz w:val="28"/>
          <w:szCs w:val="28"/>
        </w:rPr>
        <w:br/>
        <w:t>      — Как вы думаете, какую интонацию выберет сказитель?</w:t>
      </w:r>
      <w:r>
        <w:rPr>
          <w:sz w:val="28"/>
          <w:szCs w:val="28"/>
        </w:rPr>
        <w:br/>
        <w:t xml:space="preserve">      Можно предложить определения на выбор: </w:t>
      </w:r>
      <w:proofErr w:type="gramStart"/>
      <w:r>
        <w:rPr>
          <w:sz w:val="28"/>
          <w:szCs w:val="28"/>
        </w:rPr>
        <w:t>лукавую</w:t>
      </w:r>
      <w:proofErr w:type="gramEnd"/>
      <w:r>
        <w:rPr>
          <w:sz w:val="28"/>
          <w:szCs w:val="28"/>
        </w:rPr>
        <w:t>, ироничную, мудрую, примиряющую, успокаивающую.</w:t>
      </w:r>
      <w:r>
        <w:rPr>
          <w:sz w:val="28"/>
          <w:szCs w:val="28"/>
        </w:rPr>
        <w:br/>
        <w:t>      — Представьте, что кто-то из охотников вернулся раздосадованный: зверь ловко обманул его, стащил приманку из ловушки, а сам ушел. Начнут бывалые охотники припоминать случаи, что с ними на промысле происходили. И наш старик-сказитель готов потешить мужиков — какою сказкой?</w:t>
      </w:r>
      <w:r>
        <w:rPr>
          <w:sz w:val="28"/>
          <w:szCs w:val="28"/>
        </w:rPr>
        <w:br/>
        <w:t xml:space="preserve">      Дети догадаются: сказкой о животных — о хитрой лисе, </w:t>
      </w:r>
      <w:proofErr w:type="gramStart"/>
      <w:r>
        <w:rPr>
          <w:sz w:val="28"/>
          <w:szCs w:val="28"/>
        </w:rPr>
        <w:t>простофиле-волке</w:t>
      </w:r>
      <w:proofErr w:type="gramEnd"/>
      <w:r>
        <w:rPr>
          <w:sz w:val="28"/>
          <w:szCs w:val="28"/>
        </w:rPr>
        <w:t>, трусливом зайчишке и простодушном медведе.</w:t>
      </w:r>
      <w:r>
        <w:rPr>
          <w:sz w:val="28"/>
          <w:szCs w:val="28"/>
        </w:rPr>
        <w:br/>
        <w:t>      — Какая будет интонация на этот раз?</w:t>
      </w:r>
      <w:r>
        <w:rPr>
          <w:sz w:val="28"/>
          <w:szCs w:val="28"/>
        </w:rPr>
        <w:br/>
        <w:t>      Веселая, добродушная, лукавая, интонация удивления, насмешливая, спокойная.</w:t>
      </w:r>
      <w:r>
        <w:rPr>
          <w:sz w:val="28"/>
          <w:szCs w:val="28"/>
        </w:rPr>
        <w:br/>
        <w:t xml:space="preserve">      — Теперь снова вообразим себе зимовье. Дремучий лес, засыпанный снегом. </w:t>
      </w:r>
      <w:proofErr w:type="gramStart"/>
      <w:r>
        <w:rPr>
          <w:sz w:val="28"/>
          <w:szCs w:val="28"/>
        </w:rPr>
        <w:t>В лесу — изба, в избе — печь-каменка, которая топится по-черному, в середине — стол, вдоль стен — лавки, под потолком — полати.</w:t>
      </w:r>
      <w:proofErr w:type="gramEnd"/>
      <w:r>
        <w:rPr>
          <w:sz w:val="28"/>
          <w:szCs w:val="28"/>
        </w:rPr>
        <w:t xml:space="preserve"> На лавках да на полатях спали, за столом обедали. Зима долгая. Устали зимовщики, хочется им домой, к женам, к детишкам. Надоела однообразная пища, надоели одни и те же картины, одни и те же люди. Хочется лета, красоты, отдыха и любви. Вернулись промысловики к вечеру, отужинали, лежат, молчат. Никому говорить не хочется, тошно на душе. Какую сказку выберет сказитель на этот раз? Каким голосом начнет ее рассказывать?</w:t>
      </w:r>
      <w:r>
        <w:rPr>
          <w:sz w:val="28"/>
          <w:szCs w:val="28"/>
        </w:rPr>
        <w:br/>
        <w:t>      Дети поймут, что в таких случаях нужна волшебная сказка, рассказанная с интонациями удивления и восхищения перед богатством, красотой и чудесами мира. Волшебная сказка поможет забыть тяжесть бытовых забот, перенестись мыслями в чудесные миры, полные волшебных красот, говорящих животных и аленьких цветочков, в миры, где живет любовь и торжествует справедливость.</w:t>
      </w:r>
      <w:r>
        <w:rPr>
          <w:sz w:val="28"/>
          <w:szCs w:val="28"/>
        </w:rPr>
        <w:br/>
        <w:t xml:space="preserve">      Приведём примеры различных видов сказок. Предложим детям заполнить  таблицу. </w:t>
      </w:r>
      <w:r>
        <w:rPr>
          <w:sz w:val="28"/>
          <w:szCs w:val="28"/>
        </w:rPr>
        <w:br/>
        <w:t>      </w:t>
      </w:r>
      <w:r>
        <w:rPr>
          <w:i/>
          <w:iCs/>
          <w:sz w:val="28"/>
          <w:szCs w:val="28"/>
        </w:rPr>
        <w:t>Сказки о животных:</w:t>
      </w:r>
      <w:r>
        <w:rPr>
          <w:sz w:val="28"/>
          <w:szCs w:val="28"/>
        </w:rPr>
        <w:t xml:space="preserve"> «Лисичка со скалочкой», «Кот и лиса», «Лиса и кувшин», «Журавль и цапля».</w:t>
      </w:r>
      <w:r>
        <w:rPr>
          <w:sz w:val="28"/>
          <w:szCs w:val="28"/>
        </w:rPr>
        <w:br/>
        <w:t>      </w:t>
      </w:r>
      <w:r>
        <w:rPr>
          <w:i/>
          <w:iCs/>
          <w:sz w:val="28"/>
          <w:szCs w:val="28"/>
        </w:rPr>
        <w:t xml:space="preserve">Бытовые сказки: </w:t>
      </w:r>
      <w:r>
        <w:rPr>
          <w:sz w:val="28"/>
          <w:szCs w:val="28"/>
        </w:rPr>
        <w:t>«Солдат и царица», «Как поп работницу нанимал», «Как мужик гусей делил», «Вареный топор».</w:t>
      </w:r>
      <w:r>
        <w:rPr>
          <w:sz w:val="28"/>
          <w:szCs w:val="28"/>
        </w:rPr>
        <w:br/>
        <w:t>      </w:t>
      </w:r>
      <w:r>
        <w:rPr>
          <w:i/>
          <w:iCs/>
          <w:sz w:val="28"/>
          <w:szCs w:val="28"/>
        </w:rPr>
        <w:t xml:space="preserve">Волшебные сказки: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Финист</w:t>
      </w:r>
      <w:proofErr w:type="spellEnd"/>
      <w:r>
        <w:rPr>
          <w:sz w:val="28"/>
          <w:szCs w:val="28"/>
        </w:rPr>
        <w:t xml:space="preserve"> ясный сокол», «Иван-царевич и серый волк», «Три царства», «Василиса Премудрая».      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      </w:t>
      </w:r>
      <w:r>
        <w:rPr>
          <w:b/>
          <w:bCs/>
          <w:i/>
          <w:iCs/>
          <w:sz w:val="28"/>
          <w:szCs w:val="28"/>
        </w:rPr>
        <w:t>Домашнее задание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      Подготовить по плану пересказ статьи учебника </w:t>
      </w:r>
      <w:r>
        <w:rPr>
          <w:i/>
          <w:iCs/>
          <w:sz w:val="28"/>
          <w:szCs w:val="28"/>
        </w:rPr>
        <w:t>(с. 25-29)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br/>
        <w:t>      </w:t>
      </w:r>
      <w:r>
        <w:rPr>
          <w:i/>
          <w:iCs/>
          <w:sz w:val="28"/>
          <w:szCs w:val="28"/>
        </w:rPr>
        <w:t>Индивидуальное задание (опережающее)</w:t>
      </w:r>
      <w:r>
        <w:rPr>
          <w:sz w:val="28"/>
          <w:szCs w:val="28"/>
        </w:rPr>
        <w:br/>
        <w:t>      Предложим двум-трем ученикам к уроку  подготовить рассказы о И. </w:t>
      </w:r>
      <w:proofErr w:type="spellStart"/>
      <w:r>
        <w:rPr>
          <w:sz w:val="28"/>
          <w:szCs w:val="28"/>
        </w:rPr>
        <w:t>Билибине</w:t>
      </w:r>
      <w:proofErr w:type="spellEnd"/>
      <w:r>
        <w:rPr>
          <w:sz w:val="28"/>
          <w:szCs w:val="28"/>
        </w:rPr>
        <w:t xml:space="preserve"> и В. Васнецове, об их творчестве, связанном с русским фольклором. </w:t>
      </w:r>
    </w:p>
    <w:p w:rsidR="00483306" w:rsidRDefault="00483306" w:rsidP="0048330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Урок 2</w:t>
      </w:r>
      <w:r>
        <w:rPr>
          <w:b/>
          <w:bCs/>
          <w:i/>
          <w:sz w:val="28"/>
          <w:szCs w:val="28"/>
        </w:rPr>
        <w:br/>
        <w:t> Тема: Народная мораль в характере и поступках героев. Образ невесты-волшебницы. Ритмичность сказочного повествования. Русская народная сказка «Царевна-лягушка»</w:t>
      </w:r>
    </w:p>
    <w:p w:rsidR="00483306" w:rsidRDefault="00483306" w:rsidP="00483306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– </w:t>
      </w:r>
      <w:r>
        <w:rPr>
          <w:bCs/>
          <w:sz w:val="28"/>
          <w:szCs w:val="28"/>
        </w:rPr>
        <w:t xml:space="preserve">показать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 xml:space="preserve"> нравоучительный и философский характер фольклорной сказки.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b/>
          <w:bCs/>
          <w:sz w:val="28"/>
          <w:szCs w:val="28"/>
        </w:rPr>
        <w:t>I. </w:t>
      </w:r>
      <w:r>
        <w:rPr>
          <w:b/>
          <w:bCs/>
          <w:i/>
          <w:iCs/>
          <w:sz w:val="28"/>
          <w:szCs w:val="28"/>
        </w:rPr>
        <w:t>Артикуляционная разминка, проверка домашнего задания</w:t>
      </w:r>
      <w:r>
        <w:rPr>
          <w:sz w:val="28"/>
          <w:szCs w:val="28"/>
        </w:rPr>
        <w:br/>
        <w:t>      Урок начнем с разучивания одной из предложенных детьми скороговорок. Можно попросить подготовленного ученика еще на перемене написать скороговорку на доске, а потом представить ее классу.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br/>
        <w:t>      Слушаем пересказ статьи учебника по плану, составленному на предыдущем уроке.</w:t>
      </w:r>
      <w:r>
        <w:rPr>
          <w:sz w:val="28"/>
          <w:szCs w:val="28"/>
        </w:rPr>
        <w:br/>
        <w:t>      — Какие виды сказок вам известны? Приведите примеры.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br/>
        <w:t>      </w:t>
      </w:r>
      <w:r>
        <w:rPr>
          <w:b/>
          <w:bCs/>
          <w:sz w:val="28"/>
          <w:szCs w:val="28"/>
        </w:rPr>
        <w:t> «Царевна-лягушка»</w:t>
      </w:r>
      <w:r>
        <w:rPr>
          <w:sz w:val="28"/>
          <w:szCs w:val="28"/>
        </w:rPr>
        <w:br/>
        <w:t>      — Что вы знаете о том, как надо рассказывать или читать волшебную сказку?</w:t>
      </w:r>
      <w:r>
        <w:rPr>
          <w:sz w:val="28"/>
          <w:szCs w:val="28"/>
        </w:rPr>
        <w:br/>
        <w:t>      Ученики назовут особую выразительность, напевность, таинственность.</w:t>
      </w:r>
      <w:r>
        <w:rPr>
          <w:sz w:val="28"/>
          <w:szCs w:val="28"/>
        </w:rPr>
        <w:br/>
        <w:t xml:space="preserve">      Учитель читает сказку «Царевна-лягушка» в пересказе </w:t>
      </w:r>
      <w:proofErr w:type="spellStart"/>
      <w:r>
        <w:rPr>
          <w:sz w:val="28"/>
          <w:szCs w:val="28"/>
        </w:rPr>
        <w:t>А.Н.Толстого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(с. 29-36)</w:t>
      </w:r>
      <w:r>
        <w:rPr>
          <w:sz w:val="28"/>
          <w:szCs w:val="28"/>
        </w:rPr>
        <w:t xml:space="preserve">. 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t>Чтение полного текста сказки занимает 15 минут.</w:t>
      </w:r>
      <w:r>
        <w:rPr>
          <w:sz w:val="28"/>
          <w:szCs w:val="28"/>
        </w:rPr>
        <w:br/>
        <w:t>(Можно сказку прослушать или посмотреть художественный фильм)</w:t>
      </w:r>
      <w:r>
        <w:rPr>
          <w:sz w:val="28"/>
          <w:szCs w:val="28"/>
        </w:rPr>
        <w:br/>
        <w:t>      </w:t>
      </w:r>
      <w:r>
        <w:rPr>
          <w:b/>
          <w:bCs/>
          <w:sz w:val="28"/>
          <w:szCs w:val="28"/>
        </w:rPr>
        <w:t>II. «Царевна-лягушка». Народная мораль в характере и поступках героев. Образ невесты-волшебницы. Ритмичность сказочного повествования</w:t>
      </w:r>
      <w:r>
        <w:rPr>
          <w:sz w:val="28"/>
          <w:szCs w:val="28"/>
        </w:rPr>
        <w:br/>
        <w:t>      </w:t>
      </w:r>
      <w:proofErr w:type="gramStart"/>
      <w:r>
        <w:rPr>
          <w:b/>
          <w:bCs/>
          <w:i/>
          <w:iCs/>
          <w:sz w:val="28"/>
          <w:szCs w:val="28"/>
        </w:rPr>
        <w:t>Беседа</w:t>
      </w:r>
      <w:proofErr w:type="gramEnd"/>
      <w:r>
        <w:rPr>
          <w:sz w:val="28"/>
          <w:szCs w:val="28"/>
        </w:rPr>
        <w:br/>
        <w:t>      — Какой фразой начинается сказка? В каких еще сказках вы встречали такое выражение? Знаете ли вы, как называется такое начало сказки?</w:t>
      </w:r>
      <w:r>
        <w:rPr>
          <w:sz w:val="28"/>
          <w:szCs w:val="28"/>
        </w:rPr>
        <w:br/>
        <w:t>      Обычно дети из курса начальной школы знают, что такое присказка, зачин и концовка. Обратим внимание, что присказки в нашем варианте сказки нет, но зачин и концовка традиционны.</w:t>
      </w:r>
      <w:r>
        <w:rPr>
          <w:sz w:val="28"/>
          <w:szCs w:val="28"/>
        </w:rPr>
        <w:br/>
        <w:t xml:space="preserve">      Если же детям эти термины незнакомы, можно обратиться к </w:t>
      </w:r>
      <w:r>
        <w:rPr>
          <w:sz w:val="28"/>
          <w:szCs w:val="28"/>
        </w:rPr>
        <w:lastRenderedPageBreak/>
        <w:t xml:space="preserve">теоретическому материалу </w:t>
      </w:r>
      <w:r>
        <w:rPr>
          <w:i/>
          <w:iCs/>
          <w:sz w:val="28"/>
          <w:szCs w:val="28"/>
        </w:rPr>
        <w:t>(с. 24-28)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      — Повторяем </w:t>
      </w:r>
      <w:proofErr w:type="gramStart"/>
      <w:r>
        <w:rPr>
          <w:sz w:val="28"/>
          <w:szCs w:val="28"/>
        </w:rPr>
        <w:t>пройденное</w:t>
      </w:r>
      <w:proofErr w:type="gramEnd"/>
      <w:r>
        <w:rPr>
          <w:sz w:val="28"/>
          <w:szCs w:val="28"/>
        </w:rPr>
        <w:t>: отвечаем на вопросы (стр. 24)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t>      Сказка называется «Царевна-лягушка», потому что первое и главное чудо, волшебство этой сказки — встреча Ивана-царевича с заколдованной собственным отцом Василисой Прекрасной. Разгневанный Кощей Бессмертный превратил свою дочь в лягушку, а она подобрала стрелу младшего царевича.</w:t>
      </w:r>
      <w:r>
        <w:rPr>
          <w:sz w:val="28"/>
          <w:szCs w:val="28"/>
        </w:rPr>
        <w:br/>
        <w:t>      — Как царь предложил своим детям искать себе невест?</w:t>
      </w:r>
      <w:r>
        <w:rPr>
          <w:sz w:val="28"/>
          <w:szCs w:val="28"/>
        </w:rPr>
        <w:br/>
        <w:t>      После ответа учеников на вопрос учитель предложит прочитать выразительно, а затем пересказать отрывок о том, как братья пускали стрелы, со слов: «Вышли братья на широкий отцовский двор...».</w:t>
      </w:r>
      <w:r>
        <w:rPr>
          <w:sz w:val="28"/>
          <w:szCs w:val="28"/>
        </w:rPr>
        <w:br/>
        <w:t>      Важно при чтении почувствовать ритмичность отрывка и сохранить эту ритмичность при пересказе. Продолжим беседу.</w:t>
      </w:r>
      <w:r>
        <w:rPr>
          <w:sz w:val="28"/>
          <w:szCs w:val="28"/>
        </w:rPr>
        <w:br/>
        <w:t>      — Почему, по-вашему, царь сказал Ивану-царевичу, чтобы тот брал лягушку в жены?</w:t>
      </w:r>
      <w:r>
        <w:rPr>
          <w:sz w:val="28"/>
          <w:szCs w:val="28"/>
        </w:rPr>
        <w:br/>
        <w:t>      — Рассмотрите иллюстрацию И. </w:t>
      </w:r>
      <w:proofErr w:type="spellStart"/>
      <w:r>
        <w:rPr>
          <w:sz w:val="28"/>
          <w:szCs w:val="28"/>
        </w:rPr>
        <w:t>Билибина</w:t>
      </w:r>
      <w:proofErr w:type="spellEnd"/>
      <w:r>
        <w:rPr>
          <w:sz w:val="28"/>
          <w:szCs w:val="28"/>
        </w:rPr>
        <w:t xml:space="preserve"> к сказке. Чем нравится вам эта иллюстрация? Какие чувства царевича удалось передать художнику?</w:t>
      </w:r>
      <w:r>
        <w:rPr>
          <w:sz w:val="28"/>
          <w:szCs w:val="28"/>
        </w:rPr>
        <w:br/>
        <w:t>      — Вот и стала лягушка женой Ивана-царевича. Какие задания давал царь своим невесткам?</w:t>
      </w:r>
      <w:r>
        <w:rPr>
          <w:sz w:val="28"/>
          <w:szCs w:val="28"/>
        </w:rPr>
        <w:br/>
        <w:t>      — Как утешала Ивана-царевича лягушка?</w:t>
      </w:r>
      <w:r>
        <w:rPr>
          <w:sz w:val="28"/>
          <w:szCs w:val="28"/>
        </w:rPr>
        <w:br/>
        <w:t>      — Как выполняют задания царя Василиса Премудрая и жены старших царевичей?</w:t>
      </w:r>
      <w:r>
        <w:rPr>
          <w:sz w:val="28"/>
          <w:szCs w:val="28"/>
        </w:rPr>
        <w:br/>
        <w:t>      Остановимся с учениками на описании того, как Василиса Премудрая печет хлеб: «Взяла она частые решета...» Прочитаем этот абзац выразительно и спросим:</w:t>
      </w:r>
      <w:r>
        <w:rPr>
          <w:sz w:val="28"/>
          <w:szCs w:val="28"/>
        </w:rPr>
        <w:br/>
        <w:t>      — Что особенного в этом описании?</w:t>
      </w:r>
      <w:r>
        <w:rPr>
          <w:sz w:val="28"/>
          <w:szCs w:val="28"/>
        </w:rPr>
        <w:br/>
        <w:t>            — Сравните описания того, как ткали ковры жены старших царевичей, и описание работы Василисы Премудрой.</w:t>
      </w:r>
      <w:r>
        <w:rPr>
          <w:sz w:val="28"/>
          <w:szCs w:val="28"/>
        </w:rPr>
        <w:br/>
        <w:t>      Ученики отметят, что женам старших царевичей кинулись помогать мамушки и нянюшки, а Василиса работала сама. Учителю не стоит акцентировать эту тему, потому что в других вариантах сказок работу за Василису выполняют ее помощники.</w:t>
      </w:r>
      <w:r>
        <w:rPr>
          <w:sz w:val="28"/>
          <w:szCs w:val="28"/>
        </w:rPr>
        <w:br/>
        <w:t>      — Сделайте ритмическую запись или произнесите ритмически описание того, как Василиса ткала ковер.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t>«Где  кольнёт иглой раз – цветок зацветёт, где кольнёт другой раз – хитрые узоры идут, где кольнёт третий – птицы летят».</w:t>
      </w:r>
    </w:p>
    <w:p w:rsidR="00483306" w:rsidRDefault="00483306" w:rsidP="00483306">
      <w:pPr>
        <w:rPr>
          <w:sz w:val="28"/>
          <w:szCs w:val="28"/>
        </w:rPr>
      </w:pPr>
    </w:p>
    <w:p w:rsidR="00483306" w:rsidRDefault="00483306" w:rsidP="00483306">
      <w:pPr>
        <w:rPr>
          <w:b/>
          <w:sz w:val="28"/>
          <w:szCs w:val="28"/>
        </w:rPr>
      </w:pPr>
      <w:r>
        <w:rPr>
          <w:sz w:val="28"/>
          <w:szCs w:val="28"/>
        </w:rPr>
        <w:t>      — Как царь оценивает работу своих невесток? Что он одобряет, что порицает?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РАБОТА с ТЕТРАДЬЮ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t>Стр. 9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t>Упражнение 4 (Примеры из сказки)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t>Упражнение 5 (Основные события сказки – сюжетная лента)</w:t>
      </w:r>
    </w:p>
    <w:p w:rsidR="00483306" w:rsidRDefault="00483306" w:rsidP="00483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РЕШАЕМ ЧИТАТЕЛЬСКИЕ ЗАДАЧИ 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t>Стр. 40</w:t>
      </w:r>
    </w:p>
    <w:p w:rsidR="00483306" w:rsidRDefault="00483306" w:rsidP="004833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ОБСУДИМ ВМЕСТЕ</w:t>
      </w:r>
    </w:p>
    <w:p w:rsidR="00483306" w:rsidRDefault="00483306" w:rsidP="00483306">
      <w:pPr>
        <w:rPr>
          <w:sz w:val="28"/>
          <w:szCs w:val="28"/>
        </w:rPr>
      </w:pPr>
      <w:r>
        <w:rPr>
          <w:sz w:val="28"/>
          <w:szCs w:val="28"/>
        </w:rPr>
        <w:t>Стр. 41</w:t>
      </w:r>
    </w:p>
    <w:p w:rsidR="00483306" w:rsidRDefault="00483306" w:rsidP="00483306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ЛИТЕРАТУРА и </w:t>
      </w:r>
      <w:proofErr w:type="gramStart"/>
      <w:r>
        <w:rPr>
          <w:b/>
          <w:bCs/>
          <w:iCs/>
          <w:sz w:val="28"/>
          <w:szCs w:val="28"/>
        </w:rPr>
        <w:t>ИЗО</w:t>
      </w:r>
      <w:proofErr w:type="gramEnd"/>
    </w:p>
    <w:p w:rsidR="00483306" w:rsidRDefault="00483306" w:rsidP="004833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  <w:t>      — Рассмотрите репродукцию картины В. Васнецова «Пир».</w:t>
      </w:r>
      <w:r>
        <w:rPr>
          <w:sz w:val="28"/>
          <w:szCs w:val="28"/>
        </w:rPr>
        <w:br/>
        <w:t>      Если есть возможность, интересно было бы сравнить эту картину с иллюстрацией, сделанной к этому эпизоду сказки И. </w:t>
      </w:r>
      <w:proofErr w:type="spellStart"/>
      <w:r>
        <w:rPr>
          <w:sz w:val="28"/>
          <w:szCs w:val="28"/>
        </w:rPr>
        <w:t>Билибиным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      Иллюстрации </w:t>
      </w:r>
      <w:proofErr w:type="spellStart"/>
      <w:r>
        <w:rPr>
          <w:sz w:val="28"/>
          <w:szCs w:val="28"/>
        </w:rPr>
        <w:t>Билибина</w:t>
      </w:r>
      <w:proofErr w:type="spellEnd"/>
      <w:r>
        <w:rPr>
          <w:sz w:val="28"/>
          <w:szCs w:val="28"/>
        </w:rPr>
        <w:t xml:space="preserve"> в обрамлении растительного орнамента очень точно отражают содержание сказки. Мы можем разглядеть детали костюмов героев, выражение лиц удивленных бояр и даже узор на кокошниках невесток. Васнецов в своей картине не задерживается на деталях, но прекрасно передает движение Василисы, увлеченность музыкантов, которые словно бы притопывают ногами в такт плясовой песне. Мы можем догадаться, что музыка, под которую танцует Василиса, веселая, озорная. При взгляде на эту картину чувствуешь характер сказки.</w:t>
      </w:r>
      <w:r>
        <w:rPr>
          <w:sz w:val="28"/>
          <w:szCs w:val="28"/>
        </w:rPr>
        <w:br/>
        <w:t>      — Почему народ называет Василису Премудрой? Какие качества прославляет народ в образе Василисы?</w:t>
      </w:r>
    </w:p>
    <w:p w:rsidR="00483306" w:rsidRDefault="00483306" w:rsidP="004833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Слушаем учеников, которые приготовили выступление по творчеству </w:t>
      </w:r>
      <w:proofErr w:type="spellStart"/>
      <w:r>
        <w:rPr>
          <w:sz w:val="28"/>
          <w:szCs w:val="28"/>
        </w:rPr>
        <w:t>Билибина</w:t>
      </w:r>
      <w:proofErr w:type="spellEnd"/>
    </w:p>
    <w:p w:rsidR="00483306" w:rsidRDefault="00483306" w:rsidP="00483306">
      <w:pPr>
        <w:spacing w:before="100" w:beforeAutospacing="1" w:after="100" w:afterAutospacing="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Подводим итог урока.</w:t>
      </w:r>
    </w:p>
    <w:p w:rsidR="00483306" w:rsidRDefault="00483306" w:rsidP="00483306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Тест по сказке заранее готовит учитель.</w:t>
      </w:r>
    </w:p>
    <w:p w:rsidR="00483306" w:rsidRDefault="00483306" w:rsidP="00483306">
      <w:pPr>
        <w:spacing w:before="100" w:beforeAutospacing="1" w:after="100" w:afterAutospacing="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Дом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адание </w:t>
      </w:r>
    </w:p>
    <w:p w:rsidR="00483306" w:rsidRDefault="00483306" w:rsidP="00483306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Стр. 43 (на выбор)</w:t>
      </w:r>
    </w:p>
    <w:p w:rsidR="00483306" w:rsidRDefault="00483306" w:rsidP="00483306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FB1FB9" w:rsidRDefault="00483306" w:rsidP="00483306">
      <w:r>
        <w:rPr>
          <w:sz w:val="28"/>
          <w:szCs w:val="28"/>
        </w:rPr>
        <w:t>Тетрадь (стр. 10-11) – напиши свою сказку</w:t>
      </w:r>
    </w:p>
    <w:sectPr w:rsidR="00FB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A46"/>
    <w:multiLevelType w:val="hybridMultilevel"/>
    <w:tmpl w:val="8412471A"/>
    <w:lvl w:ilvl="0" w:tplc="163431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86"/>
    <w:rsid w:val="00483306"/>
    <w:rsid w:val="00E81F86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2015-10-04T16:56:00Z</dcterms:created>
  <dcterms:modified xsi:type="dcterms:W3CDTF">2015-10-04T16:56:00Z</dcterms:modified>
</cp:coreProperties>
</file>