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58" w:rsidRPr="00E24258" w:rsidRDefault="00E24258" w:rsidP="00E24258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E24258">
        <w:rPr>
          <w:rFonts w:ascii="Times New Roman" w:hAnsi="Times New Roman" w:cs="Times New Roman"/>
          <w:b/>
        </w:rPr>
        <w:t xml:space="preserve">Деятельность учителя-логопеда предусматривает. </w:t>
      </w:r>
    </w:p>
    <w:bookmarkEnd w:id="0"/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Диагностику уровня речевого развития детей, определение направления работы.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Развитие мышления, памяти, внимания дошкольников.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Коррекцию звукопроизношения.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Развитие фонематического слуха.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Усвоение норм лексико-грамматических категорий.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Обучение связной речи, свободному смысловому высказыванию.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Формирование речевого дыхания, чувства ритма и выразительности речи.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Коррекцию нарушений слоговой структуры.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Развитие просодической стороны речи.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Профилактику нарушений письма и чтения.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 xml:space="preserve">Формирование навыков </w:t>
      </w:r>
      <w:proofErr w:type="spellStart"/>
      <w:r w:rsidRPr="00E24258">
        <w:rPr>
          <w:rFonts w:ascii="Times New Roman" w:hAnsi="Times New Roman" w:cs="Times New Roman"/>
        </w:rPr>
        <w:t>послогового</w:t>
      </w:r>
      <w:proofErr w:type="spellEnd"/>
      <w:r w:rsidRPr="00E24258">
        <w:rPr>
          <w:rFonts w:ascii="Times New Roman" w:hAnsi="Times New Roman" w:cs="Times New Roman"/>
        </w:rPr>
        <w:t xml:space="preserve"> чтения.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Совершенствование общей и мелкой моторики.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</w:p>
    <w:p w:rsidR="00E24258" w:rsidRPr="00E24258" w:rsidRDefault="00E24258" w:rsidP="00E24258">
      <w:pPr>
        <w:jc w:val="both"/>
        <w:rPr>
          <w:rFonts w:ascii="Times New Roman" w:hAnsi="Times New Roman" w:cs="Times New Roman"/>
          <w:b/>
        </w:rPr>
      </w:pPr>
      <w:r w:rsidRPr="00E24258">
        <w:rPr>
          <w:rFonts w:ascii="Times New Roman" w:hAnsi="Times New Roman" w:cs="Times New Roman"/>
          <w:b/>
        </w:rPr>
        <w:t xml:space="preserve">Перед воспитателями стоят следующие задачи. 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Постоянное совершенствование артикуляционной, тонкой и общей моторики.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Закрепление произношения поставленных логопедом звуков.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Упражнение в правильном употреблении сформированных грамматических категорий.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Развитие внимания, памяти, логического мышления в играх и упражнениях на бездефектном речевом материале.</w:t>
      </w:r>
    </w:p>
    <w:p w:rsidR="00E24258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>Формирование связной речи.</w:t>
      </w:r>
    </w:p>
    <w:p w:rsidR="00D3622F" w:rsidRPr="00E24258" w:rsidRDefault="00E24258" w:rsidP="00E24258">
      <w:pPr>
        <w:jc w:val="both"/>
        <w:rPr>
          <w:rFonts w:ascii="Times New Roman" w:hAnsi="Times New Roman" w:cs="Times New Roman"/>
        </w:rPr>
      </w:pPr>
      <w:r w:rsidRPr="00E24258">
        <w:rPr>
          <w:rFonts w:ascii="Times New Roman" w:hAnsi="Times New Roman" w:cs="Times New Roman"/>
        </w:rPr>
        <w:t xml:space="preserve">Закрепление формирующихся навыков </w:t>
      </w:r>
      <w:proofErr w:type="spellStart"/>
      <w:r w:rsidRPr="00E24258">
        <w:rPr>
          <w:rFonts w:ascii="Times New Roman" w:hAnsi="Times New Roman" w:cs="Times New Roman"/>
        </w:rPr>
        <w:t>звуко</w:t>
      </w:r>
      <w:proofErr w:type="spellEnd"/>
      <w:r w:rsidRPr="00E24258">
        <w:rPr>
          <w:rFonts w:ascii="Times New Roman" w:hAnsi="Times New Roman" w:cs="Times New Roman"/>
        </w:rPr>
        <w:t>-слогового анализа и синтеза (закрепление навыков чтения и письма).</w:t>
      </w:r>
    </w:p>
    <w:sectPr w:rsidR="00D3622F" w:rsidRPr="00E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58"/>
    <w:rsid w:val="000077B9"/>
    <w:rsid w:val="00020A39"/>
    <w:rsid w:val="000436E3"/>
    <w:rsid w:val="00051DD7"/>
    <w:rsid w:val="000566A7"/>
    <w:rsid w:val="000676A1"/>
    <w:rsid w:val="00086337"/>
    <w:rsid w:val="000943A4"/>
    <w:rsid w:val="000977AA"/>
    <w:rsid w:val="000B1F99"/>
    <w:rsid w:val="000B2514"/>
    <w:rsid w:val="000E4596"/>
    <w:rsid w:val="000F0306"/>
    <w:rsid w:val="000F0954"/>
    <w:rsid w:val="00117069"/>
    <w:rsid w:val="001374EB"/>
    <w:rsid w:val="0014672F"/>
    <w:rsid w:val="00192BFD"/>
    <w:rsid w:val="00202625"/>
    <w:rsid w:val="00240F91"/>
    <w:rsid w:val="00262AB9"/>
    <w:rsid w:val="002679B3"/>
    <w:rsid w:val="002E111A"/>
    <w:rsid w:val="002F7ED2"/>
    <w:rsid w:val="0030235F"/>
    <w:rsid w:val="0031568B"/>
    <w:rsid w:val="003201EC"/>
    <w:rsid w:val="00377332"/>
    <w:rsid w:val="00395F6C"/>
    <w:rsid w:val="003A45A1"/>
    <w:rsid w:val="003D79B5"/>
    <w:rsid w:val="003E7944"/>
    <w:rsid w:val="004025AF"/>
    <w:rsid w:val="004048D0"/>
    <w:rsid w:val="00441A03"/>
    <w:rsid w:val="00442994"/>
    <w:rsid w:val="00462C9A"/>
    <w:rsid w:val="00470D23"/>
    <w:rsid w:val="00481E53"/>
    <w:rsid w:val="004C024B"/>
    <w:rsid w:val="004D5234"/>
    <w:rsid w:val="004D7B6E"/>
    <w:rsid w:val="004E4714"/>
    <w:rsid w:val="004E60A5"/>
    <w:rsid w:val="0051522C"/>
    <w:rsid w:val="00540C7B"/>
    <w:rsid w:val="00565F41"/>
    <w:rsid w:val="00566149"/>
    <w:rsid w:val="00591DB7"/>
    <w:rsid w:val="005965BC"/>
    <w:rsid w:val="005B387D"/>
    <w:rsid w:val="005D472D"/>
    <w:rsid w:val="0060655E"/>
    <w:rsid w:val="006218C0"/>
    <w:rsid w:val="00644B51"/>
    <w:rsid w:val="00656686"/>
    <w:rsid w:val="00685A1C"/>
    <w:rsid w:val="0069190B"/>
    <w:rsid w:val="006A1812"/>
    <w:rsid w:val="006C6540"/>
    <w:rsid w:val="006F411F"/>
    <w:rsid w:val="007217AE"/>
    <w:rsid w:val="00721FE1"/>
    <w:rsid w:val="00790754"/>
    <w:rsid w:val="00793CF8"/>
    <w:rsid w:val="007A20F0"/>
    <w:rsid w:val="007A5EE3"/>
    <w:rsid w:val="007C31E3"/>
    <w:rsid w:val="007E41EA"/>
    <w:rsid w:val="00807FD4"/>
    <w:rsid w:val="008238D9"/>
    <w:rsid w:val="008401D8"/>
    <w:rsid w:val="008648A1"/>
    <w:rsid w:val="00867EDB"/>
    <w:rsid w:val="008B479C"/>
    <w:rsid w:val="008B7DD6"/>
    <w:rsid w:val="008C63A3"/>
    <w:rsid w:val="008D1B54"/>
    <w:rsid w:val="008D2A50"/>
    <w:rsid w:val="008E4637"/>
    <w:rsid w:val="0094064E"/>
    <w:rsid w:val="009425A7"/>
    <w:rsid w:val="00980168"/>
    <w:rsid w:val="009829A2"/>
    <w:rsid w:val="009D4984"/>
    <w:rsid w:val="00A178CE"/>
    <w:rsid w:val="00A66250"/>
    <w:rsid w:val="00AA16EB"/>
    <w:rsid w:val="00AC4D70"/>
    <w:rsid w:val="00AD3EB7"/>
    <w:rsid w:val="00AF44E9"/>
    <w:rsid w:val="00B11236"/>
    <w:rsid w:val="00B14AC3"/>
    <w:rsid w:val="00B16369"/>
    <w:rsid w:val="00B179B1"/>
    <w:rsid w:val="00B5431F"/>
    <w:rsid w:val="00B55D86"/>
    <w:rsid w:val="00B659AC"/>
    <w:rsid w:val="00B85ACC"/>
    <w:rsid w:val="00BA0DB6"/>
    <w:rsid w:val="00BF0EE6"/>
    <w:rsid w:val="00C11E66"/>
    <w:rsid w:val="00C51EF7"/>
    <w:rsid w:val="00C56946"/>
    <w:rsid w:val="00C57825"/>
    <w:rsid w:val="00CB1D40"/>
    <w:rsid w:val="00CD72AB"/>
    <w:rsid w:val="00CE321C"/>
    <w:rsid w:val="00CE79F5"/>
    <w:rsid w:val="00D217FA"/>
    <w:rsid w:val="00D23F30"/>
    <w:rsid w:val="00D3622F"/>
    <w:rsid w:val="00D417CF"/>
    <w:rsid w:val="00D53097"/>
    <w:rsid w:val="00D60A08"/>
    <w:rsid w:val="00D67FC8"/>
    <w:rsid w:val="00D800E2"/>
    <w:rsid w:val="00D91A1F"/>
    <w:rsid w:val="00D91E41"/>
    <w:rsid w:val="00DB67B5"/>
    <w:rsid w:val="00DC04A4"/>
    <w:rsid w:val="00DE4CF0"/>
    <w:rsid w:val="00E24258"/>
    <w:rsid w:val="00E26F2B"/>
    <w:rsid w:val="00E279B9"/>
    <w:rsid w:val="00E66518"/>
    <w:rsid w:val="00EB2C47"/>
    <w:rsid w:val="00EC5FD9"/>
    <w:rsid w:val="00EE208B"/>
    <w:rsid w:val="00EE7728"/>
    <w:rsid w:val="00F11090"/>
    <w:rsid w:val="00F43C39"/>
    <w:rsid w:val="00F63571"/>
    <w:rsid w:val="00F96A28"/>
    <w:rsid w:val="00FA21FD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2014-12-10T18:50:00Z</dcterms:created>
  <dcterms:modified xsi:type="dcterms:W3CDTF">2014-12-10T18:51:00Z</dcterms:modified>
</cp:coreProperties>
</file>