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8C" w:rsidRDefault="00355C8C" w:rsidP="00C175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17567" w:rsidTr="00C17567">
        <w:tc>
          <w:tcPr>
            <w:tcW w:w="2518" w:type="dxa"/>
          </w:tcPr>
          <w:p w:rsidR="00C17567" w:rsidRPr="00C17567" w:rsidRDefault="00C17567" w:rsidP="00C1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53" w:type="dxa"/>
          </w:tcPr>
          <w:p w:rsidR="00C17567" w:rsidRDefault="00C17567" w:rsidP="00C1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  <w:p w:rsidR="008E0256" w:rsidRPr="00C17567" w:rsidRDefault="008E0256" w:rsidP="00C17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8E0256">
        <w:trPr>
          <w:trHeight w:val="603"/>
        </w:trPr>
        <w:tc>
          <w:tcPr>
            <w:tcW w:w="2518" w:type="dxa"/>
            <w:vMerge w:val="restart"/>
          </w:tcPr>
          <w:p w:rsidR="00350C2E" w:rsidRPr="00A265A0" w:rsidRDefault="00350C2E" w:rsidP="00A26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2015-2016г.</w:t>
            </w:r>
          </w:p>
        </w:tc>
        <w:tc>
          <w:tcPr>
            <w:tcW w:w="7053" w:type="dxa"/>
          </w:tcPr>
          <w:p w:rsidR="00350C2E" w:rsidRDefault="00350C2E" w:rsidP="00475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педсовете  «Предметно - развивающая среда во второй младшей группе» МБДОУ№57</w:t>
            </w:r>
          </w:p>
          <w:p w:rsidR="00350C2E" w:rsidRPr="00A265A0" w:rsidRDefault="00350C2E" w:rsidP="0047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C17567">
        <w:tc>
          <w:tcPr>
            <w:tcW w:w="2518" w:type="dxa"/>
            <w:vMerge/>
          </w:tcPr>
          <w:p w:rsidR="00350C2E" w:rsidRPr="00475ACF" w:rsidRDefault="00350C2E" w:rsidP="0047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 «Воспитатель года- 2016»</w:t>
            </w:r>
          </w:p>
          <w:p w:rsidR="00350C2E" w:rsidRPr="00475ACF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C17567">
        <w:tc>
          <w:tcPr>
            <w:tcW w:w="2518" w:type="dxa"/>
            <w:vMerge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воспитателей</w:t>
            </w:r>
          </w:p>
          <w:p w:rsidR="00350C2E" w:rsidRPr="00475ACF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8E0256">
        <w:trPr>
          <w:trHeight w:val="877"/>
        </w:trPr>
        <w:tc>
          <w:tcPr>
            <w:tcW w:w="2518" w:type="dxa"/>
            <w:vMerge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методической, педагогической и психологической литературы по теме «Песочная терапия как средство развития речи детей с ОНР»</w:t>
            </w:r>
          </w:p>
          <w:p w:rsidR="00350C2E" w:rsidRPr="00A21803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8E0256">
        <w:trPr>
          <w:trHeight w:val="980"/>
        </w:trPr>
        <w:tc>
          <w:tcPr>
            <w:tcW w:w="2518" w:type="dxa"/>
            <w:vMerge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для воспитателей детского сада и родителей в рамках недели творческих отчетов    МБДОУ №57</w:t>
            </w:r>
          </w:p>
          <w:p w:rsidR="00350C2E" w:rsidRPr="00A21803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8E0256">
        <w:trPr>
          <w:trHeight w:val="980"/>
        </w:trPr>
        <w:tc>
          <w:tcPr>
            <w:tcW w:w="2518" w:type="dxa"/>
            <w:vMerge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открытых уроков других воспитателей внутри ДОУ</w:t>
            </w:r>
          </w:p>
        </w:tc>
      </w:tr>
      <w:tr w:rsidR="00350C2E" w:rsidTr="00060DCF">
        <w:trPr>
          <w:trHeight w:val="262"/>
        </w:trPr>
        <w:tc>
          <w:tcPr>
            <w:tcW w:w="2518" w:type="dxa"/>
            <w:vMerge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и самоанализ своих занятий с детьми</w:t>
            </w:r>
          </w:p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8E0256">
        <w:trPr>
          <w:trHeight w:val="970"/>
        </w:trPr>
        <w:tc>
          <w:tcPr>
            <w:tcW w:w="2518" w:type="dxa"/>
            <w:vMerge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региональном КМО по теме «Использование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в развитии мелкой моторики пальцев рук у детей с ОНР» МБДОУ №57</w:t>
            </w:r>
          </w:p>
          <w:p w:rsidR="00350C2E" w:rsidRPr="00A21803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8E0256">
        <w:trPr>
          <w:trHeight w:val="970"/>
        </w:trPr>
        <w:tc>
          <w:tcPr>
            <w:tcW w:w="2518" w:type="dxa"/>
            <w:vMerge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для родителей «Весело с детьми играем, речь и ручки развиваем»</w:t>
            </w:r>
          </w:p>
        </w:tc>
      </w:tr>
      <w:tr w:rsidR="00350C2E" w:rsidTr="00442287">
        <w:trPr>
          <w:trHeight w:val="663"/>
        </w:trPr>
        <w:tc>
          <w:tcPr>
            <w:tcW w:w="2518" w:type="dxa"/>
            <w:vMerge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семинаре-практикуме по теме «Песок как нетрадиционный метод развития речи детей в игре»</w:t>
            </w:r>
          </w:p>
          <w:p w:rsidR="00350C2E" w:rsidRPr="008E0256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442287">
        <w:trPr>
          <w:trHeight w:val="676"/>
        </w:trPr>
        <w:tc>
          <w:tcPr>
            <w:tcW w:w="2518" w:type="dxa"/>
            <w:vMerge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брошюре на тему «Развитие мелкой моторики пальцев рук  при рисовании песком»</w:t>
            </w:r>
          </w:p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442287">
        <w:trPr>
          <w:trHeight w:val="676"/>
        </w:trPr>
        <w:tc>
          <w:tcPr>
            <w:tcW w:w="2518" w:type="dxa"/>
            <w:vMerge/>
          </w:tcPr>
          <w:p w:rsidR="00350C2E" w:rsidRPr="00442287" w:rsidRDefault="00350C2E" w:rsidP="00442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профессиональных затруднений</w:t>
            </w:r>
          </w:p>
        </w:tc>
      </w:tr>
      <w:tr w:rsidR="00442287" w:rsidTr="00442287">
        <w:trPr>
          <w:trHeight w:val="676"/>
        </w:trPr>
        <w:tc>
          <w:tcPr>
            <w:tcW w:w="2518" w:type="dxa"/>
          </w:tcPr>
          <w:p w:rsidR="00442287" w:rsidRPr="00350C2E" w:rsidRDefault="00350C2E" w:rsidP="00350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2016-2017г.</w:t>
            </w:r>
          </w:p>
        </w:tc>
        <w:tc>
          <w:tcPr>
            <w:tcW w:w="7053" w:type="dxa"/>
          </w:tcPr>
          <w:p w:rsidR="00442287" w:rsidRDefault="00060DCF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методической, педагогической и психологической  литературы по теме «Игра как средство развития речи детей с ОНР»</w:t>
            </w:r>
          </w:p>
          <w:p w:rsidR="00060DCF" w:rsidRDefault="00060DCF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87" w:rsidTr="00442287">
        <w:trPr>
          <w:trHeight w:val="676"/>
        </w:trPr>
        <w:tc>
          <w:tcPr>
            <w:tcW w:w="2518" w:type="dxa"/>
          </w:tcPr>
          <w:p w:rsidR="00442287" w:rsidRDefault="00442287" w:rsidP="00C17567"/>
        </w:tc>
        <w:tc>
          <w:tcPr>
            <w:tcW w:w="7053" w:type="dxa"/>
          </w:tcPr>
          <w:p w:rsidR="00442287" w:rsidRDefault="0040280A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научно-практической конференции</w:t>
            </w:r>
          </w:p>
          <w:p w:rsidR="0040280A" w:rsidRDefault="0040280A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0A" w:rsidTr="00442287">
        <w:trPr>
          <w:trHeight w:val="676"/>
        </w:trPr>
        <w:tc>
          <w:tcPr>
            <w:tcW w:w="2518" w:type="dxa"/>
          </w:tcPr>
          <w:p w:rsidR="0040280A" w:rsidRDefault="0040280A" w:rsidP="00C17567"/>
        </w:tc>
        <w:tc>
          <w:tcPr>
            <w:tcW w:w="7053" w:type="dxa"/>
          </w:tcPr>
          <w:p w:rsidR="0040280A" w:rsidRDefault="0040280A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других воспитателей по теме самообразования</w:t>
            </w:r>
          </w:p>
          <w:p w:rsidR="0040280A" w:rsidRDefault="0040280A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0A" w:rsidTr="00442287">
        <w:trPr>
          <w:trHeight w:val="676"/>
        </w:trPr>
        <w:tc>
          <w:tcPr>
            <w:tcW w:w="2518" w:type="dxa"/>
          </w:tcPr>
          <w:p w:rsidR="0040280A" w:rsidRDefault="0040280A" w:rsidP="00C17567"/>
        </w:tc>
        <w:tc>
          <w:tcPr>
            <w:tcW w:w="7053" w:type="dxa"/>
          </w:tcPr>
          <w:p w:rsidR="0040280A" w:rsidRDefault="0040280A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для воспитателей детского сада и для родителей в рамках недели творческих отчетов МБДОУ №57</w:t>
            </w:r>
          </w:p>
          <w:p w:rsidR="0040280A" w:rsidRDefault="0040280A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0A" w:rsidTr="00442287">
        <w:trPr>
          <w:trHeight w:val="676"/>
        </w:trPr>
        <w:tc>
          <w:tcPr>
            <w:tcW w:w="2518" w:type="dxa"/>
          </w:tcPr>
          <w:p w:rsidR="0040280A" w:rsidRDefault="0040280A" w:rsidP="00C17567"/>
        </w:tc>
        <w:tc>
          <w:tcPr>
            <w:tcW w:w="7053" w:type="dxa"/>
          </w:tcPr>
          <w:p w:rsidR="0040280A" w:rsidRDefault="0040280A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и самоанализ своих занятий с детьми</w:t>
            </w:r>
          </w:p>
        </w:tc>
      </w:tr>
      <w:tr w:rsidR="0040280A" w:rsidTr="00442287">
        <w:trPr>
          <w:trHeight w:val="676"/>
        </w:trPr>
        <w:tc>
          <w:tcPr>
            <w:tcW w:w="2518" w:type="dxa"/>
          </w:tcPr>
          <w:p w:rsidR="0040280A" w:rsidRDefault="0040280A" w:rsidP="00C17567"/>
        </w:tc>
        <w:tc>
          <w:tcPr>
            <w:tcW w:w="7053" w:type="dxa"/>
          </w:tcPr>
          <w:p w:rsidR="0040280A" w:rsidRDefault="0040280A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модели образовательного процесса в игровой технологии</w:t>
            </w:r>
          </w:p>
          <w:p w:rsidR="0040280A" w:rsidRDefault="0040280A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D49" w:rsidTr="00442287">
        <w:trPr>
          <w:trHeight w:val="676"/>
        </w:trPr>
        <w:tc>
          <w:tcPr>
            <w:tcW w:w="2518" w:type="dxa"/>
          </w:tcPr>
          <w:p w:rsidR="00C63D49" w:rsidRDefault="00C63D49" w:rsidP="00C17567"/>
        </w:tc>
        <w:tc>
          <w:tcPr>
            <w:tcW w:w="7053" w:type="dxa"/>
          </w:tcPr>
          <w:p w:rsidR="00C63D49" w:rsidRDefault="00C63D49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разработанной модели в практике и внесение необходимых корректировок</w:t>
            </w:r>
          </w:p>
          <w:p w:rsidR="00C63D49" w:rsidRDefault="00C63D49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0A" w:rsidTr="00442287">
        <w:trPr>
          <w:trHeight w:val="676"/>
        </w:trPr>
        <w:tc>
          <w:tcPr>
            <w:tcW w:w="2518" w:type="dxa"/>
          </w:tcPr>
          <w:p w:rsidR="0040280A" w:rsidRDefault="0040280A" w:rsidP="00C17567"/>
        </w:tc>
        <w:tc>
          <w:tcPr>
            <w:tcW w:w="7053" w:type="dxa"/>
          </w:tcPr>
          <w:p w:rsidR="0040280A" w:rsidRDefault="0040280A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</w:t>
            </w:r>
          </w:p>
        </w:tc>
      </w:tr>
      <w:tr w:rsidR="0040280A" w:rsidTr="00442287">
        <w:trPr>
          <w:trHeight w:val="676"/>
        </w:trPr>
        <w:tc>
          <w:tcPr>
            <w:tcW w:w="2518" w:type="dxa"/>
          </w:tcPr>
          <w:p w:rsidR="0040280A" w:rsidRDefault="0040280A" w:rsidP="00C17567"/>
        </w:tc>
        <w:tc>
          <w:tcPr>
            <w:tcW w:w="7053" w:type="dxa"/>
          </w:tcPr>
          <w:p w:rsidR="0040280A" w:rsidRDefault="0040280A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брошюре на тему «</w:t>
            </w:r>
            <w:r w:rsidR="00777E52">
              <w:rPr>
                <w:rFonts w:ascii="Times New Roman" w:hAnsi="Times New Roman" w:cs="Times New Roman"/>
                <w:sz w:val="28"/>
                <w:szCs w:val="28"/>
              </w:rPr>
              <w:t>Игры с песком, развитие мелкой моторики пальцев рук при лепке из песка»</w:t>
            </w:r>
          </w:p>
          <w:p w:rsidR="00777E52" w:rsidRDefault="00777E52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D81" w:rsidTr="00442287">
        <w:trPr>
          <w:trHeight w:val="676"/>
        </w:trPr>
        <w:tc>
          <w:tcPr>
            <w:tcW w:w="2518" w:type="dxa"/>
          </w:tcPr>
          <w:p w:rsidR="00D56D81" w:rsidRDefault="00D56D81" w:rsidP="00C17567"/>
        </w:tc>
        <w:tc>
          <w:tcPr>
            <w:tcW w:w="7053" w:type="dxa"/>
          </w:tcPr>
          <w:p w:rsidR="00D56D81" w:rsidRDefault="00D56D81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профессиональных затруднений</w:t>
            </w:r>
          </w:p>
        </w:tc>
      </w:tr>
      <w:tr w:rsidR="00777E52" w:rsidTr="00442287">
        <w:trPr>
          <w:trHeight w:val="676"/>
        </w:trPr>
        <w:tc>
          <w:tcPr>
            <w:tcW w:w="2518" w:type="dxa"/>
          </w:tcPr>
          <w:p w:rsidR="00777E52" w:rsidRPr="00777E52" w:rsidRDefault="00777E52" w:rsidP="0077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2017-2018г.</w:t>
            </w:r>
          </w:p>
        </w:tc>
        <w:tc>
          <w:tcPr>
            <w:tcW w:w="7053" w:type="dxa"/>
          </w:tcPr>
          <w:p w:rsidR="00777E52" w:rsidRDefault="00777E52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  <w:r w:rsidR="0095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7E52" w:rsidTr="00442287">
        <w:trPr>
          <w:trHeight w:val="676"/>
        </w:trPr>
        <w:tc>
          <w:tcPr>
            <w:tcW w:w="2518" w:type="dxa"/>
          </w:tcPr>
          <w:p w:rsidR="00777E52" w:rsidRDefault="00777E52" w:rsidP="00C17567"/>
        </w:tc>
        <w:tc>
          <w:tcPr>
            <w:tcW w:w="7053" w:type="dxa"/>
          </w:tcPr>
          <w:p w:rsidR="00777E52" w:rsidRDefault="00777E52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для воспитателей</w:t>
            </w:r>
            <w:r w:rsidR="00350C2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и родителей в рамках недели творческих отчетов МБДОУ №57</w:t>
            </w:r>
          </w:p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442287">
        <w:trPr>
          <w:trHeight w:val="676"/>
        </w:trPr>
        <w:tc>
          <w:tcPr>
            <w:tcW w:w="2518" w:type="dxa"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и самоанализ  своих занятий с детьми</w:t>
            </w:r>
          </w:p>
        </w:tc>
      </w:tr>
      <w:tr w:rsidR="00350C2E" w:rsidTr="00442287">
        <w:trPr>
          <w:trHeight w:val="676"/>
        </w:trPr>
        <w:tc>
          <w:tcPr>
            <w:tcW w:w="2518" w:type="dxa"/>
          </w:tcPr>
          <w:p w:rsidR="00350C2E" w:rsidRDefault="00350C2E" w:rsidP="00C17567"/>
        </w:tc>
        <w:tc>
          <w:tcPr>
            <w:tcW w:w="7053" w:type="dxa"/>
          </w:tcPr>
          <w:p w:rsidR="00350C2E" w:rsidRDefault="002E5D27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воспитанников </w:t>
            </w:r>
            <w:r w:rsidR="00350C2E"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интеллектуальной олимпиаде «Умка»</w:t>
            </w:r>
          </w:p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0A" w:rsidTr="00442287">
        <w:trPr>
          <w:trHeight w:val="676"/>
        </w:trPr>
        <w:tc>
          <w:tcPr>
            <w:tcW w:w="2518" w:type="dxa"/>
          </w:tcPr>
          <w:p w:rsidR="0040280A" w:rsidRDefault="0040280A" w:rsidP="00C17567"/>
        </w:tc>
        <w:tc>
          <w:tcPr>
            <w:tcW w:w="7053" w:type="dxa"/>
          </w:tcPr>
          <w:p w:rsidR="0040280A" w:rsidRDefault="00777E52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для родителей «Песочная терапия в коррекционной работе с детьми»</w:t>
            </w:r>
            <w:r w:rsidR="00350C2E">
              <w:rPr>
                <w:rFonts w:ascii="Times New Roman" w:hAnsi="Times New Roman" w:cs="Times New Roman"/>
                <w:sz w:val="28"/>
                <w:szCs w:val="28"/>
              </w:rPr>
              <w:t xml:space="preserve"> МБДОУ №57</w:t>
            </w:r>
          </w:p>
          <w:p w:rsidR="00777E52" w:rsidRDefault="00777E52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442287">
        <w:trPr>
          <w:trHeight w:val="676"/>
        </w:trPr>
        <w:tc>
          <w:tcPr>
            <w:tcW w:w="2518" w:type="dxa"/>
          </w:tcPr>
          <w:p w:rsidR="00350C2E" w:rsidRDefault="00350C2E" w:rsidP="00C17567"/>
        </w:tc>
        <w:tc>
          <w:tcPr>
            <w:tcW w:w="7053" w:type="dxa"/>
          </w:tcPr>
          <w:p w:rsidR="00350C2E" w:rsidRDefault="002E5D27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воспитанников </w:t>
            </w:r>
            <w:r w:rsidR="00350C2E">
              <w:rPr>
                <w:rFonts w:ascii="Times New Roman" w:hAnsi="Times New Roman" w:cs="Times New Roman"/>
                <w:sz w:val="28"/>
                <w:szCs w:val="28"/>
              </w:rPr>
              <w:t xml:space="preserve"> к конкурсу «Умники и умницы»</w:t>
            </w:r>
          </w:p>
          <w:p w:rsidR="00C63D49" w:rsidRDefault="00C63D49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442287">
        <w:trPr>
          <w:trHeight w:val="676"/>
        </w:trPr>
        <w:tc>
          <w:tcPr>
            <w:tcW w:w="2518" w:type="dxa"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методов, форм, способов деятельности по теме самообразования.</w:t>
            </w:r>
          </w:p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D81" w:rsidTr="00442287">
        <w:trPr>
          <w:trHeight w:val="676"/>
        </w:trPr>
        <w:tc>
          <w:tcPr>
            <w:tcW w:w="2518" w:type="dxa"/>
          </w:tcPr>
          <w:p w:rsidR="00D56D81" w:rsidRDefault="00D56D81" w:rsidP="00C17567"/>
        </w:tc>
        <w:tc>
          <w:tcPr>
            <w:tcW w:w="7053" w:type="dxa"/>
          </w:tcPr>
          <w:p w:rsidR="00D56D81" w:rsidRDefault="00D56D81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брошюре «   </w:t>
            </w:r>
            <w:r w:rsidR="00954A4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деятельность, как </w:t>
            </w:r>
            <w:r w:rsidR="00582A1D">
              <w:rPr>
                <w:rFonts w:ascii="Times New Roman" w:hAnsi="Times New Roman" w:cs="Times New Roman"/>
                <w:sz w:val="28"/>
                <w:szCs w:val="28"/>
              </w:rPr>
              <w:t>средство развития речи детей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  <w:tr w:rsidR="00350C2E" w:rsidTr="00442287">
        <w:trPr>
          <w:trHeight w:val="676"/>
        </w:trPr>
        <w:tc>
          <w:tcPr>
            <w:tcW w:w="2518" w:type="dxa"/>
          </w:tcPr>
          <w:p w:rsidR="00350C2E" w:rsidRDefault="00350C2E" w:rsidP="00C17567"/>
        </w:tc>
        <w:tc>
          <w:tcPr>
            <w:tcW w:w="7053" w:type="dxa"/>
          </w:tcPr>
          <w:p w:rsidR="00350C2E" w:rsidRDefault="00350C2E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семинарах практикумах, конференциях</w:t>
            </w:r>
          </w:p>
          <w:p w:rsidR="00D56D81" w:rsidRDefault="00D56D81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2E" w:rsidTr="00442287">
        <w:trPr>
          <w:trHeight w:val="676"/>
        </w:trPr>
        <w:tc>
          <w:tcPr>
            <w:tcW w:w="2518" w:type="dxa"/>
          </w:tcPr>
          <w:p w:rsidR="00350C2E" w:rsidRDefault="00350C2E" w:rsidP="00C17567"/>
        </w:tc>
        <w:tc>
          <w:tcPr>
            <w:tcW w:w="7053" w:type="dxa"/>
          </w:tcPr>
          <w:p w:rsidR="00350C2E" w:rsidRDefault="00D56D81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профессиональных затруднений</w:t>
            </w:r>
          </w:p>
          <w:p w:rsidR="00D56D81" w:rsidRDefault="00D56D81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D81" w:rsidTr="00442287">
        <w:trPr>
          <w:trHeight w:val="676"/>
        </w:trPr>
        <w:tc>
          <w:tcPr>
            <w:tcW w:w="2518" w:type="dxa"/>
          </w:tcPr>
          <w:p w:rsidR="00D56D81" w:rsidRPr="00D56D81" w:rsidRDefault="00D56D81" w:rsidP="00D5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2018-2019г.</w:t>
            </w:r>
          </w:p>
        </w:tc>
        <w:tc>
          <w:tcPr>
            <w:tcW w:w="7053" w:type="dxa"/>
          </w:tcPr>
          <w:p w:rsidR="00D56D81" w:rsidRDefault="00D56D81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использование в практике методической литературы по теме самообразования</w:t>
            </w:r>
          </w:p>
          <w:p w:rsidR="00D56D81" w:rsidRDefault="00D56D81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D81" w:rsidTr="00442287">
        <w:trPr>
          <w:trHeight w:val="676"/>
        </w:trPr>
        <w:tc>
          <w:tcPr>
            <w:tcW w:w="2518" w:type="dxa"/>
          </w:tcPr>
          <w:p w:rsidR="00D56D81" w:rsidRDefault="00D56D81" w:rsidP="00C17567"/>
        </w:tc>
        <w:tc>
          <w:tcPr>
            <w:tcW w:w="7053" w:type="dxa"/>
          </w:tcPr>
          <w:p w:rsidR="00D56D81" w:rsidRDefault="00D56D81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и изучение с опытом работы других воспитателей по теме самообразования</w:t>
            </w:r>
          </w:p>
          <w:p w:rsidR="00D56D81" w:rsidRDefault="00D56D81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D81" w:rsidTr="00442287">
        <w:trPr>
          <w:trHeight w:val="676"/>
        </w:trPr>
        <w:tc>
          <w:tcPr>
            <w:tcW w:w="2518" w:type="dxa"/>
          </w:tcPr>
          <w:p w:rsidR="00D56D81" w:rsidRDefault="00D56D81" w:rsidP="00C17567"/>
        </w:tc>
        <w:tc>
          <w:tcPr>
            <w:tcW w:w="7053" w:type="dxa"/>
          </w:tcPr>
          <w:p w:rsidR="00D56D81" w:rsidRDefault="002E5D27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</w:p>
        </w:tc>
      </w:tr>
      <w:tr w:rsidR="00D56D81" w:rsidTr="00442287">
        <w:trPr>
          <w:trHeight w:val="676"/>
        </w:trPr>
        <w:tc>
          <w:tcPr>
            <w:tcW w:w="2518" w:type="dxa"/>
          </w:tcPr>
          <w:p w:rsidR="00D56D81" w:rsidRDefault="00D56D81" w:rsidP="00C17567"/>
        </w:tc>
        <w:tc>
          <w:tcPr>
            <w:tcW w:w="7053" w:type="dxa"/>
          </w:tcPr>
          <w:p w:rsidR="00D56D81" w:rsidRDefault="002E5D27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для воспитателей и родителей детского сада в рамках недели творческих отчетов МБДОУ №57</w:t>
            </w:r>
          </w:p>
          <w:p w:rsidR="002E5D27" w:rsidRDefault="002E5D27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D81" w:rsidTr="00442287">
        <w:trPr>
          <w:trHeight w:val="676"/>
        </w:trPr>
        <w:tc>
          <w:tcPr>
            <w:tcW w:w="2518" w:type="dxa"/>
          </w:tcPr>
          <w:p w:rsidR="00D56D81" w:rsidRDefault="00D56D81" w:rsidP="00C17567"/>
        </w:tc>
        <w:tc>
          <w:tcPr>
            <w:tcW w:w="7053" w:type="dxa"/>
          </w:tcPr>
          <w:p w:rsidR="00D56D81" w:rsidRDefault="002E5D27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воспитанников к  муниципальной, интеллектуальной олимпиаде «Умка»</w:t>
            </w:r>
          </w:p>
          <w:p w:rsidR="002E5D27" w:rsidRDefault="002E5D27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D81" w:rsidTr="00442287">
        <w:trPr>
          <w:trHeight w:val="676"/>
        </w:trPr>
        <w:tc>
          <w:tcPr>
            <w:tcW w:w="2518" w:type="dxa"/>
          </w:tcPr>
          <w:p w:rsidR="00D56D81" w:rsidRDefault="00D56D81" w:rsidP="00C17567"/>
        </w:tc>
        <w:tc>
          <w:tcPr>
            <w:tcW w:w="7053" w:type="dxa"/>
          </w:tcPr>
          <w:p w:rsidR="00D56D81" w:rsidRDefault="002E5D27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воспитанников к конкурсу «Умники и умницы»</w:t>
            </w:r>
          </w:p>
          <w:p w:rsidR="00C63D49" w:rsidRDefault="00C63D49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D81" w:rsidTr="00442287">
        <w:trPr>
          <w:trHeight w:val="676"/>
        </w:trPr>
        <w:tc>
          <w:tcPr>
            <w:tcW w:w="2518" w:type="dxa"/>
          </w:tcPr>
          <w:p w:rsidR="00D56D81" w:rsidRDefault="00D56D81" w:rsidP="00C17567"/>
        </w:tc>
        <w:tc>
          <w:tcPr>
            <w:tcW w:w="7053" w:type="dxa"/>
          </w:tcPr>
          <w:p w:rsidR="00D56D81" w:rsidRDefault="002E5D27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семинаре – практикуме </w:t>
            </w:r>
          </w:p>
          <w:p w:rsidR="00C63D49" w:rsidRDefault="00C63D49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D49" w:rsidTr="00442287">
        <w:trPr>
          <w:trHeight w:val="676"/>
        </w:trPr>
        <w:tc>
          <w:tcPr>
            <w:tcW w:w="2518" w:type="dxa"/>
          </w:tcPr>
          <w:p w:rsidR="00C63D49" w:rsidRDefault="00C63D49" w:rsidP="00C17567"/>
        </w:tc>
        <w:tc>
          <w:tcPr>
            <w:tcW w:w="7053" w:type="dxa"/>
          </w:tcPr>
          <w:p w:rsidR="00C63D49" w:rsidRDefault="00C63D49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профессиональных затруднений</w:t>
            </w:r>
          </w:p>
        </w:tc>
      </w:tr>
      <w:tr w:rsidR="00C63D49" w:rsidTr="00442287">
        <w:trPr>
          <w:trHeight w:val="676"/>
        </w:trPr>
        <w:tc>
          <w:tcPr>
            <w:tcW w:w="2518" w:type="dxa"/>
          </w:tcPr>
          <w:p w:rsidR="00C63D49" w:rsidRPr="00C63D49" w:rsidRDefault="00C63D49" w:rsidP="00C6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2019-2020г.</w:t>
            </w:r>
          </w:p>
        </w:tc>
        <w:tc>
          <w:tcPr>
            <w:tcW w:w="7053" w:type="dxa"/>
          </w:tcPr>
          <w:p w:rsidR="00C63D49" w:rsidRDefault="00C63D49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своего опыта и знаний</w:t>
            </w:r>
            <w:r w:rsidR="005F7F54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изучения методической, педагогической, психологической литературы</w:t>
            </w:r>
          </w:p>
          <w:p w:rsidR="005F7F54" w:rsidRDefault="005F7F54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D49" w:rsidTr="00442287">
        <w:trPr>
          <w:trHeight w:val="676"/>
        </w:trPr>
        <w:tc>
          <w:tcPr>
            <w:tcW w:w="2518" w:type="dxa"/>
          </w:tcPr>
          <w:p w:rsidR="00C63D49" w:rsidRDefault="00C63D49" w:rsidP="00C17567"/>
        </w:tc>
        <w:tc>
          <w:tcPr>
            <w:tcW w:w="7053" w:type="dxa"/>
          </w:tcPr>
          <w:p w:rsidR="00C63D49" w:rsidRDefault="005F7F54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 для воспитателей детского сада и родителей в рамках недели творческих отчетов МБДОУ №57 </w:t>
            </w:r>
          </w:p>
          <w:p w:rsidR="005F7F54" w:rsidRDefault="005F7F54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D49" w:rsidTr="00442287">
        <w:trPr>
          <w:trHeight w:val="676"/>
        </w:trPr>
        <w:tc>
          <w:tcPr>
            <w:tcW w:w="2518" w:type="dxa"/>
          </w:tcPr>
          <w:p w:rsidR="00C63D49" w:rsidRDefault="00C63D49" w:rsidP="00C17567"/>
        </w:tc>
        <w:tc>
          <w:tcPr>
            <w:tcW w:w="7053" w:type="dxa"/>
          </w:tcPr>
          <w:p w:rsidR="00C63D49" w:rsidRPr="00954A4F" w:rsidRDefault="00954A4F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и результаты в районных  конкурсах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конференциях</w:t>
            </w:r>
          </w:p>
        </w:tc>
      </w:tr>
      <w:tr w:rsidR="00C63D49" w:rsidTr="00442287">
        <w:trPr>
          <w:trHeight w:val="676"/>
        </w:trPr>
        <w:tc>
          <w:tcPr>
            <w:tcW w:w="2518" w:type="dxa"/>
          </w:tcPr>
          <w:p w:rsidR="00C63D49" w:rsidRDefault="00C63D49" w:rsidP="00C17567"/>
        </w:tc>
        <w:tc>
          <w:tcPr>
            <w:tcW w:w="7053" w:type="dxa"/>
          </w:tcPr>
          <w:p w:rsidR="00C63D49" w:rsidRDefault="00954A4F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практикумах</w:t>
            </w:r>
          </w:p>
        </w:tc>
      </w:tr>
      <w:tr w:rsidR="00C63D49" w:rsidTr="00442287">
        <w:trPr>
          <w:trHeight w:val="676"/>
        </w:trPr>
        <w:tc>
          <w:tcPr>
            <w:tcW w:w="2518" w:type="dxa"/>
          </w:tcPr>
          <w:p w:rsidR="00C63D49" w:rsidRDefault="00C63D49" w:rsidP="00C17567"/>
        </w:tc>
        <w:tc>
          <w:tcPr>
            <w:tcW w:w="7053" w:type="dxa"/>
          </w:tcPr>
          <w:p w:rsidR="00C63D49" w:rsidRDefault="00954A4F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 наглядного дидактического материала</w:t>
            </w:r>
          </w:p>
        </w:tc>
      </w:tr>
      <w:tr w:rsidR="00C63D49" w:rsidTr="00442287">
        <w:trPr>
          <w:trHeight w:val="676"/>
        </w:trPr>
        <w:tc>
          <w:tcPr>
            <w:tcW w:w="2518" w:type="dxa"/>
          </w:tcPr>
          <w:p w:rsidR="00C63D49" w:rsidRDefault="00C63D49" w:rsidP="00C17567"/>
        </w:tc>
        <w:tc>
          <w:tcPr>
            <w:tcW w:w="7053" w:type="dxa"/>
          </w:tcPr>
          <w:p w:rsidR="00C63D49" w:rsidRDefault="00954A4F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статьи  в брошюре</w:t>
            </w:r>
          </w:p>
        </w:tc>
      </w:tr>
      <w:tr w:rsidR="00C63D49" w:rsidTr="00442287">
        <w:trPr>
          <w:trHeight w:val="676"/>
        </w:trPr>
        <w:tc>
          <w:tcPr>
            <w:tcW w:w="2518" w:type="dxa"/>
          </w:tcPr>
          <w:p w:rsidR="00C63D49" w:rsidRDefault="00C63D49" w:rsidP="00C17567"/>
        </w:tc>
        <w:tc>
          <w:tcPr>
            <w:tcW w:w="7053" w:type="dxa"/>
          </w:tcPr>
          <w:p w:rsidR="00C63D49" w:rsidRDefault="00954A4F" w:rsidP="00C1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профессиональных затруднений</w:t>
            </w:r>
          </w:p>
        </w:tc>
      </w:tr>
    </w:tbl>
    <w:p w:rsidR="00C17567" w:rsidRPr="00C17567" w:rsidRDefault="00C17567" w:rsidP="00C17567"/>
    <w:sectPr w:rsidR="00C17567" w:rsidRPr="00C1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67"/>
    <w:rsid w:val="00060DCF"/>
    <w:rsid w:val="002E5D27"/>
    <w:rsid w:val="00350C2E"/>
    <w:rsid w:val="00355C8C"/>
    <w:rsid w:val="0040280A"/>
    <w:rsid w:val="00442287"/>
    <w:rsid w:val="00475ACF"/>
    <w:rsid w:val="00582A1D"/>
    <w:rsid w:val="005F7F54"/>
    <w:rsid w:val="00777E52"/>
    <w:rsid w:val="008E0256"/>
    <w:rsid w:val="00954A4F"/>
    <w:rsid w:val="00A07D6C"/>
    <w:rsid w:val="00A21803"/>
    <w:rsid w:val="00A265A0"/>
    <w:rsid w:val="00C17567"/>
    <w:rsid w:val="00C63D49"/>
    <w:rsid w:val="00D5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Денс евлентьев</dc:creator>
  <cp:lastModifiedBy>Денс евлентьев</cp:lastModifiedBy>
  <cp:revision>4</cp:revision>
  <dcterms:created xsi:type="dcterms:W3CDTF">2015-11-15T09:25:00Z</dcterms:created>
  <dcterms:modified xsi:type="dcterms:W3CDTF">2015-11-16T08:25:00Z</dcterms:modified>
</cp:coreProperties>
</file>