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E9" w:rsidRPr="00933AE5" w:rsidRDefault="00DD45E9" w:rsidP="00DD4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AE5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DD45E9" w:rsidRPr="004050A8" w:rsidRDefault="00DD45E9" w:rsidP="00DD45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AE5">
        <w:rPr>
          <w:rFonts w:ascii="Times New Roman" w:hAnsi="Times New Roman" w:cs="Times New Roman"/>
          <w:b/>
          <w:sz w:val="28"/>
          <w:szCs w:val="28"/>
        </w:rPr>
        <w:t>по литературному чтению</w:t>
      </w:r>
    </w:p>
    <w:p w:rsidR="00DD45E9" w:rsidRDefault="00DD45E9" w:rsidP="00DD45E9">
      <w:pPr>
        <w:pStyle w:val="a3"/>
        <w:jc w:val="center"/>
        <w:rPr>
          <w:rFonts w:ascii="Times New Roman" w:hAnsi="Times New Roman" w:cs="Times New Roman"/>
          <w:b/>
        </w:rPr>
      </w:pPr>
      <w:r w:rsidRPr="00BD66F4">
        <w:rPr>
          <w:rFonts w:ascii="Times New Roman" w:hAnsi="Times New Roman" w:cs="Times New Roman"/>
          <w:b/>
        </w:rPr>
        <w:t>Пояснительная записка</w:t>
      </w:r>
    </w:p>
    <w:p w:rsidR="00DD45E9" w:rsidRPr="00DD45E9" w:rsidRDefault="00DD45E9" w:rsidP="00DD45E9">
      <w:pPr>
        <w:autoSpaceDE w:val="0"/>
        <w:autoSpaceDN w:val="0"/>
        <w:adjustRightInd w:val="0"/>
        <w:spacing w:line="264" w:lineRule="auto"/>
        <w:ind w:firstLine="360"/>
        <w:jc w:val="both"/>
        <w:rPr>
          <w:rStyle w:val="apple-style-span"/>
          <w:sz w:val="20"/>
          <w:szCs w:val="20"/>
        </w:rPr>
      </w:pPr>
      <w:r w:rsidRPr="00DD45E9">
        <w:rPr>
          <w:sz w:val="20"/>
          <w:szCs w:val="20"/>
        </w:rPr>
        <w:t xml:space="preserve">  Рабочая программа составлена в </w:t>
      </w:r>
      <w:r w:rsidRPr="00DD45E9">
        <w:rPr>
          <w:rFonts w:eastAsia="Calibri"/>
          <w:sz w:val="20"/>
          <w:szCs w:val="20"/>
        </w:rPr>
        <w:t xml:space="preserve">соответствии с требованиями </w:t>
      </w:r>
      <w:r w:rsidRPr="00DD45E9">
        <w:rPr>
          <w:sz w:val="20"/>
          <w:szCs w:val="20"/>
        </w:rPr>
        <w:t xml:space="preserve">федерального компонента Государственного </w:t>
      </w:r>
      <w:r w:rsidRPr="00DD45E9">
        <w:rPr>
          <w:rFonts w:eastAsia="Calibri"/>
          <w:sz w:val="20"/>
          <w:szCs w:val="20"/>
        </w:rPr>
        <w:t>стандарта начального о</w:t>
      </w:r>
      <w:r w:rsidRPr="00DD45E9">
        <w:rPr>
          <w:sz w:val="20"/>
          <w:szCs w:val="20"/>
        </w:rPr>
        <w:t xml:space="preserve">бщего образования на основе: </w:t>
      </w:r>
    </w:p>
    <w:p w:rsidR="00DD45E9" w:rsidRPr="00DD45E9" w:rsidRDefault="00DD45E9" w:rsidP="00DD45E9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учебного плана на 2011/2012 </w:t>
      </w:r>
      <w:r w:rsidRPr="00DD45E9">
        <w:rPr>
          <w:rFonts w:ascii="Times New Roman" w:eastAsia="Calibri" w:hAnsi="Times New Roman" w:cs="Times New Roman"/>
          <w:sz w:val="20"/>
          <w:szCs w:val="20"/>
        </w:rPr>
        <w:t>учебный год для образовательных учреждений РТ, реализующих программы общего образования;</w:t>
      </w:r>
    </w:p>
    <w:p w:rsidR="00DD45E9" w:rsidRPr="00DD45E9" w:rsidRDefault="00DD45E9" w:rsidP="00DD45E9">
      <w:pPr>
        <w:pStyle w:val="a4"/>
        <w:numPr>
          <w:ilvl w:val="0"/>
          <w:numId w:val="4"/>
        </w:numPr>
        <w:spacing w:after="12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D45E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D45E9">
        <w:rPr>
          <w:rFonts w:ascii="Times New Roman" w:hAnsi="Times New Roman" w:cs="Times New Roman"/>
          <w:sz w:val="20"/>
          <w:szCs w:val="20"/>
        </w:rPr>
        <w:t xml:space="preserve">авторской учебной программы: </w:t>
      </w:r>
      <w:proofErr w:type="spellStart"/>
      <w:r w:rsidRPr="00DD45E9">
        <w:rPr>
          <w:rFonts w:ascii="Times New Roman" w:hAnsi="Times New Roman" w:cs="Times New Roman"/>
          <w:sz w:val="20"/>
          <w:szCs w:val="20"/>
        </w:rPr>
        <w:t>Бунеев</w:t>
      </w:r>
      <w:proofErr w:type="spellEnd"/>
      <w:r w:rsidRPr="00DD45E9">
        <w:rPr>
          <w:rFonts w:ascii="Times New Roman" w:hAnsi="Times New Roman" w:cs="Times New Roman"/>
          <w:sz w:val="20"/>
          <w:szCs w:val="20"/>
        </w:rPr>
        <w:t xml:space="preserve"> Р. Н., </w:t>
      </w:r>
      <w:proofErr w:type="spellStart"/>
      <w:r w:rsidRPr="00DD45E9">
        <w:rPr>
          <w:rFonts w:ascii="Times New Roman" w:hAnsi="Times New Roman" w:cs="Times New Roman"/>
          <w:sz w:val="20"/>
          <w:szCs w:val="20"/>
        </w:rPr>
        <w:t>Бунеева</w:t>
      </w:r>
      <w:proofErr w:type="spellEnd"/>
      <w:r w:rsidRPr="00DD45E9">
        <w:rPr>
          <w:rFonts w:ascii="Times New Roman" w:hAnsi="Times New Roman" w:cs="Times New Roman"/>
          <w:sz w:val="20"/>
          <w:szCs w:val="20"/>
        </w:rPr>
        <w:t xml:space="preserve"> Е. В. Чтение и начальное литературное образование, 2011</w:t>
      </w: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D45E9">
        <w:rPr>
          <w:rFonts w:ascii="Times New Roman" w:hAnsi="Times New Roman" w:cs="Times New Roman"/>
          <w:b/>
          <w:sz w:val="20"/>
          <w:szCs w:val="20"/>
        </w:rPr>
        <w:t xml:space="preserve">              Цель</w:t>
      </w:r>
      <w:r w:rsidRPr="00DD45E9">
        <w:rPr>
          <w:rFonts w:ascii="Times New Roman" w:hAnsi="Times New Roman" w:cs="Times New Roman"/>
          <w:sz w:val="20"/>
          <w:szCs w:val="20"/>
        </w:rPr>
        <w:t xml:space="preserve"> уроков литературного чтения – научить детей читать художественную литературу, подготовить к её систематическому изучению в средней школе, вызвать интерес к чтению и заложить основы формирования грамотного читателя. Достижение этой цели предполагает решение следующих </w:t>
      </w:r>
      <w:r w:rsidRPr="00DD45E9">
        <w:rPr>
          <w:rFonts w:ascii="Times New Roman" w:hAnsi="Times New Roman" w:cs="Times New Roman"/>
          <w:b/>
          <w:sz w:val="20"/>
          <w:szCs w:val="20"/>
        </w:rPr>
        <w:t>задач:</w:t>
      </w:r>
    </w:p>
    <w:p w:rsidR="00DD45E9" w:rsidRPr="00DD45E9" w:rsidRDefault="00DD45E9" w:rsidP="00DD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Формирование техники чтения и приёмов понимания текста – правильного типа читательской деятельности; одновременное развитие интереса к самому процессу чтения, потребности читать;</w:t>
      </w:r>
    </w:p>
    <w:p w:rsidR="00DD45E9" w:rsidRPr="00DD45E9" w:rsidRDefault="00DD45E9" w:rsidP="00DD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Введение детей через литературу в мир человеческих отношений, нравственных ценностей; воспитание личности со свободным и независимым мышлением;</w:t>
      </w:r>
    </w:p>
    <w:p w:rsidR="00DD45E9" w:rsidRPr="00DD45E9" w:rsidRDefault="00DD45E9" w:rsidP="00DD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Приобщение детей к литературе как искусству слова, к пониманию того, что делает литературу художественной, - через введение элементов литературоведческого анализа текстов и практическое ознакомление с отдельными теоретико-литературными понятиями;</w:t>
      </w:r>
    </w:p>
    <w:p w:rsidR="00DD45E9" w:rsidRPr="00DD45E9" w:rsidRDefault="00DD45E9" w:rsidP="00DD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Развитие устной и письменной речи (в том числе значительное обогащение словаря); развитие творческих способностей детей.  </w:t>
      </w:r>
    </w:p>
    <w:p w:rsidR="00DD45E9" w:rsidRPr="00DD45E9" w:rsidRDefault="00DD45E9" w:rsidP="00DD45E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        Основные требования к знаниям, умениям и навыкам учащихся к началу четвертого года обучения:</w:t>
      </w: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DD45E9">
        <w:rPr>
          <w:rFonts w:ascii="Times New Roman" w:hAnsi="Times New Roman" w:cs="Times New Roman"/>
          <w:b/>
          <w:sz w:val="20"/>
          <w:szCs w:val="20"/>
        </w:rPr>
        <w:t>Уметь:</w:t>
      </w:r>
    </w:p>
    <w:p w:rsidR="00DD45E9" w:rsidRPr="00DD45E9" w:rsidRDefault="00DD45E9" w:rsidP="00DD45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осознанно, правильно, выразительно читать подготовленные тексты; </w:t>
      </w:r>
    </w:p>
    <w:p w:rsidR="00DD45E9" w:rsidRPr="00DD45E9" w:rsidRDefault="00DD45E9" w:rsidP="00DD45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делить текст на смысловые части; </w:t>
      </w:r>
    </w:p>
    <w:p w:rsidR="00DD45E9" w:rsidRPr="00DD45E9" w:rsidRDefault="00DD45E9" w:rsidP="00DD45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составлять вопросы к </w:t>
      </w:r>
      <w:proofErr w:type="gramStart"/>
      <w:r w:rsidRPr="00DD45E9">
        <w:rPr>
          <w:rFonts w:ascii="Times New Roman" w:hAnsi="Times New Roman" w:cs="Times New Roman"/>
          <w:sz w:val="20"/>
          <w:szCs w:val="20"/>
        </w:rPr>
        <w:t>прочитанному</w:t>
      </w:r>
      <w:proofErr w:type="gramEnd"/>
      <w:r w:rsidRPr="00DD45E9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DD45E9" w:rsidRPr="00DD45E9" w:rsidRDefault="00DD45E9" w:rsidP="00DD45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подробно и выборочно пересказывать текст;</w:t>
      </w:r>
    </w:p>
    <w:p w:rsidR="00DD45E9" w:rsidRPr="00DD45E9" w:rsidRDefault="00DD45E9" w:rsidP="00DD45E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 заучивать наизусть и выразительно читать стихотворения с использованием соответствующей интонации, тона, темпа, логического ударения.</w:t>
      </w:r>
    </w:p>
    <w:p w:rsidR="00DD45E9" w:rsidRPr="00DD45E9" w:rsidRDefault="00DD45E9" w:rsidP="00DD45E9">
      <w:pPr>
        <w:pStyle w:val="a3"/>
        <w:ind w:left="720"/>
        <w:rPr>
          <w:rFonts w:ascii="Times New Roman" w:hAnsi="Times New Roman" w:cs="Times New Roman"/>
          <w:sz w:val="20"/>
          <w:szCs w:val="20"/>
        </w:rPr>
      </w:pP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Основные требования к знаниям, умениям и навыкам учащихся к концу четвертого года обучения: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читать осознанно целыми словами с нормативным диапазоном скорости чтения вслух – 85 – 95 слов в минуту;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выделять ключевые слова в тексте, устанавливать связь ключевых слов и главной мысли;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самостоятельно делить текст на части, озаглавливать части; выделять главную мысль каждой части и всего произведения в целом;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составлять простой план;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сопоставлять структуру текста с планом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самостоятельно составлять план рассказа о герое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отвечать на предварительные вопросы к тексту, на вопросы учителя по содержанию прочитанного;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самостоятельно формулировать вопросы к тексту, прогнозировать содержание;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использовать выборочное чтение для подтверждения какой-либо мысли, выборочное чтение по конкретному заданию; 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 xml:space="preserve">высказывать своё отношение к </w:t>
      </w:r>
      <w:proofErr w:type="gramStart"/>
      <w:r w:rsidRPr="00DD45E9">
        <w:rPr>
          <w:rFonts w:ascii="Times New Roman" w:hAnsi="Times New Roman" w:cs="Times New Roman"/>
          <w:sz w:val="20"/>
          <w:szCs w:val="20"/>
        </w:rPr>
        <w:t>написанному</w:t>
      </w:r>
      <w:proofErr w:type="gramEnd"/>
      <w:r w:rsidRPr="00DD45E9">
        <w:rPr>
          <w:rFonts w:ascii="Times New Roman" w:hAnsi="Times New Roman" w:cs="Times New Roman"/>
          <w:sz w:val="20"/>
          <w:szCs w:val="20"/>
        </w:rPr>
        <w:t xml:space="preserve"> автором, к прочитанному;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подробно и кратко пересказывать текст по плану;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рисовать словесные картины к художественным текстам;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lastRenderedPageBreak/>
        <w:t>составлять устные рассказы о героях произведений с использованием соответствующей интонации, тона, темпа и самостоятельно составленного плана;</w:t>
      </w:r>
    </w:p>
    <w:p w:rsidR="00DD45E9" w:rsidRPr="00DD45E9" w:rsidRDefault="00DD45E9" w:rsidP="00DD45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45E9">
        <w:rPr>
          <w:rFonts w:ascii="Times New Roman" w:hAnsi="Times New Roman" w:cs="Times New Roman"/>
          <w:sz w:val="20"/>
          <w:szCs w:val="20"/>
        </w:rPr>
        <w:t>заучивать наизусть и читать выразительно стихотворения и небольшие отрывки прозы с использованием соответствующей интонации, тона, громкости речи и логического ударения</w:t>
      </w: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D45E9" w:rsidRPr="00DD45E9" w:rsidRDefault="00DD45E9" w:rsidP="00DD45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D45E9" w:rsidRPr="00DD45E9" w:rsidRDefault="00DD45E9" w:rsidP="00DD45E9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sz w:val="20"/>
          <w:szCs w:val="20"/>
        </w:rPr>
      </w:pPr>
      <w:r w:rsidRPr="00DD45E9">
        <w:rPr>
          <w:sz w:val="20"/>
          <w:szCs w:val="20"/>
        </w:rPr>
        <w:t>Для реализации программного содержания используются следующие</w:t>
      </w:r>
      <w:r w:rsidRPr="00DD45E9">
        <w:rPr>
          <w:b/>
          <w:sz w:val="20"/>
          <w:szCs w:val="20"/>
        </w:rPr>
        <w:t xml:space="preserve"> учебники и учебные пособия:</w:t>
      </w:r>
    </w:p>
    <w:p w:rsidR="00DD45E9" w:rsidRPr="00DD45E9" w:rsidRDefault="00DD45E9" w:rsidP="00DD45E9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0"/>
          <w:szCs w:val="20"/>
        </w:rPr>
      </w:pPr>
      <w:r w:rsidRPr="00DD45E9">
        <w:rPr>
          <w:sz w:val="20"/>
          <w:szCs w:val="20"/>
        </w:rPr>
        <w:t xml:space="preserve">1. </w:t>
      </w:r>
      <w:proofErr w:type="spellStart"/>
      <w:r w:rsidRPr="00DD45E9">
        <w:rPr>
          <w:sz w:val="20"/>
          <w:szCs w:val="20"/>
        </w:rPr>
        <w:t>Бунеев</w:t>
      </w:r>
      <w:proofErr w:type="spellEnd"/>
      <w:r w:rsidRPr="00DD45E9">
        <w:rPr>
          <w:sz w:val="20"/>
          <w:szCs w:val="20"/>
        </w:rPr>
        <w:t xml:space="preserve"> Р. Н., </w:t>
      </w:r>
      <w:proofErr w:type="spellStart"/>
      <w:r w:rsidRPr="00DD45E9">
        <w:rPr>
          <w:sz w:val="20"/>
          <w:szCs w:val="20"/>
        </w:rPr>
        <w:t>Бунеева</w:t>
      </w:r>
      <w:proofErr w:type="spellEnd"/>
      <w:r w:rsidRPr="00DD45E9">
        <w:rPr>
          <w:sz w:val="20"/>
          <w:szCs w:val="20"/>
        </w:rPr>
        <w:t xml:space="preserve"> Е. В. В одном счастливом детстве: книга для чтения в 4 классе. – Части 1 и 2. – Москва: </w:t>
      </w:r>
      <w:proofErr w:type="spellStart"/>
      <w:r w:rsidRPr="00DD45E9">
        <w:rPr>
          <w:sz w:val="20"/>
          <w:szCs w:val="20"/>
        </w:rPr>
        <w:t>Баласс</w:t>
      </w:r>
      <w:proofErr w:type="spellEnd"/>
      <w:r w:rsidRPr="00DD45E9">
        <w:rPr>
          <w:sz w:val="20"/>
          <w:szCs w:val="20"/>
        </w:rPr>
        <w:t>, 2009.</w:t>
      </w:r>
    </w:p>
    <w:p w:rsidR="00DD45E9" w:rsidRPr="00DD45E9" w:rsidRDefault="00DD45E9" w:rsidP="00DD45E9">
      <w:pPr>
        <w:autoSpaceDE w:val="0"/>
        <w:autoSpaceDN w:val="0"/>
        <w:adjustRightInd w:val="0"/>
        <w:spacing w:line="264" w:lineRule="auto"/>
        <w:ind w:firstLine="360"/>
        <w:jc w:val="both"/>
        <w:rPr>
          <w:sz w:val="20"/>
          <w:szCs w:val="20"/>
        </w:rPr>
      </w:pPr>
    </w:p>
    <w:p w:rsidR="00DD45E9" w:rsidRPr="00DD45E9" w:rsidRDefault="00DD45E9" w:rsidP="00DD45E9">
      <w:pPr>
        <w:spacing w:after="120"/>
        <w:rPr>
          <w:rStyle w:val="apple-style-span"/>
          <w:b/>
          <w:bCs/>
          <w:color w:val="000000"/>
          <w:sz w:val="20"/>
          <w:szCs w:val="20"/>
        </w:rPr>
      </w:pPr>
      <w:r w:rsidRPr="00DD45E9">
        <w:rPr>
          <w:rStyle w:val="apple-style-span"/>
          <w:bCs/>
          <w:color w:val="000000"/>
          <w:sz w:val="20"/>
          <w:szCs w:val="20"/>
        </w:rPr>
        <w:t xml:space="preserve">Для достижения результатов обучения используются следующие </w:t>
      </w:r>
      <w:r w:rsidRPr="00DD45E9">
        <w:rPr>
          <w:rStyle w:val="apple-style-span"/>
          <w:b/>
          <w:bCs/>
          <w:color w:val="000000"/>
          <w:sz w:val="20"/>
          <w:szCs w:val="20"/>
        </w:rPr>
        <w:t>педагогические технологии:</w:t>
      </w:r>
    </w:p>
    <w:p w:rsidR="00DD45E9" w:rsidRPr="00DD45E9" w:rsidRDefault="00DD45E9" w:rsidP="00DD45E9">
      <w:pPr>
        <w:pStyle w:val="a4"/>
        <w:numPr>
          <w:ilvl w:val="0"/>
          <w:numId w:val="3"/>
        </w:numPr>
        <w:spacing w:after="120" w:line="240" w:lineRule="auto"/>
        <w:rPr>
          <w:rStyle w:val="apple-style-span"/>
          <w:rFonts w:ascii="Times New Roman" w:hAnsi="Times New Roman" w:cs="Times New Roman"/>
          <w:bCs/>
          <w:color w:val="000000"/>
          <w:sz w:val="20"/>
          <w:szCs w:val="20"/>
        </w:rPr>
      </w:pPr>
      <w:r w:rsidRPr="00DD45E9">
        <w:rPr>
          <w:rStyle w:val="apple-style-span"/>
          <w:rFonts w:ascii="Times New Roman" w:hAnsi="Times New Roman" w:cs="Times New Roman"/>
          <w:bCs/>
          <w:color w:val="000000"/>
          <w:sz w:val="20"/>
          <w:szCs w:val="20"/>
        </w:rPr>
        <w:t>Технология совместной и самостоятельной учебно-познавательной деятельности</w:t>
      </w:r>
    </w:p>
    <w:p w:rsidR="00DD45E9" w:rsidRPr="00DD45E9" w:rsidRDefault="00DD45E9" w:rsidP="00DD45E9">
      <w:pPr>
        <w:pStyle w:val="a4"/>
        <w:numPr>
          <w:ilvl w:val="0"/>
          <w:numId w:val="3"/>
        </w:numPr>
        <w:spacing w:after="120" w:line="240" w:lineRule="auto"/>
        <w:rPr>
          <w:rStyle w:val="apple-style-span"/>
          <w:rFonts w:ascii="Times New Roman" w:hAnsi="Times New Roman" w:cs="Times New Roman"/>
          <w:bCs/>
          <w:color w:val="000000"/>
          <w:sz w:val="20"/>
          <w:szCs w:val="20"/>
        </w:rPr>
      </w:pPr>
      <w:r w:rsidRPr="00DD45E9">
        <w:rPr>
          <w:rStyle w:val="apple-style-span"/>
          <w:rFonts w:ascii="Times New Roman" w:hAnsi="Times New Roman" w:cs="Times New Roman"/>
          <w:bCs/>
          <w:color w:val="000000"/>
          <w:sz w:val="20"/>
          <w:szCs w:val="20"/>
        </w:rPr>
        <w:t>Личностно-ориентированная технология</w:t>
      </w:r>
    </w:p>
    <w:p w:rsidR="00DD45E9" w:rsidRPr="00DD45E9" w:rsidRDefault="00DD45E9" w:rsidP="00DD45E9">
      <w:pPr>
        <w:pStyle w:val="a4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D45E9">
        <w:rPr>
          <w:rStyle w:val="apple-style-span"/>
          <w:rFonts w:ascii="Times New Roman" w:hAnsi="Times New Roman" w:cs="Times New Roman"/>
          <w:bCs/>
          <w:color w:val="000000"/>
          <w:sz w:val="20"/>
          <w:szCs w:val="20"/>
        </w:rPr>
        <w:t>Здоровьесберегающие</w:t>
      </w:r>
      <w:proofErr w:type="spellEnd"/>
      <w:r w:rsidRPr="00DD45E9">
        <w:rPr>
          <w:rStyle w:val="apple-style-span"/>
          <w:rFonts w:ascii="Times New Roman" w:hAnsi="Times New Roman" w:cs="Times New Roman"/>
          <w:bCs/>
          <w:color w:val="000000"/>
          <w:sz w:val="20"/>
          <w:szCs w:val="20"/>
        </w:rPr>
        <w:t xml:space="preserve"> технологии</w:t>
      </w:r>
    </w:p>
    <w:tbl>
      <w:tblPr>
        <w:tblStyle w:val="a5"/>
        <w:tblW w:w="0" w:type="auto"/>
        <w:tblLook w:val="04A0"/>
      </w:tblPr>
      <w:tblGrid>
        <w:gridCol w:w="421"/>
        <w:gridCol w:w="1998"/>
        <w:gridCol w:w="697"/>
        <w:gridCol w:w="1683"/>
        <w:gridCol w:w="2314"/>
        <w:gridCol w:w="2102"/>
        <w:gridCol w:w="2199"/>
        <w:gridCol w:w="2034"/>
        <w:gridCol w:w="666"/>
        <w:gridCol w:w="672"/>
      </w:tblGrid>
      <w:tr w:rsidR="00DD45E9" w:rsidRPr="0099017D" w:rsidTr="00B628AA"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Тема урока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Кол-во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часов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Тип урока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Характеристика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деятельности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учащихся или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виды деятельности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Виды контроля,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измерители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Планируемые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результаты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освоения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материала</w:t>
            </w:r>
          </w:p>
        </w:tc>
        <w:tc>
          <w:tcPr>
            <w:tcW w:w="0" w:type="auto"/>
            <w:vMerge w:val="restart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Домашнее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задание</w:t>
            </w:r>
          </w:p>
        </w:tc>
        <w:tc>
          <w:tcPr>
            <w:tcW w:w="0" w:type="auto"/>
            <w:gridSpan w:val="2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Дата</w:t>
            </w:r>
          </w:p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проведения</w:t>
            </w:r>
          </w:p>
        </w:tc>
      </w:tr>
      <w:tr w:rsidR="00DD45E9" w:rsidRPr="0099017D" w:rsidTr="00B628AA"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План</w:t>
            </w:r>
          </w:p>
        </w:tc>
        <w:tc>
          <w:tcPr>
            <w:tcW w:w="0" w:type="auto"/>
            <w:vAlign w:val="center"/>
          </w:tcPr>
          <w:p w:rsidR="00DD45E9" w:rsidRPr="0099017D" w:rsidRDefault="00DD45E9" w:rsidP="00B628AA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Факт.</w:t>
            </w:r>
          </w:p>
        </w:tc>
      </w:tr>
      <w:tr w:rsidR="00DD45E9" w:rsidRPr="0099017D" w:rsidTr="00B628AA">
        <w:tc>
          <w:tcPr>
            <w:tcW w:w="0" w:type="auto"/>
            <w:gridSpan w:val="10"/>
            <w:vAlign w:val="center"/>
          </w:tcPr>
          <w:p w:rsidR="00DD45E9" w:rsidRDefault="00DD45E9" w:rsidP="00B628AA">
            <w:pPr>
              <w:jc w:val="center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Раздел 1.</w:t>
            </w:r>
            <w:r w:rsidRPr="0099017D">
              <w:rPr>
                <w:sz w:val="20"/>
                <w:szCs w:val="20"/>
              </w:rPr>
              <w:t xml:space="preserve"> </w:t>
            </w:r>
            <w:r w:rsidRPr="0099017D">
              <w:rPr>
                <w:b/>
                <w:bCs/>
                <w:caps/>
                <w:sz w:val="20"/>
                <w:szCs w:val="20"/>
              </w:rPr>
              <w:t>Произведения современной детской литературы разных жанров</w:t>
            </w:r>
            <w:r w:rsidRPr="0099017D">
              <w:rPr>
                <w:b/>
                <w:bCs/>
                <w:sz w:val="20"/>
                <w:szCs w:val="20"/>
              </w:rPr>
              <w:t xml:space="preserve"> (4 часа)</w:t>
            </w:r>
          </w:p>
          <w:p w:rsidR="00DD45E9" w:rsidRPr="0099017D" w:rsidRDefault="00DD45E9" w:rsidP="00B628AA">
            <w:pPr>
              <w:jc w:val="center"/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 Г. Сапгир «Сегодня, завтра и вчера». Знакомство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 героями путешествий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повторения изученного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Самостоятельная работа с иллюстрациями и текстом учебника. Анализ содержания произведений.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устный опрос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произведения;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С.6 – выучить наизусть стихотворение; с. 9 – 25 ,прочитать отрывок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Фантастическая повесть. Е. Велтистов «Приключения Электроника»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повторения изученного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 Наблюдение над особенностями произведения. Ответы на вопросы по содержанию текста.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стихотворения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произведения;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стихотворные произведения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Творческий пересказ текста (с.21-25)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Ю. </w:t>
            </w:r>
            <w:proofErr w:type="spellStart"/>
            <w:r w:rsidRPr="0099017D">
              <w:rPr>
                <w:sz w:val="20"/>
                <w:szCs w:val="20"/>
              </w:rPr>
              <w:t>Мориц</w:t>
            </w:r>
            <w:proofErr w:type="spellEnd"/>
            <w:r w:rsidRPr="0099017D">
              <w:rPr>
                <w:sz w:val="20"/>
                <w:szCs w:val="20"/>
              </w:rPr>
              <w:t xml:space="preserve"> «Баллада о фокусах шоколада»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текстом учебника. Ответы на вопросы по содержанию текста. Беседа.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творческий пересказ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литературных произведений, их авторов.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lastRenderedPageBreak/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произведения;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Выучить наизусть отрывок (по выбору) с.26-28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rPr>
          <w:trHeight w:val="2146"/>
        </w:trPr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Обобщающий урок по разделу. </w:t>
            </w:r>
            <w:r w:rsidRPr="0099017D">
              <w:rPr>
                <w:i/>
                <w:iCs/>
                <w:sz w:val="20"/>
                <w:szCs w:val="20"/>
              </w:rPr>
              <w:t>Внеклассное чтение</w:t>
            </w:r>
            <w:r w:rsidRPr="0099017D">
              <w:rPr>
                <w:sz w:val="20"/>
                <w:szCs w:val="20"/>
              </w:rPr>
              <w:t>. Книги о ребятах-сверстниках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обобщения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Высказывание и аргументация своего отношения к </w:t>
            </w:r>
            <w:proofErr w:type="gramStart"/>
            <w:r w:rsidRPr="0099017D">
              <w:rPr>
                <w:sz w:val="20"/>
                <w:szCs w:val="20"/>
              </w:rPr>
              <w:t>прочитанному</w:t>
            </w:r>
            <w:proofErr w:type="gramEnd"/>
            <w:r w:rsidRPr="0099017D">
              <w:rPr>
                <w:sz w:val="20"/>
                <w:szCs w:val="20"/>
              </w:rPr>
              <w:t>. Выборочное чтение отрывков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Тематический контроль: краткий пересказ,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Уметь</w:t>
            </w:r>
            <w:r w:rsidRPr="0099017D">
              <w:rPr>
                <w:sz w:val="20"/>
                <w:szCs w:val="20"/>
              </w:rPr>
              <w:t xml:space="preserve"> высказывать оценочные суждения о прочитанном произведении; читать стихотворные произведения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С.29-31, прочитать текст, ответить на вопросы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(2 ученика – учат наизусть стихи </w:t>
            </w:r>
            <w:proofErr w:type="gramStart"/>
            <w:r w:rsidRPr="0099017D">
              <w:rPr>
                <w:sz w:val="20"/>
                <w:szCs w:val="20"/>
              </w:rPr>
              <w:t>на</w:t>
            </w:r>
            <w:proofErr w:type="gramEnd"/>
            <w:r w:rsidRPr="0099017D">
              <w:rPr>
                <w:sz w:val="20"/>
                <w:szCs w:val="20"/>
              </w:rPr>
              <w:t xml:space="preserve"> с.35-36)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  <w:gridSpan w:val="10"/>
            <w:vAlign w:val="center"/>
          </w:tcPr>
          <w:p w:rsidR="00DD45E9" w:rsidRDefault="00DD45E9" w:rsidP="00B628AA">
            <w:pPr>
              <w:jc w:val="center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Раздел 2. </w:t>
            </w:r>
            <w:r w:rsidRPr="0099017D">
              <w:rPr>
                <w:b/>
                <w:bCs/>
                <w:caps/>
                <w:sz w:val="20"/>
                <w:szCs w:val="20"/>
              </w:rPr>
              <w:t>У истоков русской детской литературы</w:t>
            </w:r>
            <w:r w:rsidRPr="0099017D">
              <w:rPr>
                <w:sz w:val="20"/>
                <w:szCs w:val="20"/>
              </w:rPr>
              <w:t xml:space="preserve"> </w:t>
            </w:r>
            <w:r w:rsidRPr="0099017D">
              <w:rPr>
                <w:b/>
                <w:bCs/>
                <w:sz w:val="20"/>
                <w:szCs w:val="20"/>
              </w:rPr>
              <w:t>(9 часов)</w:t>
            </w:r>
          </w:p>
          <w:p w:rsidR="00DD45E9" w:rsidRPr="0099017D" w:rsidRDefault="00DD45E9" w:rsidP="00B628AA">
            <w:pPr>
              <w:jc w:val="center"/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«Повесть временных лет». Расселение славян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Самостоятельная работа с иллюстрациями и текстом учебника.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вопросы,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составлять небольшое монологическое высказывание с опорой на авторский текст;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узнать о происхождении названия той местности, в которой вы живете.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Славяне и их просветители. Изобретение славянской азбуки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умений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навыков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Самостоятельная работа с иллюстрациями и текстом учебника.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 «летописных» текстов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составлять небольшое монологическое высказывание с опорой на авторский текст;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С.37-39, прочитать текст, ответить на вопросы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keepNext/>
              <w:autoSpaceDE w:val="0"/>
              <w:autoSpaceDN w:val="0"/>
              <w:adjustRightInd w:val="0"/>
              <w:spacing w:line="261" w:lineRule="auto"/>
              <w:jc w:val="center"/>
              <w:rPr>
                <w:sz w:val="20"/>
                <w:szCs w:val="20"/>
              </w:rPr>
            </w:pPr>
            <w:bookmarkStart w:id="0" w:name="_Toc167155558"/>
            <w:bookmarkEnd w:id="0"/>
            <w:r w:rsidRPr="0099017D">
              <w:rPr>
                <w:sz w:val="20"/>
                <w:szCs w:val="20"/>
              </w:rPr>
              <w:t>Деятельность Ярослава Мудрого. «Похвала книгам»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Самостоятельная работа с иллюстрациями и текстом учебника. Выразительное чтение. Связный рассказ о </w:t>
            </w:r>
            <w:proofErr w:type="gramStart"/>
            <w:r w:rsidRPr="0099017D">
              <w:rPr>
                <w:sz w:val="20"/>
                <w:szCs w:val="20"/>
              </w:rPr>
              <w:t>прочитанном</w:t>
            </w:r>
            <w:proofErr w:type="gramEnd"/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 текста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произведений, их авторов.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вопросы 1–2 (учебник, с. 41); с.42-45, прочитать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Справщик </w:t>
            </w:r>
            <w:proofErr w:type="spellStart"/>
            <w:r w:rsidRPr="0099017D">
              <w:rPr>
                <w:sz w:val="20"/>
                <w:szCs w:val="20"/>
              </w:rPr>
              <w:t>Савватий</w:t>
            </w:r>
            <w:proofErr w:type="spellEnd"/>
            <w:r w:rsidRPr="0099017D">
              <w:rPr>
                <w:sz w:val="20"/>
                <w:szCs w:val="20"/>
              </w:rPr>
              <w:t xml:space="preserve"> </w:t>
            </w:r>
            <w:r w:rsidRPr="0099017D">
              <w:rPr>
                <w:sz w:val="20"/>
                <w:szCs w:val="20"/>
              </w:rPr>
              <w:lastRenderedPageBreak/>
              <w:t xml:space="preserve">– первый детский поэт. Стихи </w:t>
            </w:r>
            <w:proofErr w:type="spellStart"/>
            <w:r w:rsidRPr="0099017D">
              <w:rPr>
                <w:sz w:val="20"/>
                <w:szCs w:val="20"/>
              </w:rPr>
              <w:t>Савватия</w:t>
            </w:r>
            <w:proofErr w:type="spellEnd"/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</w:t>
            </w:r>
            <w:r w:rsidRPr="0099017D">
              <w:rPr>
                <w:sz w:val="20"/>
                <w:szCs w:val="20"/>
              </w:rPr>
              <w:lastRenderedPageBreak/>
              <w:t xml:space="preserve">умений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навыков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Беседа. </w:t>
            </w:r>
            <w:r w:rsidRPr="0099017D">
              <w:rPr>
                <w:sz w:val="20"/>
                <w:szCs w:val="20"/>
              </w:rPr>
              <w:lastRenderedPageBreak/>
              <w:t>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Текущий контроль: </w:t>
            </w:r>
            <w:r w:rsidRPr="0099017D">
              <w:rPr>
                <w:sz w:val="20"/>
                <w:szCs w:val="20"/>
              </w:rPr>
              <w:lastRenderedPageBreak/>
              <w:t>выразительное чтение текста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lastRenderedPageBreak/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– составлять небольшое монологическое высказывание с опорой на авторский текст;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выразительно читать стихотворные произведения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С.52-53, </w:t>
            </w:r>
            <w:r w:rsidRPr="0099017D">
              <w:rPr>
                <w:sz w:val="20"/>
                <w:szCs w:val="20"/>
              </w:rPr>
              <w:lastRenderedPageBreak/>
              <w:t xml:space="preserve">выразительно читать стихи </w:t>
            </w:r>
            <w:proofErr w:type="spellStart"/>
            <w:r w:rsidRPr="0099017D">
              <w:rPr>
                <w:sz w:val="20"/>
                <w:szCs w:val="20"/>
              </w:rPr>
              <w:t>Савватия</w:t>
            </w:r>
            <w:proofErr w:type="spellEnd"/>
            <w:r w:rsidRPr="0099017D">
              <w:rPr>
                <w:sz w:val="20"/>
                <w:szCs w:val="20"/>
              </w:rPr>
              <w:t>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Стихи </w:t>
            </w:r>
            <w:proofErr w:type="spellStart"/>
            <w:r w:rsidRPr="0099017D">
              <w:rPr>
                <w:sz w:val="20"/>
                <w:szCs w:val="20"/>
              </w:rPr>
              <w:t>Симеона</w:t>
            </w:r>
            <w:proofErr w:type="spellEnd"/>
            <w:r w:rsidRPr="0099017D">
              <w:rPr>
                <w:sz w:val="20"/>
                <w:szCs w:val="20"/>
              </w:rPr>
              <w:t xml:space="preserve"> Полоцкого и </w:t>
            </w:r>
            <w:proofErr w:type="spellStart"/>
            <w:r w:rsidRPr="0099017D">
              <w:rPr>
                <w:sz w:val="20"/>
                <w:szCs w:val="20"/>
              </w:rPr>
              <w:t>Кариона</w:t>
            </w:r>
            <w:proofErr w:type="spellEnd"/>
            <w:r w:rsidRPr="0099017D">
              <w:rPr>
                <w:sz w:val="20"/>
                <w:szCs w:val="20"/>
              </w:rPr>
              <w:t xml:space="preserve"> Истомина…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стихотворные произведения наизусть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С.57-64, прочитать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С. Аксаков «Детские годы </w:t>
            </w:r>
            <w:proofErr w:type="spellStart"/>
            <w:proofErr w:type="gramStart"/>
            <w:r w:rsidRPr="0099017D">
              <w:rPr>
                <w:sz w:val="20"/>
                <w:szCs w:val="20"/>
              </w:rPr>
              <w:t>Багрова-внука</w:t>
            </w:r>
            <w:proofErr w:type="spellEnd"/>
            <w:proofErr w:type="gram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Самостоятельная работа с иллюстрациями и текстом учебника.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стихотворения наизусть</w:t>
            </w:r>
          </w:p>
        </w:tc>
        <w:tc>
          <w:tcPr>
            <w:tcW w:w="0" w:type="auto"/>
            <w:vMerge w:val="restart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составлять небольшое монологическое высказывание с опорой на авторский текст;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оценивать события, героев произведения;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 68- ответить на вопросы 1, 2</w:t>
            </w:r>
            <w:proofErr w:type="gramStart"/>
            <w:r w:rsidRPr="0099017D">
              <w:rPr>
                <w:sz w:val="20"/>
                <w:szCs w:val="20"/>
              </w:rPr>
              <w:t xml:space="preserve"> ;</w:t>
            </w:r>
            <w:proofErr w:type="gramEnd"/>
            <w:r w:rsidRPr="0099017D">
              <w:rPr>
                <w:sz w:val="20"/>
                <w:szCs w:val="20"/>
              </w:rPr>
              <w:t xml:space="preserve"> с.68-69 -прочитать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</w:t>
            </w:r>
            <w:proofErr w:type="spellStart"/>
            <w:r w:rsidRPr="0099017D">
              <w:rPr>
                <w:sz w:val="20"/>
                <w:szCs w:val="20"/>
              </w:rPr>
              <w:t>Болотов</w:t>
            </w:r>
            <w:proofErr w:type="spellEnd"/>
            <w:r w:rsidRPr="0099017D">
              <w:rPr>
                <w:sz w:val="20"/>
                <w:szCs w:val="20"/>
              </w:rPr>
              <w:t xml:space="preserve"> «Жизнь и приключения Андрея </w:t>
            </w:r>
            <w:proofErr w:type="spellStart"/>
            <w:r w:rsidRPr="0099017D">
              <w:rPr>
                <w:sz w:val="20"/>
                <w:szCs w:val="20"/>
              </w:rPr>
              <w:t>Болотова</w:t>
            </w:r>
            <w:proofErr w:type="spellEnd"/>
            <w:r w:rsidRPr="0099017D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Самостоятельная работа с иллюстрациями и текстом учебника.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самостоятельное чтение; выразительное чтение</w:t>
            </w: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С.74-78, читать и отвечать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Детские стихи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Шишкова. Образ идеального ребенка в рассказе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Шишкова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пересказ по плану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Различать  жанры произведения: стихи, басни, рассказы.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выразительно читать стихотворные произведения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С.79-81, выучить   наизусть   любой   текст   (отрывок)  А. С. Шишкова.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Обобщающий урок. Зарождение, становление и развитие детской литературы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XI–XVIII веков.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обобщения и контроля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Участие в диалоге при обсуждении прочитанного произведения. Формулирование личной оценки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отрывка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Уметь</w:t>
            </w:r>
            <w:r w:rsidRPr="0099017D">
              <w:rPr>
                <w:sz w:val="20"/>
                <w:szCs w:val="20"/>
              </w:rPr>
              <w:t xml:space="preserve"> высказывать оценочные суждения о прочитанном произведении;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задание 13, с. 85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  <w:gridSpan w:val="10"/>
            <w:vAlign w:val="center"/>
          </w:tcPr>
          <w:p w:rsidR="00DD45E9" w:rsidRDefault="00DD45E9" w:rsidP="00B628AA">
            <w:pPr>
              <w:jc w:val="center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Раздел 3. </w:t>
            </w:r>
            <w:r w:rsidRPr="0099017D">
              <w:rPr>
                <w:b/>
                <w:bCs/>
                <w:caps/>
                <w:sz w:val="20"/>
                <w:szCs w:val="20"/>
              </w:rPr>
              <w:t xml:space="preserve"> XIX век. путешествие продолжается</w:t>
            </w:r>
            <w:r w:rsidRPr="0099017D">
              <w:rPr>
                <w:b/>
                <w:bCs/>
                <w:sz w:val="20"/>
                <w:szCs w:val="20"/>
              </w:rPr>
              <w:t xml:space="preserve"> (38 часов)</w:t>
            </w:r>
          </w:p>
          <w:p w:rsidR="00DD45E9" w:rsidRPr="0099017D" w:rsidRDefault="00DD45E9" w:rsidP="00B628AA">
            <w:pPr>
              <w:jc w:val="center"/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Путешествие 3. Москва начала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XIX века. И. А. Крылов «Слон и Моська»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Выразительное чтение. Жанр: басня. </w:t>
            </w:r>
            <w:r w:rsidRPr="0099017D">
              <w:rPr>
                <w:sz w:val="20"/>
                <w:szCs w:val="20"/>
              </w:rPr>
              <w:lastRenderedPageBreak/>
              <w:t>Биографические сведения об авторе. Иллюстрация в книге и ее роль в понимании произведения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</w:t>
            </w:r>
            <w:r w:rsidRPr="0099017D">
              <w:rPr>
                <w:sz w:val="20"/>
                <w:szCs w:val="20"/>
              </w:rPr>
              <w:lastRenderedPageBreak/>
              <w:t>изученных литературных произведений, их авторов.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различать жанры художественной литературы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И. А. Крылов «Квартет». Характерные особенности жанра басни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Выразительное чтение. Формулирование вопросов и ответов. Использование интонаций, соответствующих смыслу текста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басни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стихотворные произведения наизусть.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различать жанры художественной литературы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прочитайте, выучите наизусть и попробуйте с друзьями инсценировать басни, которые вам понравились.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Первая русская литературная сказка. А. Погорельский «Черная курица»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умений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навыков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Различие жанров произведений. Осознанное чтение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басни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осознанно текст художественного произведения «про себя»;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произведения;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прочитать 1-ю и 2-ю части сказки.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Погорельский «Черная курица»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Участие в диалоге при обсуждении прочитанного произведения. Формулирование личной оценки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характеризовать образ Алеши, составлять план пути проникновения в сказку;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перечитать сказку; выполнить задание 4 (тетрадь, с. 41).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С. Пушкин «Сказка о царе </w:t>
            </w:r>
            <w:proofErr w:type="spellStart"/>
            <w:r w:rsidRPr="0099017D">
              <w:rPr>
                <w:sz w:val="20"/>
                <w:szCs w:val="20"/>
              </w:rPr>
              <w:t>Салтане</w:t>
            </w:r>
            <w:proofErr w:type="spell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знаний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умений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краткий пересказ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литературных произведений.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делить текст на смысловые части, </w:t>
            </w:r>
            <w:r w:rsidRPr="0099017D">
              <w:rPr>
                <w:sz w:val="20"/>
                <w:szCs w:val="20"/>
              </w:rPr>
              <w:lastRenderedPageBreak/>
              <w:t xml:space="preserve">составлять его простой план;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самостоятельное чтение (с. 122–127, до слов «Снова князь у моря ходит…»).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С. Пушкин «Сказка о царе </w:t>
            </w:r>
            <w:proofErr w:type="spellStart"/>
            <w:r w:rsidRPr="0099017D">
              <w:rPr>
                <w:sz w:val="20"/>
                <w:szCs w:val="20"/>
              </w:rPr>
              <w:t>Салтане</w:t>
            </w:r>
            <w:proofErr w:type="spell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знаний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умений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Беседа, выразительное чтение, устное изложение текста по плану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делить текст на смысловые части, составлять его простой план;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 132–137.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С. Пушкин «Сказка о царе </w:t>
            </w:r>
            <w:proofErr w:type="spellStart"/>
            <w:r w:rsidRPr="0099017D">
              <w:rPr>
                <w:sz w:val="20"/>
                <w:szCs w:val="20"/>
              </w:rPr>
              <w:t>Салтане</w:t>
            </w:r>
            <w:proofErr w:type="spell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знаний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умений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делить текст на смысловые части, составлять его простой план;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С. Пушкин «Сказка о царе </w:t>
            </w:r>
            <w:proofErr w:type="spellStart"/>
            <w:r w:rsidRPr="0099017D">
              <w:rPr>
                <w:sz w:val="20"/>
                <w:szCs w:val="20"/>
              </w:rPr>
              <w:t>Салтане</w:t>
            </w:r>
            <w:proofErr w:type="spell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Устное изложение текста по плану.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Декламация (чтение наизусть) стихотворных произведений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стихотворные произведения наизусть.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различать жанры художественной литературы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выучить наизусть отрывок из сказки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В. А. Жуковский «Спящая царевна»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знаний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умений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Участие в диалоге при обсуждении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отрывков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делить текст на смысловые части, составлять его простой план;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выучить наизусть отрывок из сказки Жуковского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В. Даль «Война грибов с ягодами» (русская народная сказка в обработке В. Даля). «Кузовок» (игра)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умений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навыков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Участие в диалоге при обсуждении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>, чтение по ролям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отрывков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произведения; пересказывать текст;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прочитать любую сказку В. Даля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</w:t>
            </w:r>
            <w:proofErr w:type="spellStart"/>
            <w:r w:rsidRPr="0099017D">
              <w:rPr>
                <w:sz w:val="20"/>
                <w:szCs w:val="20"/>
              </w:rPr>
              <w:t>Ишимова</w:t>
            </w:r>
            <w:proofErr w:type="spellEnd"/>
            <w:r w:rsidRPr="0099017D">
              <w:rPr>
                <w:sz w:val="20"/>
                <w:szCs w:val="20"/>
              </w:rPr>
              <w:t xml:space="preserve"> «Славяне» (из «Истории России в рассказах для </w:t>
            </w:r>
            <w:r w:rsidRPr="0099017D">
              <w:rPr>
                <w:sz w:val="20"/>
                <w:szCs w:val="20"/>
              </w:rPr>
              <w:lastRenderedPageBreak/>
              <w:t>детей»)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Выборочное чтение. Формулирование вопросов и ответов на них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краткий пересказ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произведения; </w:t>
            </w:r>
            <w:r w:rsidRPr="0099017D">
              <w:rPr>
                <w:sz w:val="20"/>
                <w:szCs w:val="20"/>
              </w:rPr>
              <w:lastRenderedPageBreak/>
              <w:t xml:space="preserve">пересказывать текст;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подготовиться  к  ответу по заданию 2 (учебник, с. 163).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Обобщение по разделу  «XIX век. Путешествие продолжается»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обобщения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Участие в диалоге при обсуждении прочитанного произведения. Формулирование личной оценки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краткий пересказ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литературных произведений.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различать жанры художественной литературы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С. Аксаков «Детские годы </w:t>
            </w:r>
            <w:proofErr w:type="spellStart"/>
            <w:proofErr w:type="gramStart"/>
            <w:r w:rsidRPr="0099017D">
              <w:rPr>
                <w:sz w:val="20"/>
                <w:szCs w:val="20"/>
              </w:rPr>
              <w:t>Багрова-внука</w:t>
            </w:r>
            <w:proofErr w:type="spellEnd"/>
            <w:proofErr w:type="gram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Участие в диалоге при обсуждении прочитанного произведения. Формулирование личной оценки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осознанно текст художественного произведения «про себя»;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выучить наизусть любой отрывок, рассказывающий о встрече Сережи с весной.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Поэты XIX века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о природе. Стихи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Толстого,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А. Плещеева, А. </w:t>
            </w:r>
            <w:proofErr w:type="spellStart"/>
            <w:r w:rsidRPr="0099017D">
              <w:rPr>
                <w:sz w:val="20"/>
                <w:szCs w:val="20"/>
              </w:rPr>
              <w:t>Майкова</w:t>
            </w:r>
            <w:proofErr w:type="spellEnd"/>
            <w:r w:rsidRPr="0099017D">
              <w:rPr>
                <w:sz w:val="20"/>
                <w:szCs w:val="20"/>
              </w:rPr>
              <w:t>, Ф. Тютчева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литературных произведений.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С.172-175, выучить стихотворение наизусть </w:t>
            </w:r>
            <w:proofErr w:type="gramStart"/>
            <w:r w:rsidRPr="0099017D">
              <w:rPr>
                <w:sz w:val="20"/>
                <w:szCs w:val="20"/>
              </w:rPr>
              <w:t xml:space="preserve">( </w:t>
            </w:r>
            <w:proofErr w:type="gramEnd"/>
            <w:r w:rsidRPr="0099017D">
              <w:rPr>
                <w:sz w:val="20"/>
                <w:szCs w:val="20"/>
              </w:rPr>
              <w:t>по выбору)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Н. Некрасов «Дед </w:t>
            </w:r>
            <w:proofErr w:type="spellStart"/>
            <w:r w:rsidRPr="0099017D">
              <w:rPr>
                <w:sz w:val="20"/>
                <w:szCs w:val="20"/>
              </w:rPr>
              <w:t>Мазай</w:t>
            </w:r>
            <w:proofErr w:type="spellEnd"/>
            <w:r w:rsidRPr="0099017D">
              <w:rPr>
                <w:sz w:val="20"/>
                <w:szCs w:val="20"/>
              </w:rPr>
              <w:t xml:space="preserve"> и зайцы»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Самостоятельная работа с иллюстрациями и текстом учебника. Участие в диалоге при обсуждении прочитанного произведения.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стихотворения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осознанно текст художественного произведения «про себя»; – определять тему и главную мысль произведения; пересказывать текст;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С.176-182-выберите в прочитанном произведении отрывок для заучивания наизусть; выучите его.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Школа Л. Н. </w:t>
            </w:r>
            <w:r w:rsidRPr="0099017D">
              <w:rPr>
                <w:sz w:val="20"/>
                <w:szCs w:val="20"/>
              </w:rPr>
              <w:lastRenderedPageBreak/>
              <w:t>Толстого в Ясной Поляне. Учебные книги.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введения </w:t>
            </w:r>
            <w:r w:rsidRPr="0099017D">
              <w:rPr>
                <w:sz w:val="20"/>
                <w:szCs w:val="20"/>
              </w:rPr>
              <w:lastRenderedPageBreak/>
              <w:t>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Участие в диалоге при </w:t>
            </w:r>
            <w:r w:rsidRPr="0099017D">
              <w:rPr>
                <w:sz w:val="20"/>
                <w:szCs w:val="20"/>
              </w:rPr>
              <w:lastRenderedPageBreak/>
              <w:t>обсуждении прочитанного произведения. Формулирование личной оценки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Текущий контроль: </w:t>
            </w:r>
            <w:r w:rsidRPr="0099017D">
              <w:rPr>
                <w:sz w:val="20"/>
                <w:szCs w:val="20"/>
              </w:rPr>
              <w:lastRenderedPageBreak/>
              <w:t>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С.194-195, </w:t>
            </w:r>
            <w:r w:rsidRPr="0099017D">
              <w:rPr>
                <w:sz w:val="20"/>
                <w:szCs w:val="20"/>
              </w:rPr>
              <w:lastRenderedPageBreak/>
              <w:t>прочитать, ответить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Л. Н. Толстой «Два брата», «Какая бывает роса на траве»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 Участие в диалоге при обсуждении прочитанного произведения.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осознанно текст художественного произведения «про себя»; – определять тему и главную мысль произведения; пересказывать текст;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С.194- выучить наизусть первый абзац описания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К. Д. Ушинский «Столица и губернский город»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  <w:vMerge w:val="restart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 – определять тему и главную мысль произведения;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прочитать главу «Деревня и уездный город».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К. Д. Ушинский «Наше Отечество»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Самостоятельная работа с иллюстрациями и текстом учебника.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  <w:vMerge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чтение «Жалобы зайки».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И. Куприн «Слон»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Понимание содержания литературного произведения. Главная мысль. Герой произведения. Восприятие и понимание эмоционально-нравственных переживаний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 – определять тему и главную мысль произведения;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прочитать 4–5-ю части текста.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И. Куприн «Слон»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знаний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умений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Пересказ текста. Участие в диалоге при обсуждении прочитанного произведения. Формулирование </w:t>
            </w:r>
            <w:r w:rsidRPr="0099017D">
              <w:rPr>
                <w:sz w:val="20"/>
                <w:szCs w:val="20"/>
              </w:rPr>
              <w:lastRenderedPageBreak/>
              <w:t>личной оценки, аргументация своего мнения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Уметь</w:t>
            </w:r>
            <w:r w:rsidRPr="0099017D">
              <w:rPr>
                <w:sz w:val="20"/>
                <w:szCs w:val="20"/>
              </w:rPr>
              <w:t xml:space="preserve"> высказывать оценочные суждения о прочитанном произведении;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читать 6-ю часть.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И. Куприн «Слон»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обобщения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Построение небольшого монологического высказывания о произведении (героях, событиях)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делить текст на смысловые части, составлять его простой план;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  <w:gridSpan w:val="10"/>
            <w:vAlign w:val="center"/>
          </w:tcPr>
          <w:p w:rsidR="00DD45E9" w:rsidRDefault="00DD45E9" w:rsidP="00B628AA">
            <w:pPr>
              <w:jc w:val="center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Раздел 4. </w:t>
            </w:r>
            <w:r w:rsidRPr="0099017D">
              <w:rPr>
                <w:b/>
                <w:bCs/>
                <w:caps/>
                <w:sz w:val="20"/>
                <w:szCs w:val="20"/>
              </w:rPr>
              <w:t xml:space="preserve">Детская литература XX века </w:t>
            </w:r>
            <w:r w:rsidRPr="0099017D">
              <w:rPr>
                <w:b/>
                <w:bCs/>
                <w:sz w:val="20"/>
                <w:szCs w:val="20"/>
              </w:rPr>
              <w:t>(17 часов)</w:t>
            </w:r>
          </w:p>
          <w:p w:rsidR="00DD45E9" w:rsidRPr="0099017D" w:rsidRDefault="00DD45E9" w:rsidP="00B628AA">
            <w:pPr>
              <w:jc w:val="center"/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Загадка Лидии Чарской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знаний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умений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Участие в диалоге. Самостоятельное чтение.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С.6-12 прочитать 8-ю главу;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Л. Чарская «Записки маленькой гимназистки» (глава 8)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С.13-20 читать  10–11-ю  главы; ответить на вопросы 1, 2 (учебник, с. 29).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Л. Чарская «Записки маленькой гимназистки» (главы 10–11)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Участие в диалоге при обсуждение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>. Построение небольшого монологического высказывания о героях произведения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С.20-29 выполнить задание 3, составить биографию Лены </w:t>
            </w:r>
            <w:proofErr w:type="spellStart"/>
            <w:r w:rsidRPr="0099017D">
              <w:rPr>
                <w:sz w:val="20"/>
                <w:szCs w:val="20"/>
              </w:rPr>
              <w:t>Икониной</w:t>
            </w:r>
            <w:proofErr w:type="spellEnd"/>
            <w:r w:rsidRPr="0099017D">
              <w:rPr>
                <w:sz w:val="20"/>
                <w:szCs w:val="20"/>
              </w:rPr>
              <w:t>,</w:t>
            </w:r>
            <w:r w:rsidRPr="0099017D">
              <w:rPr>
                <w:sz w:val="20"/>
                <w:szCs w:val="20"/>
              </w:rPr>
              <w:br/>
              <w:t>подготовить краткий пересказ.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Путешествие 9.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Петроград. 1923 год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введения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Осознанное чтение. Участие в диалоге при обсуждении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 xml:space="preserve">. Формулирование </w:t>
            </w:r>
            <w:r w:rsidRPr="0099017D">
              <w:rPr>
                <w:sz w:val="20"/>
                <w:szCs w:val="20"/>
              </w:rPr>
              <w:lastRenderedPageBreak/>
              <w:t>личной оценки, аргументация своего мнения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Текущий контроль: краткий пересказ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определять тему и главную мысль </w:t>
            </w:r>
            <w:r w:rsidRPr="0099017D">
              <w:rPr>
                <w:sz w:val="20"/>
                <w:szCs w:val="20"/>
              </w:rPr>
              <w:lastRenderedPageBreak/>
              <w:t>произведения;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С.31-35 прочитать рассказ Б. Житкова «Николай </w:t>
            </w:r>
            <w:proofErr w:type="spellStart"/>
            <w:r w:rsidRPr="0099017D">
              <w:rPr>
                <w:sz w:val="20"/>
                <w:szCs w:val="20"/>
              </w:rPr>
              <w:t>Исаич</w:t>
            </w:r>
            <w:proofErr w:type="spellEnd"/>
            <w:r w:rsidRPr="0099017D">
              <w:rPr>
                <w:sz w:val="20"/>
                <w:szCs w:val="20"/>
              </w:rPr>
              <w:t xml:space="preserve"> Пушкин».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Б. Житков «Николай </w:t>
            </w:r>
            <w:proofErr w:type="spellStart"/>
            <w:r w:rsidRPr="0099017D">
              <w:rPr>
                <w:sz w:val="20"/>
                <w:szCs w:val="20"/>
              </w:rPr>
              <w:t>Исаич</w:t>
            </w:r>
            <w:proofErr w:type="spellEnd"/>
            <w:r w:rsidRPr="0099017D">
              <w:rPr>
                <w:sz w:val="20"/>
                <w:szCs w:val="20"/>
              </w:rPr>
              <w:t xml:space="preserve"> Пушкин»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Понимание содержания литературного произведения. Главная мысль. Герой произведения. Восприятие и понимание эмоционально-нравственных переживаний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составлять рассказ о герое произведения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С.36-43 рассказать  о  капитане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К. Чуковский «Серебряный герб»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(глава 1). Телефон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Осознанное чтение. Участие в диалоге при обсуждении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>. Формулирование личной оценки, аргументация своего мнения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рассказ о капитане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С.44-49 пересказ главы «Телефон».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Д. Хармс «Уж я бегал, бегал, бегал…»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пересказ главы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литературных произведений.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С.51-52 выразительно читать стихотворение Хармса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Александр Введенский «О рыбаке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и </w:t>
            </w:r>
            <w:proofErr w:type="gramStart"/>
            <w:r w:rsidRPr="0099017D">
              <w:rPr>
                <w:sz w:val="20"/>
                <w:szCs w:val="20"/>
              </w:rPr>
              <w:t>судаке</w:t>
            </w:r>
            <w:proofErr w:type="gram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обобщения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литературных произведений.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С.53-57 выучить наизусть любое стихотворение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Путешествие 10.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«Вокруг Маршака»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</w:t>
            </w:r>
            <w:r w:rsidRPr="0099017D">
              <w:rPr>
                <w:sz w:val="20"/>
                <w:szCs w:val="20"/>
              </w:rPr>
              <w:lastRenderedPageBreak/>
              <w:t>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Беседа. Участие в </w:t>
            </w:r>
            <w:r w:rsidRPr="0099017D">
              <w:rPr>
                <w:sz w:val="20"/>
                <w:szCs w:val="20"/>
              </w:rPr>
              <w:lastRenderedPageBreak/>
              <w:t>диалоге. Самостоятельное чтение.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Текущий контроль: </w:t>
            </w:r>
            <w:r w:rsidRPr="0099017D">
              <w:rPr>
                <w:sz w:val="20"/>
                <w:szCs w:val="20"/>
              </w:rPr>
              <w:lastRenderedPageBreak/>
              <w:t>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lastRenderedPageBreak/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– читать осознанно текст;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использовать статьи литературных критиков;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участвовать в обсуждении текстов;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объяснить смысл названия путешествия;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Начало чтения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Е. Шварц «Два брата»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дочитать сказку до конца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Е. Шварц «Два брата»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Участие в диалоге при обсуждение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>. Построение небольшого монологического высказывания о героях произведения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– пересказывать текст; – делить текст на смысловые части, составлять его простой план;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выявлять авторское отношение к героям, сюжетам произведений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rPr>
          <w:trHeight w:val="1747"/>
        </w:trPr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Б. Галанов «Книжка про книжки» (отрывок).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«Пишу на ту же тему по-своему»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развития умений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навыков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Участие в диалоге. Самостоятельное чтение.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выделять ключевые фразы, мысли при чтении;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комментировать прочитанное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прочитать рассказ «</w:t>
            </w:r>
            <w:proofErr w:type="spellStart"/>
            <w:r w:rsidRPr="0099017D">
              <w:rPr>
                <w:sz w:val="20"/>
                <w:szCs w:val="20"/>
              </w:rPr>
              <w:t>Фофка</w:t>
            </w:r>
            <w:proofErr w:type="spellEnd"/>
            <w:r w:rsidRPr="0099017D">
              <w:rPr>
                <w:sz w:val="20"/>
                <w:szCs w:val="20"/>
              </w:rPr>
              <w:t>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Н. Толстой «</w:t>
            </w:r>
            <w:proofErr w:type="spellStart"/>
            <w:r w:rsidRPr="0099017D">
              <w:rPr>
                <w:sz w:val="20"/>
                <w:szCs w:val="20"/>
              </w:rPr>
              <w:t>Фофка</w:t>
            </w:r>
            <w:proofErr w:type="spellEnd"/>
            <w:r w:rsidRPr="0099017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Самостоятельное чтение, чтение вслух с комментариями.  </w:t>
            </w:r>
            <w:r w:rsidRPr="0099017D">
              <w:rPr>
                <w:sz w:val="20"/>
                <w:szCs w:val="20"/>
              </w:rPr>
              <w:lastRenderedPageBreak/>
              <w:t>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Самостоятельное чтение, чтение вслух с комментариями.  </w:t>
            </w:r>
            <w:r w:rsidRPr="0099017D">
              <w:rPr>
                <w:sz w:val="20"/>
                <w:szCs w:val="20"/>
              </w:rPr>
              <w:lastRenderedPageBreak/>
              <w:t>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lastRenderedPageBreak/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осознанно текст </w:t>
            </w:r>
            <w:r w:rsidRPr="0099017D">
              <w:rPr>
                <w:sz w:val="20"/>
                <w:szCs w:val="20"/>
              </w:rPr>
              <w:lastRenderedPageBreak/>
              <w:t>художественного произведения «про 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 xml:space="preserve">составить рассказ о воображаемом герое, С.91-92 </w:t>
            </w:r>
            <w:proofErr w:type="spellStart"/>
            <w:r w:rsidRPr="0099017D">
              <w:rPr>
                <w:sz w:val="20"/>
                <w:szCs w:val="20"/>
              </w:rPr>
              <w:t>выр</w:t>
            </w:r>
            <w:proofErr w:type="gramStart"/>
            <w:r w:rsidRPr="0099017D">
              <w:rPr>
                <w:sz w:val="20"/>
                <w:szCs w:val="20"/>
              </w:rPr>
              <w:t>.ч</w:t>
            </w:r>
            <w:proofErr w:type="gramEnd"/>
            <w:r w:rsidRPr="0099017D">
              <w:rPr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М. Пришвин «Изобретатель»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С.93-96 подготовить пересказ рассказа М. Пришвина «Изобретатель».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 Я. Маршак «Сила жизни»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Участие в диалоге. Самостоятельное чтение.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Текущий контроль: пересказ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выделять ключевые фразы, мысли при чтении;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комментировать прочитанное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выучить  наизусть  стихотворение  переводчика С. Маршака (по выбору учащихся).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Р. Киплинг «На далекой Амазонке»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Р. Бёрнс «В горах мое сердце»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sz w:val="20"/>
                <w:szCs w:val="20"/>
              </w:rPr>
              <w:t xml:space="preserve"> названия, основное содержание изученных произведений, их авторов.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выучить  наизусть  стихотворение 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В. Маяковский «Сказка о Пете, толстом ребёнке,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и о Симе, который тонкий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Самостоятельное чтение, анализ стихотворений, выразительное чтение.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 xml:space="preserve">– давать определение понятиям </w:t>
            </w:r>
            <w:r w:rsidRPr="0099017D">
              <w:rPr>
                <w:rFonts w:ascii="Calibri" w:eastAsia="Calibri" w:hAnsi="Calibri"/>
                <w:i/>
                <w:iCs/>
                <w:sz w:val="20"/>
                <w:szCs w:val="20"/>
              </w:rPr>
              <w:t>гротеск, антитеза, цвет, ирония, пейзаж;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 xml:space="preserve">– характеризовать персонажей, их поведение, авторское отношение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выучить наизусть стихотворение А. </w:t>
            </w:r>
            <w:proofErr w:type="spellStart"/>
            <w:r w:rsidRPr="0099017D">
              <w:rPr>
                <w:sz w:val="20"/>
                <w:szCs w:val="20"/>
              </w:rPr>
              <w:t>Барто</w:t>
            </w:r>
            <w:proofErr w:type="spellEnd"/>
            <w:r w:rsidRPr="0099017D">
              <w:rPr>
                <w:sz w:val="20"/>
                <w:szCs w:val="20"/>
              </w:rPr>
              <w:t xml:space="preserve"> «Снегирь».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Ю. </w:t>
            </w:r>
            <w:proofErr w:type="spellStart"/>
            <w:r w:rsidRPr="0099017D">
              <w:rPr>
                <w:sz w:val="20"/>
                <w:szCs w:val="20"/>
              </w:rPr>
              <w:t>Олеша</w:t>
            </w:r>
            <w:proofErr w:type="spellEnd"/>
            <w:r w:rsidRPr="0099017D">
              <w:rPr>
                <w:sz w:val="20"/>
                <w:szCs w:val="20"/>
              </w:rPr>
              <w:t xml:space="preserve"> «Кукла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 хорошим аппетитом»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Самостоятельное чтение, чтение вслух с комментариями.  Ответы на вопросы по содержанию, деление </w:t>
            </w:r>
            <w:r w:rsidRPr="0099017D">
              <w:rPr>
                <w:sz w:val="20"/>
                <w:szCs w:val="20"/>
              </w:rPr>
              <w:lastRenderedPageBreak/>
              <w:t>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читать осознанно текст художественного произведения «про </w:t>
            </w:r>
            <w:r w:rsidRPr="0099017D">
              <w:rPr>
                <w:sz w:val="20"/>
                <w:szCs w:val="20"/>
              </w:rPr>
              <w:lastRenderedPageBreak/>
              <w:t>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прочитать 3–4-ю части текста.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Ю. </w:t>
            </w:r>
            <w:proofErr w:type="spellStart"/>
            <w:r w:rsidRPr="0099017D">
              <w:rPr>
                <w:sz w:val="20"/>
                <w:szCs w:val="20"/>
              </w:rPr>
              <w:t>Олеша</w:t>
            </w:r>
            <w:proofErr w:type="spellEnd"/>
            <w:r w:rsidRPr="0099017D">
              <w:rPr>
                <w:sz w:val="20"/>
                <w:szCs w:val="20"/>
              </w:rPr>
              <w:t xml:space="preserve"> «Три Толстяка». «Кукла с хорошим аппетитом»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Участие в диалоге при обсуждение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>. Построение небольшого монологического высказывания о героях произведения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– характеризовать персонажей, их поведение, авторское отношение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прочитать сказку Ю. </w:t>
            </w:r>
            <w:proofErr w:type="spellStart"/>
            <w:r w:rsidRPr="0099017D">
              <w:rPr>
                <w:sz w:val="20"/>
                <w:szCs w:val="20"/>
              </w:rPr>
              <w:t>Олеши</w:t>
            </w:r>
            <w:proofErr w:type="spellEnd"/>
            <w:r w:rsidRPr="0099017D">
              <w:rPr>
                <w:sz w:val="20"/>
                <w:szCs w:val="20"/>
              </w:rPr>
              <w:t xml:space="preserve"> полностью.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  <w:gridSpan w:val="10"/>
            <w:vAlign w:val="center"/>
          </w:tcPr>
          <w:p w:rsidR="00DD45E9" w:rsidRDefault="00DD45E9" w:rsidP="00B628AA">
            <w:pPr>
              <w:jc w:val="center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Раздел 5.  </w:t>
            </w:r>
            <w:r w:rsidRPr="0099017D">
              <w:rPr>
                <w:b/>
                <w:bCs/>
                <w:caps/>
                <w:sz w:val="20"/>
                <w:szCs w:val="20"/>
              </w:rPr>
              <w:t>Детская литература 30–50-</w:t>
            </w:r>
            <w:r w:rsidRPr="0099017D">
              <w:rPr>
                <w:b/>
                <w:bCs/>
                <w:sz w:val="20"/>
                <w:szCs w:val="20"/>
              </w:rPr>
              <w:t>х</w:t>
            </w:r>
            <w:r w:rsidRPr="0099017D">
              <w:rPr>
                <w:b/>
                <w:bCs/>
                <w:caps/>
                <w:sz w:val="20"/>
                <w:szCs w:val="20"/>
              </w:rPr>
              <w:t xml:space="preserve"> годов</w:t>
            </w:r>
            <w:r w:rsidRPr="0099017D">
              <w:rPr>
                <w:b/>
                <w:bCs/>
                <w:sz w:val="20"/>
                <w:szCs w:val="20"/>
              </w:rPr>
              <w:t xml:space="preserve"> (6 часов)</w:t>
            </w:r>
          </w:p>
          <w:p w:rsidR="00DD45E9" w:rsidRPr="0099017D" w:rsidRDefault="00DD45E9" w:rsidP="00B628AA">
            <w:pPr>
              <w:jc w:val="center"/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Путешествие 12. «Дорогие мои мальчишки».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Р. </w:t>
            </w:r>
            <w:proofErr w:type="spellStart"/>
            <w:r w:rsidRPr="0099017D">
              <w:rPr>
                <w:sz w:val="20"/>
                <w:szCs w:val="20"/>
              </w:rPr>
              <w:t>Фраерман</w:t>
            </w:r>
            <w:proofErr w:type="spellEnd"/>
            <w:r w:rsidRPr="0099017D">
              <w:rPr>
                <w:sz w:val="20"/>
                <w:szCs w:val="20"/>
              </w:rPr>
              <w:t xml:space="preserve"> «Гайдар и дети»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рассказ о Гайдаре.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Гайдар. «Тимур и его команда»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Понимание содержания литературного произведения. Главная мысль. Герой произведения. Восприятие и понимание эмоционально-нравственных переживаний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рассказ о Гайдаре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пересказывать текст;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прочитать 3-ю и 4-ю части текста.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Гайдар. «Тимур и его команда»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>– характеризовать персонажей, их поведение, авторское отношение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дочитать текст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А. Гайдар. «Тимур и его команда»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Участие в диалоге при обсуждение </w:t>
            </w:r>
            <w:proofErr w:type="gramStart"/>
            <w:r w:rsidRPr="0099017D">
              <w:rPr>
                <w:sz w:val="20"/>
                <w:szCs w:val="20"/>
              </w:rPr>
              <w:t>прочитанного</w:t>
            </w:r>
            <w:proofErr w:type="gramEnd"/>
            <w:r w:rsidRPr="0099017D">
              <w:rPr>
                <w:sz w:val="20"/>
                <w:szCs w:val="20"/>
              </w:rPr>
              <w:t xml:space="preserve">. </w:t>
            </w:r>
            <w:r w:rsidRPr="0099017D">
              <w:rPr>
                <w:sz w:val="20"/>
                <w:szCs w:val="20"/>
              </w:rPr>
              <w:lastRenderedPageBreak/>
              <w:t>Построение небольшого монологического высказывания о героях произведения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Текущий контроль: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– выделять ключевые фразы, мысли при </w:t>
            </w:r>
            <w:r w:rsidRPr="0099017D">
              <w:rPr>
                <w:sz w:val="20"/>
                <w:szCs w:val="20"/>
              </w:rPr>
              <w:lastRenderedPageBreak/>
              <w:t>чтении;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комментировать прочитанное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Выучить отрывок из текста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Путешествие 13. Смешные книжки. Н. Носов «Федина задача»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вслух с комментариями.  Ответы на вопросы по содержанию, деление текста на части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подготовить подробный пересказ произведения Н. Носова «Федина задача».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Стихи А. </w:t>
            </w:r>
            <w:proofErr w:type="spellStart"/>
            <w:r w:rsidRPr="0099017D">
              <w:rPr>
                <w:sz w:val="20"/>
                <w:szCs w:val="20"/>
              </w:rPr>
              <w:t>Барто</w:t>
            </w:r>
            <w:proofErr w:type="spellEnd"/>
            <w:r w:rsidRPr="0099017D">
              <w:rPr>
                <w:sz w:val="20"/>
                <w:szCs w:val="20"/>
              </w:rPr>
              <w:t>. Сатира или юмор?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Участие в диалоге. Самостоятельное чтение.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Ответы на вопросы по содержанию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Текущий контроль: подробный пересказ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выучить стихотворение наизусть (по выбору)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  <w:gridSpan w:val="10"/>
            <w:vAlign w:val="center"/>
          </w:tcPr>
          <w:p w:rsidR="00DD45E9" w:rsidRDefault="00DD45E9" w:rsidP="00B628AA">
            <w:pPr>
              <w:jc w:val="center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Раздел 6. </w:t>
            </w:r>
            <w:r w:rsidRPr="0099017D">
              <w:rPr>
                <w:b/>
                <w:bCs/>
                <w:caps/>
                <w:sz w:val="20"/>
                <w:szCs w:val="20"/>
              </w:rPr>
              <w:t>Детская литература 60–90-</w:t>
            </w:r>
            <w:r w:rsidRPr="0099017D">
              <w:rPr>
                <w:b/>
                <w:bCs/>
                <w:sz w:val="20"/>
                <w:szCs w:val="20"/>
              </w:rPr>
              <w:t>х</w:t>
            </w:r>
            <w:r w:rsidRPr="0099017D">
              <w:rPr>
                <w:b/>
                <w:bCs/>
                <w:caps/>
                <w:sz w:val="20"/>
                <w:szCs w:val="20"/>
              </w:rPr>
              <w:t xml:space="preserve"> годов</w:t>
            </w:r>
            <w:r w:rsidRPr="0099017D">
              <w:rPr>
                <w:b/>
                <w:bCs/>
                <w:sz w:val="20"/>
                <w:szCs w:val="20"/>
              </w:rPr>
              <w:t xml:space="preserve"> (8 часов)</w:t>
            </w:r>
          </w:p>
          <w:p w:rsidR="00DD45E9" w:rsidRPr="0099017D" w:rsidRDefault="00DD45E9" w:rsidP="00B628AA">
            <w:pPr>
              <w:jc w:val="center"/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Стихи Е. </w:t>
            </w:r>
            <w:proofErr w:type="spellStart"/>
            <w:proofErr w:type="gramStart"/>
            <w:r w:rsidRPr="0099017D">
              <w:rPr>
                <w:sz w:val="20"/>
                <w:szCs w:val="20"/>
              </w:rPr>
              <w:t>Бла-гининой</w:t>
            </w:r>
            <w:proofErr w:type="spellEnd"/>
            <w:proofErr w:type="gramEnd"/>
            <w:r w:rsidRPr="0099017D">
              <w:rPr>
                <w:sz w:val="20"/>
                <w:szCs w:val="20"/>
              </w:rPr>
              <w:t xml:space="preserve">, Б. </w:t>
            </w:r>
            <w:proofErr w:type="spellStart"/>
            <w:r w:rsidRPr="0099017D">
              <w:rPr>
                <w:sz w:val="20"/>
                <w:szCs w:val="20"/>
              </w:rPr>
              <w:t>Заходера</w:t>
            </w:r>
            <w:proofErr w:type="spellEnd"/>
            <w:r w:rsidRPr="0099017D">
              <w:rPr>
                <w:sz w:val="20"/>
                <w:szCs w:val="20"/>
              </w:rPr>
              <w:t xml:space="preserve">, Ю. </w:t>
            </w:r>
            <w:proofErr w:type="spellStart"/>
            <w:r w:rsidRPr="0099017D">
              <w:rPr>
                <w:sz w:val="20"/>
                <w:szCs w:val="20"/>
              </w:rPr>
              <w:t>Коринца</w:t>
            </w:r>
            <w:proofErr w:type="spellEnd"/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tabs>
                <w:tab w:val="left" w:pos="6195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Заучивание наизусть и выразительное чтение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стихотворений с использованием соответствующей интонации, тона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</w:t>
            </w:r>
            <w:proofErr w:type="gramStart"/>
            <w:r w:rsidRPr="0099017D">
              <w:rPr>
                <w:sz w:val="20"/>
                <w:szCs w:val="20"/>
              </w:rPr>
              <w:t>кст ст</w:t>
            </w:r>
            <w:proofErr w:type="gramEnd"/>
            <w:r w:rsidRPr="0099017D">
              <w:rPr>
                <w:sz w:val="20"/>
                <w:szCs w:val="20"/>
              </w:rPr>
              <w:t>ихотворения «про себя»;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выучить наизусть любое стихотворение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Стихи И. </w:t>
            </w:r>
            <w:proofErr w:type="spellStart"/>
            <w:r w:rsidRPr="0099017D">
              <w:rPr>
                <w:sz w:val="20"/>
                <w:szCs w:val="20"/>
              </w:rPr>
              <w:t>Токмаковой</w:t>
            </w:r>
            <w:proofErr w:type="spellEnd"/>
            <w:r w:rsidRPr="0099017D">
              <w:rPr>
                <w:sz w:val="20"/>
                <w:szCs w:val="20"/>
              </w:rPr>
              <w:t xml:space="preserve"> и Г. Сапгира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tabs>
                <w:tab w:val="left" w:pos="6195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Заучивание наизусть и выразительное чтение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стихотворений с использованием соответствующей интонации, тона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выучить наизусть любое стихотворение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Стихи С. </w:t>
            </w:r>
            <w:proofErr w:type="gramStart"/>
            <w:r w:rsidRPr="0099017D">
              <w:rPr>
                <w:sz w:val="20"/>
                <w:szCs w:val="20"/>
              </w:rPr>
              <w:t>Чёрного</w:t>
            </w:r>
            <w:proofErr w:type="gramEnd"/>
            <w:r w:rsidRPr="0099017D">
              <w:rPr>
                <w:sz w:val="20"/>
                <w:szCs w:val="20"/>
              </w:rPr>
              <w:t>, В. Долиной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tabs>
                <w:tab w:val="left" w:pos="6195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Заучивание наизусть и выразительное чтение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стихотворений с использованием соответствующей интонации, тона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Стихи Н. Матвеевой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повторения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tabs>
                <w:tab w:val="left" w:pos="6195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Заучивание наизусть и выразительное чтение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стихотворений с использованием соответствующей интонации, тона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стихотворения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выучить наизусть любое стихотворение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 Козлов «Снежный цветок»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Урок закрепления изученного 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Понимание содержания произведения: тема, главная мысль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чтение наизусть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прочитать картины 3–5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С. Козлов «Снежный цветок»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закрепления изученного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Герои произведения. Восприятие и понимание их эмоционально-нравственных переживаний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выразительно читать по ролям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дочитать сказку до конца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К. </w:t>
            </w:r>
            <w:proofErr w:type="gramStart"/>
            <w:r w:rsidRPr="0099017D">
              <w:rPr>
                <w:sz w:val="20"/>
                <w:szCs w:val="20"/>
              </w:rPr>
              <w:t>Драгунская</w:t>
            </w:r>
            <w:proofErr w:type="gramEnd"/>
            <w:r w:rsidRPr="0099017D">
              <w:rPr>
                <w:sz w:val="20"/>
                <w:szCs w:val="20"/>
              </w:rPr>
              <w:t xml:space="preserve"> «Крайний случай». «Ерунда на постном масле»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усвоения новых знаний.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Самостоятельное чтение, чтение по цепочке. Беседа по содержанию произведения. Выборочное чтение ключевых фраз.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выразительное чтение по ролям, ответы на вопросы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9017D">
              <w:rPr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читать осознанно текст художественного произведения «про себя»;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– определять тему и главную мысль произведения;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размышление: «О каких серьезных вещах «несерьезно» пишет К. </w:t>
            </w:r>
            <w:proofErr w:type="gramStart"/>
            <w:r w:rsidRPr="0099017D">
              <w:rPr>
                <w:sz w:val="20"/>
                <w:szCs w:val="20"/>
              </w:rPr>
              <w:t>Драгунская</w:t>
            </w:r>
            <w:proofErr w:type="gramEnd"/>
            <w:r w:rsidRPr="0099017D">
              <w:rPr>
                <w:sz w:val="20"/>
                <w:szCs w:val="20"/>
              </w:rPr>
              <w:t>».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  <w:tr w:rsidR="00DD45E9" w:rsidRPr="0099017D" w:rsidTr="00B628AA"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 xml:space="preserve">Эпилог. Письмо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к читателям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Беседа. Участие в диалоге. Самостоятельное чтение.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  <w:r w:rsidRPr="0099017D">
              <w:rPr>
                <w:sz w:val="20"/>
                <w:szCs w:val="20"/>
              </w:rPr>
              <w:t>Текущий контроль: размышление на тему</w:t>
            </w:r>
          </w:p>
        </w:tc>
        <w:tc>
          <w:tcPr>
            <w:tcW w:w="0" w:type="auto"/>
          </w:tcPr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b/>
                <w:bCs/>
                <w:sz w:val="20"/>
                <w:szCs w:val="20"/>
              </w:rPr>
              <w:t>Знать</w:t>
            </w:r>
            <w:r w:rsidRPr="0099017D">
              <w:rPr>
                <w:rFonts w:ascii="Calibri" w:eastAsia="Calibri" w:hAnsi="Calibri"/>
                <w:sz w:val="20"/>
                <w:szCs w:val="20"/>
              </w:rPr>
              <w:t xml:space="preserve"> названия, основное содержание изученных литературных произведений;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sz w:val="20"/>
                <w:szCs w:val="20"/>
              </w:rPr>
              <w:t xml:space="preserve">их авторов. </w:t>
            </w:r>
          </w:p>
          <w:p w:rsidR="00DD45E9" w:rsidRPr="0099017D" w:rsidRDefault="00DD45E9" w:rsidP="00B628AA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 w:rsidRPr="0099017D"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Уметь: </w:t>
            </w:r>
          </w:p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D45E9" w:rsidRPr="0099017D" w:rsidRDefault="00DD45E9" w:rsidP="00B628AA">
            <w:pPr>
              <w:rPr>
                <w:sz w:val="20"/>
                <w:szCs w:val="20"/>
              </w:rPr>
            </w:pPr>
          </w:p>
        </w:tc>
      </w:tr>
    </w:tbl>
    <w:p w:rsidR="00DC614B" w:rsidRDefault="00DC614B"/>
    <w:sectPr w:rsidR="00DC614B" w:rsidSect="00DD45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285"/>
    <w:multiLevelType w:val="hybridMultilevel"/>
    <w:tmpl w:val="BAF0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EC3"/>
    <w:multiLevelType w:val="hybridMultilevel"/>
    <w:tmpl w:val="413A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25616"/>
    <w:multiLevelType w:val="hybridMultilevel"/>
    <w:tmpl w:val="A0BCB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F48B0"/>
    <w:multiLevelType w:val="hybridMultilevel"/>
    <w:tmpl w:val="915E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D10F60"/>
    <w:multiLevelType w:val="hybridMultilevel"/>
    <w:tmpl w:val="2C92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DD45E9"/>
    <w:rsid w:val="00DC614B"/>
    <w:rsid w:val="00DD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5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5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45E9"/>
  </w:style>
  <w:style w:type="table" w:styleId="a5">
    <w:name w:val="Table Grid"/>
    <w:basedOn w:val="a1"/>
    <w:uiPriority w:val="59"/>
    <w:rsid w:val="00DD4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45E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DD4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4320</Words>
  <Characters>24629</Characters>
  <Application>Microsoft Office Word</Application>
  <DocSecurity>0</DocSecurity>
  <Lines>205</Lines>
  <Paragraphs>57</Paragraphs>
  <ScaleCrop>false</ScaleCrop>
  <Company>Microsoft</Company>
  <LinksUpToDate>false</LinksUpToDate>
  <CharactersWithSpaces>28892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2012-03-01T21:04:00Z</dcterms:created>
  <dcterms:modified xsi:type="dcterms:W3CDTF">2012-03-01T21:07:00Z</dcterms:modified>
</cp:coreProperties>
</file>