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90" w:rsidRDefault="00682A90" w:rsidP="00682A90">
      <w:pPr>
        <w:spacing w:line="24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Досуг по правилам дорожного движения «Прогулка по городу».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Участвуют дети второй младшей, средней, старшей группы.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Задачи: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Прививать знания основ безопасности, 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Освоение социальных норм, воспитание безопасного поведения на дороге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Формировать первоначальных представлений о ПДД, дорожных знаках, правилах поведения на улицах города.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Расширять, уточнять и активизировать словарь детей: транспортное  средство, проезжая часть, сигнал светофора и т.д. Развивать  речевое  творчество, интонационную культуру речи.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Способствовать художественно – эстетическому развитию через песенное и танцевальное творчество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Развивать физические  качества и способности, упражнять  в овладении подвижными играми  с правилами</w:t>
      </w:r>
    </w:p>
    <w:p w:rsidR="00682A90" w:rsidRDefault="00682A90" w:rsidP="00682A9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Развивать творческий потенциал, формировать общую культуру личности ребёнка, его познавательные интересы.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Оборудование.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Музыкальный центр,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ориентиры – 10 шт.,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машины на верёвке – 2 шт.,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кольца, диаметр 15 – 20 см, на группу детей,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костюм Незнайки, </w:t>
      </w:r>
    </w:p>
    <w:p w:rsidR="00682A90" w:rsidRDefault="00682A90" w:rsidP="00682A90">
      <w:pPr>
        <w:numPr>
          <w:ilvl w:val="0"/>
          <w:numId w:val="2"/>
        </w:numPr>
        <w:spacing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детские  работы для оформления зала – рисунки, поделки по теме ПДД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-Ребята, мы живём в большом красивом городе</w:t>
      </w:r>
      <w:proofErr w:type="gramStart"/>
      <w:r>
        <w:rPr>
          <w:rFonts w:ascii="Arial" w:eastAsia="Arial" w:hAnsi="Arial" w:cs="Arial"/>
          <w:sz w:val="28"/>
        </w:rPr>
        <w:t xml:space="preserve"> С</w:t>
      </w:r>
      <w:proofErr w:type="gramEnd"/>
      <w:r>
        <w:rPr>
          <w:rFonts w:ascii="Arial" w:eastAsia="Arial" w:hAnsi="Arial" w:cs="Arial"/>
          <w:sz w:val="28"/>
        </w:rPr>
        <w:t>анкт - Петербурге. По улицам нашего города движется много легковых и грузовых машин, едут трамваи и автобусы, идут люди. И никто никому не мешает. Это потому, что есть строгие правила – правила дорожного движения. Эти правила должны соблюдать и водители и пешеходы</w:t>
      </w:r>
      <w:proofErr w:type="gramStart"/>
      <w:r>
        <w:rPr>
          <w:rFonts w:ascii="Arial" w:eastAsia="Arial" w:hAnsi="Arial" w:cs="Arial"/>
          <w:sz w:val="28"/>
        </w:rPr>
        <w:t xml:space="preserve"> .</w:t>
      </w:r>
      <w:proofErr w:type="gramEnd"/>
      <w:r>
        <w:rPr>
          <w:rFonts w:ascii="Arial" w:eastAsia="Arial" w:hAnsi="Arial" w:cs="Arial"/>
          <w:sz w:val="28"/>
        </w:rPr>
        <w:t xml:space="preserve"> Пешеходы – это кто?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Давайте совершим с вами пешеходную прогулку, а чтоб было веселее споём песню.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Песня: «По городу»</w:t>
      </w:r>
      <w:r>
        <w:rPr>
          <w:rFonts w:ascii="Arial" w:eastAsia="Arial" w:hAnsi="Arial" w:cs="Arial"/>
          <w:sz w:val="28"/>
        </w:rPr>
        <w:t xml:space="preserve"> Сл. и муз Г. </w:t>
      </w:r>
      <w:proofErr w:type="spellStart"/>
      <w:r>
        <w:rPr>
          <w:rFonts w:ascii="Arial" w:eastAsia="Arial" w:hAnsi="Arial" w:cs="Arial"/>
          <w:sz w:val="28"/>
        </w:rPr>
        <w:t>Вихаревой</w:t>
      </w:r>
      <w:proofErr w:type="spellEnd"/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 Слышите музыку? К нам спешит гость из Солнечного города.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Входит Незнайка. Здоровается.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Незнайка: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Попав в большой и шумный город,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Я растерялся, я пропал.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Не зная знаков светофоров,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Чуть под машину не попал!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Кругом машины и трамваи,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То вдруг автобус на пути,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Признаться честно, я не знаю,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Где мне дорогу перейти,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Ребята вы мне помогите,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И, если можно, расскажите,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Дорогу как переходить,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Чтоб под трамвай не угодить</w:t>
      </w:r>
    </w:p>
    <w:p w:rsidR="00682A90" w:rsidRDefault="00682A90" w:rsidP="00682A90">
      <w:pPr>
        <w:spacing w:line="240" w:lineRule="auto"/>
        <w:ind w:left="20"/>
        <w:rPr>
          <w:rFonts w:ascii="Arial" w:eastAsia="Arial" w:hAnsi="Arial" w:cs="Arial"/>
          <w:sz w:val="28"/>
          <w:u w:val="single"/>
        </w:rPr>
      </w:pPr>
    </w:p>
    <w:p w:rsidR="00682A90" w:rsidRDefault="00682A90" w:rsidP="00682A90">
      <w:pPr>
        <w:spacing w:line="240" w:lineRule="auto"/>
        <w:ind w:left="2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 xml:space="preserve">Ведущая: </w:t>
      </w:r>
    </w:p>
    <w:p w:rsidR="00682A90" w:rsidRDefault="00682A90" w:rsidP="00682A90">
      <w:pPr>
        <w:spacing w:line="240" w:lineRule="auto"/>
        <w:ind w:left="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sz w:val="28"/>
        </w:rPr>
        <w:t xml:space="preserve">- Наши дети уже знакомы с </w:t>
      </w:r>
      <w:proofErr w:type="gramStart"/>
      <w:r>
        <w:rPr>
          <w:rFonts w:ascii="Arial" w:eastAsia="Arial" w:hAnsi="Arial" w:cs="Arial"/>
          <w:sz w:val="28"/>
        </w:rPr>
        <w:t>самыми</w:t>
      </w:r>
      <w:proofErr w:type="gramEnd"/>
      <w:r>
        <w:rPr>
          <w:rFonts w:ascii="Arial" w:eastAsia="Arial" w:hAnsi="Arial" w:cs="Arial"/>
          <w:sz w:val="28"/>
        </w:rPr>
        <w:t xml:space="preserve">  основными и главными ПДД. Они тебе Незнайка покажут как надо вести себя на улицах города. Запомни первое правило – дорогу переходи на зелёный сигнал светофора! </w:t>
      </w:r>
      <w:r>
        <w:rPr>
          <w:rFonts w:ascii="Arial" w:eastAsia="Arial" w:hAnsi="Arial" w:cs="Arial"/>
          <w:color w:val="000000"/>
          <w:sz w:val="28"/>
        </w:rPr>
        <w:t>Послушай, ребята расскажут тебе о сигналах  светофора.</w:t>
      </w:r>
    </w:p>
    <w:p w:rsidR="00682A90" w:rsidRDefault="00682A90" w:rsidP="00682A90">
      <w:pPr>
        <w:spacing w:after="12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1-ребенок</w:t>
      </w:r>
    </w:p>
    <w:p w:rsidR="00682A90" w:rsidRDefault="00682A90" w:rsidP="00682A90">
      <w:pPr>
        <w:spacing w:after="128" w:line="240" w:lineRule="auto"/>
        <w:ind w:left="1440" w:right="2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Перейти через дорогу</w:t>
      </w:r>
    </w:p>
    <w:p w:rsidR="00682A90" w:rsidRDefault="00682A90" w:rsidP="00682A90">
      <w:pPr>
        <w:spacing w:after="128" w:line="240" w:lineRule="auto"/>
        <w:ind w:left="1440" w:right="2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Вам на улицах всегда</w:t>
      </w:r>
    </w:p>
    <w:p w:rsidR="00682A90" w:rsidRDefault="00682A90" w:rsidP="00682A90">
      <w:pPr>
        <w:spacing w:after="128" w:line="240" w:lineRule="auto"/>
        <w:ind w:left="1440" w:right="2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И подскажут и помогут</w:t>
      </w:r>
    </w:p>
    <w:p w:rsidR="00682A90" w:rsidRDefault="00682A90" w:rsidP="00682A90">
      <w:pPr>
        <w:spacing w:after="128" w:line="240" w:lineRule="auto"/>
        <w:ind w:left="1440" w:right="2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Говорящие цвета.</w:t>
      </w:r>
    </w:p>
    <w:p w:rsidR="00682A90" w:rsidRDefault="00682A90" w:rsidP="00682A90">
      <w:pPr>
        <w:spacing w:after="58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lastRenderedPageBreak/>
        <w:t>2-ребенок</w:t>
      </w:r>
    </w:p>
    <w:p w:rsidR="00682A90" w:rsidRDefault="00682A90" w:rsidP="00682A90">
      <w:pPr>
        <w:spacing w:after="58" w:line="240" w:lineRule="auto"/>
        <w:ind w:left="14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Если свет зажегся красный,</w:t>
      </w:r>
    </w:p>
    <w:p w:rsidR="00682A90" w:rsidRDefault="00682A90" w:rsidP="00682A90">
      <w:pPr>
        <w:spacing w:after="54" w:line="240" w:lineRule="auto"/>
        <w:ind w:left="14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Значит, двигаться опасно!</w:t>
      </w:r>
    </w:p>
    <w:p w:rsidR="00682A90" w:rsidRDefault="00682A90" w:rsidP="00682A90">
      <w:pPr>
        <w:spacing w:after="42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3-ребенок</w:t>
      </w:r>
    </w:p>
    <w:p w:rsidR="00682A90" w:rsidRDefault="00682A90" w:rsidP="00682A90">
      <w:pP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Желтый свет — предупрежденье,</w:t>
      </w:r>
    </w:p>
    <w:p w:rsidR="00682A90" w:rsidRDefault="00682A90" w:rsidP="00682A90">
      <w:pPr>
        <w:spacing w:after="136" w:line="240" w:lineRule="auto"/>
        <w:ind w:left="14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Жди сигнала для движенья.</w:t>
      </w:r>
    </w:p>
    <w:p w:rsidR="00682A90" w:rsidRDefault="00682A90" w:rsidP="00682A90">
      <w:pPr>
        <w:spacing w:after="58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4-ребенок</w:t>
      </w:r>
    </w:p>
    <w:p w:rsidR="00682A90" w:rsidRDefault="00682A90" w:rsidP="00682A90">
      <w:pPr>
        <w:spacing w:after="58" w:line="240" w:lineRule="auto"/>
        <w:ind w:left="144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Свет зеленый говорит: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             «Пешеходам путь открыт!»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Незнайка: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 Вот, это да! Сразу не запомнишь.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Ведущая</w:t>
      </w:r>
      <w:r>
        <w:rPr>
          <w:rFonts w:ascii="Arial" w:eastAsia="Arial" w:hAnsi="Arial" w:cs="Arial"/>
          <w:sz w:val="28"/>
        </w:rPr>
        <w:t xml:space="preserve">: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 Чтобы легче было запомнить сигналы светофора, поиграй с нами.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</w:p>
    <w:p w:rsid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Игра «Светофор</w:t>
      </w:r>
      <w:r>
        <w:rPr>
          <w:rFonts w:ascii="Arial" w:eastAsia="Arial" w:hAnsi="Arial" w:cs="Arial"/>
          <w:sz w:val="28"/>
        </w:rPr>
        <w:t>».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Ведущая показывает цветные карточки, по сигналу которых нужно выполнять определенные движения: зеленая — топать, желтая — хлопать, красная — сидеть тихо.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 xml:space="preserve">Ведущая: 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Незнайка, ты запомнил сигналы светофора? Правило второе – если нет светофора проезжую часть (дорогу) переходи по пешеходному переходу, его ещё называют  «зеброй»</w:t>
      </w:r>
      <w:proofErr w:type="gramStart"/>
      <w:r>
        <w:rPr>
          <w:rFonts w:ascii="Arial" w:eastAsia="Arial" w:hAnsi="Arial" w:cs="Arial"/>
          <w:sz w:val="28"/>
        </w:rPr>
        <w:t xml:space="preserve"> .</w:t>
      </w:r>
      <w:proofErr w:type="gramEnd"/>
      <w:r>
        <w:rPr>
          <w:rFonts w:ascii="Arial" w:eastAsia="Arial" w:hAnsi="Arial" w:cs="Arial"/>
          <w:sz w:val="28"/>
        </w:rPr>
        <w:t xml:space="preserve"> Пешеходный переход так назвали потому, что он похож на зебру белыми полосками.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5-ребёнок: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Полосатая лошадка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Через улицу ведёт.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Здесь нам очень осторожно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Нужно сделать переход.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Не спеши,  а первым делом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Влево - вправо погляди.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Нет машин шагаем смело</w:t>
      </w:r>
      <w:proofErr w:type="gramStart"/>
      <w:r>
        <w:rPr>
          <w:rFonts w:ascii="Arial" w:eastAsia="Arial" w:hAnsi="Arial" w:cs="Arial"/>
          <w:sz w:val="28"/>
        </w:rPr>
        <w:t xml:space="preserve"> ,</w:t>
      </w:r>
      <w:proofErr w:type="gramEnd"/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                    Есть машины – стой и жди.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 xml:space="preserve">Ведущая: 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- Пешеходный переход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От беды тебя спасёт –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И надземный и подземный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И, конечно же, наземный.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Знай подземный переход,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Самый безопасный – вот!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Сейчас ребята младшей группы научат тебя переходить проезжую часть по пешеходным переходам. Вставай вместе с ними.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Полоса препятствий</w:t>
      </w:r>
      <w:r>
        <w:rPr>
          <w:rFonts w:ascii="Arial" w:eastAsia="Arial" w:hAnsi="Arial" w:cs="Arial"/>
          <w:sz w:val="28"/>
        </w:rPr>
        <w:t xml:space="preserve">: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надземный переход – ходьба по гимнастической скамейке,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подземный переход   - ползанье по тоннелю, 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наземный  переход – ходьба по дорожке «зебре».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Незнайка: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Я не запомнил, пусть ребята средней  группы  покажут ещё разок.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Мне понравилось   - хочу ещё! (выполняет старшая группа) 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 xml:space="preserve">Незнайка </w:t>
      </w:r>
      <w:r>
        <w:rPr>
          <w:rFonts w:ascii="Arial" w:eastAsia="Arial" w:hAnsi="Arial" w:cs="Arial"/>
          <w:sz w:val="28"/>
        </w:rPr>
        <w:t xml:space="preserve">(теребит ведущую за рукав): 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- Пойдем те  на улицу, я вижу за окном  хорошую ровную дорогу -  поиграем в мяч.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Правило 3.                   Там, где транспорт и дорога – </w:t>
      </w:r>
    </w:p>
    <w:p w:rsid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  <w:t>Знать порядок все должны:</w:t>
      </w:r>
    </w:p>
    <w:p w:rsid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  <w:t xml:space="preserve">На проезжей части строго </w:t>
      </w:r>
    </w:p>
    <w:p w:rsid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  <w:t xml:space="preserve">Игры все запрещены! </w:t>
      </w:r>
    </w:p>
    <w:p w:rsid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   Объясните Незнайке -  почему?</w:t>
      </w:r>
    </w:p>
    <w:p w:rsidR="00682A90" w:rsidRDefault="00682A90" w:rsidP="00682A90">
      <w:pPr>
        <w:spacing w:line="240" w:lineRule="auto"/>
        <w:ind w:left="-57"/>
        <w:rPr>
          <w:rFonts w:ascii="Arial" w:eastAsia="Arial" w:hAnsi="Arial" w:cs="Arial"/>
          <w:sz w:val="28"/>
          <w:u w:val="single"/>
        </w:rPr>
      </w:pPr>
    </w:p>
    <w:p w:rsidR="00682A90" w:rsidRDefault="00682A90" w:rsidP="00682A90">
      <w:pPr>
        <w:spacing w:line="240" w:lineRule="auto"/>
        <w:ind w:left="-57"/>
        <w:rPr>
          <w:rFonts w:ascii="Arial" w:eastAsia="Arial" w:hAnsi="Arial" w:cs="Arial"/>
          <w:sz w:val="28"/>
          <w:u w:val="single"/>
        </w:rPr>
      </w:pPr>
    </w:p>
    <w:p w:rsidR="00682A90" w:rsidRDefault="00682A90" w:rsidP="00682A90">
      <w:pPr>
        <w:spacing w:line="240" w:lineRule="auto"/>
        <w:ind w:left="-57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ind w:left="-57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Правила дорожного движения должны выполнять  не только пешеходы, но и водители машин. Сядем в машины.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Логоритмическое</w:t>
      </w:r>
      <w:proofErr w:type="spellEnd"/>
      <w:r>
        <w:rPr>
          <w:rFonts w:ascii="Arial" w:eastAsia="Arial" w:hAnsi="Arial" w:cs="Arial"/>
          <w:b/>
          <w:sz w:val="28"/>
        </w:rPr>
        <w:t xml:space="preserve"> упражнение «Машина».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681"/>
      </w:tblGrid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Би-би-би – гудит машина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Тук-тук-тук – мотор стучит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Дети ритмично постукивают кулачком одной руки о ладонь другой. 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Едем, едем, едем, едем, - 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Ритмично хлопают руками. 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Он так громко говорит. 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Ритмично потопывают ногами. 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Шины трутся о дорогу. 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Шу-шу-шу – они шуршат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Потирают ладони. 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Быстро крутятся колеса 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Та-та-та – вперед спешат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Делают ритмично «вертушку» руками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Едем, едем на машине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Руками изображают вращение руля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Нажимаем на педаль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Движение ступней ноги сверху вниз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Газ включаем, выключаем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Правой рукой движение вперед-назад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Смотрим пристально мы вдаль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Левой рукой делают «козырек» над глазами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Дворники счищают капли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 Вправо, влево. Чистота!</w:t>
            </w:r>
          </w:p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Согнутые в локтях руки параллельно двигаются вправо-влево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Волосы ерошит ветер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>Массажные движения пальцами у корней волос</w:t>
            </w:r>
          </w:p>
        </w:tc>
      </w:tr>
      <w:tr w:rsidR="00682A90" w:rsidRPr="00682A90" w:rsidTr="00E93B9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Мы шоферы – хоть куда! </w:t>
            </w:r>
          </w:p>
        </w:tc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2A90" w:rsidRPr="00682A90" w:rsidRDefault="00682A90" w:rsidP="00682A90">
            <w:pPr>
              <w:spacing w:after="0" w:line="360" w:lineRule="auto"/>
              <w:rPr>
                <w:rFonts w:ascii="Arial" w:eastAsia="Arial" w:hAnsi="Arial" w:cs="Arial"/>
                <w:sz w:val="28"/>
              </w:rPr>
            </w:pPr>
            <w:r w:rsidRPr="00682A90">
              <w:rPr>
                <w:rFonts w:ascii="Arial" w:eastAsia="Arial" w:hAnsi="Arial" w:cs="Arial"/>
                <w:sz w:val="28"/>
              </w:rPr>
              <w:t xml:space="preserve">Показать знак «Отлично! » </w:t>
            </w:r>
          </w:p>
        </w:tc>
      </w:tr>
    </w:tbl>
    <w:p w:rsidR="00682A90" w:rsidRP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</w:p>
    <w:p w:rsidR="00682A90" w:rsidRPr="00682A90" w:rsidRDefault="00682A90" w:rsidP="00682A90">
      <w:pPr>
        <w:spacing w:line="240" w:lineRule="auto"/>
        <w:ind w:left="-57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  <w:u w:val="single"/>
        </w:rPr>
        <w:t>Ведущая:</w:t>
      </w:r>
      <w:r w:rsidRPr="00682A90">
        <w:rPr>
          <w:rFonts w:ascii="Arial" w:eastAsia="Arial" w:hAnsi="Arial" w:cs="Arial"/>
          <w:sz w:val="28"/>
        </w:rPr>
        <w:t xml:space="preserve"> </w:t>
      </w:r>
    </w:p>
    <w:p w:rsidR="00682A90" w:rsidRPr="00682A90" w:rsidRDefault="00682A90" w:rsidP="00682A90">
      <w:pPr>
        <w:spacing w:line="240" w:lineRule="auto"/>
        <w:ind w:left="-57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lastRenderedPageBreak/>
        <w:t xml:space="preserve">-  Прокатились с ветерком! А теперь давайте споём </w:t>
      </w:r>
    </w:p>
    <w:p w:rsidR="00682A90" w:rsidRPr="00682A90" w:rsidRDefault="00682A90" w:rsidP="00682A90">
      <w:pPr>
        <w:spacing w:line="240" w:lineRule="auto"/>
        <w:ind w:left="-57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b/>
          <w:sz w:val="28"/>
        </w:rPr>
        <w:t>песню «Машины».</w:t>
      </w:r>
      <w:proofErr w:type="spellStart"/>
      <w:r w:rsidRPr="00682A90">
        <w:rPr>
          <w:rFonts w:ascii="Arial" w:eastAsia="Arial" w:hAnsi="Arial" w:cs="Arial"/>
          <w:sz w:val="28"/>
        </w:rPr>
        <w:t>СлЛ</w:t>
      </w:r>
      <w:proofErr w:type="gramStart"/>
      <w:r w:rsidRPr="00682A90">
        <w:rPr>
          <w:rFonts w:ascii="Arial" w:eastAsia="Arial" w:hAnsi="Arial" w:cs="Arial"/>
          <w:sz w:val="28"/>
        </w:rPr>
        <w:t>.М</w:t>
      </w:r>
      <w:proofErr w:type="gramEnd"/>
      <w:r w:rsidRPr="00682A90">
        <w:rPr>
          <w:rFonts w:ascii="Arial" w:eastAsia="Arial" w:hAnsi="Arial" w:cs="Arial"/>
          <w:sz w:val="28"/>
        </w:rPr>
        <w:t>ироновой</w:t>
      </w:r>
      <w:proofErr w:type="spellEnd"/>
      <w:r w:rsidRPr="00682A90">
        <w:rPr>
          <w:rFonts w:ascii="Arial" w:eastAsia="Arial" w:hAnsi="Arial" w:cs="Arial"/>
          <w:sz w:val="28"/>
        </w:rPr>
        <w:t xml:space="preserve">. Муз. Ю. </w:t>
      </w:r>
      <w:proofErr w:type="spellStart"/>
      <w:r w:rsidRPr="00682A90">
        <w:rPr>
          <w:rFonts w:ascii="Arial" w:eastAsia="Arial" w:hAnsi="Arial" w:cs="Arial"/>
          <w:sz w:val="28"/>
        </w:rPr>
        <w:t>Чичкова</w:t>
      </w:r>
      <w:proofErr w:type="spellEnd"/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  <w:r w:rsidRPr="00682A90">
        <w:rPr>
          <w:rFonts w:ascii="Arial" w:eastAsia="Arial" w:hAnsi="Arial" w:cs="Arial"/>
          <w:b/>
          <w:sz w:val="28"/>
        </w:rPr>
        <w:t>Эстафета «Извилистая дорожка» - средняя гр.</w:t>
      </w:r>
    </w:p>
    <w:p w:rsidR="00682A90" w:rsidRPr="00682A90" w:rsidRDefault="00682A90" w:rsidP="00682A90">
      <w:pPr>
        <w:spacing w:line="240" w:lineRule="auto"/>
        <w:ind w:left="-57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>Участники ведут машины  «змейкой» - под песню Л. Агутина «Песенка шофёра»</w:t>
      </w:r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  <w:r w:rsidRPr="00682A90">
        <w:rPr>
          <w:rFonts w:ascii="Arial" w:eastAsia="Arial" w:hAnsi="Arial" w:cs="Arial"/>
          <w:b/>
          <w:sz w:val="28"/>
        </w:rPr>
        <w:t>Эстафета «Автомобильные гонки»</w:t>
      </w:r>
      <w:r w:rsidRPr="00682A90">
        <w:rPr>
          <w:rFonts w:ascii="Arial" w:eastAsia="Arial" w:hAnsi="Arial" w:cs="Arial"/>
          <w:sz w:val="28"/>
        </w:rPr>
        <w:t xml:space="preserve"> - </w:t>
      </w:r>
      <w:r w:rsidRPr="00682A90">
        <w:rPr>
          <w:rFonts w:ascii="Arial" w:eastAsia="Arial" w:hAnsi="Arial" w:cs="Arial"/>
          <w:b/>
          <w:sz w:val="28"/>
        </w:rPr>
        <w:t>старшая гр.</w:t>
      </w:r>
    </w:p>
    <w:p w:rsidR="00682A90" w:rsidRP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>Участники передвигаются на ягодицах с  передачей «руля» - под  песню. «Автомобили» ВИА «Весёлые ребята»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  <w:r w:rsidRPr="00682A90">
        <w:rPr>
          <w:rFonts w:ascii="Arial" w:eastAsia="Arial" w:hAnsi="Arial" w:cs="Arial"/>
          <w:b/>
          <w:sz w:val="28"/>
        </w:rPr>
        <w:t>Игра «Весёлые машинки»  - младшая гр.</w:t>
      </w:r>
    </w:p>
    <w:p w:rsidR="00682A90" w:rsidRPr="00682A90" w:rsidRDefault="00682A90" w:rsidP="00682A90">
      <w:pPr>
        <w:spacing w:line="240" w:lineRule="auto"/>
        <w:ind w:left="-57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>Под музыку бегут врассыпную с кольцами, имитируя езду на автомобиле,  с внезапным окончанием – кладут кольцо на пол, встают в цент</w:t>
      </w:r>
      <w:proofErr w:type="gramStart"/>
      <w:r w:rsidRPr="00682A90">
        <w:rPr>
          <w:rFonts w:ascii="Arial" w:eastAsia="Arial" w:hAnsi="Arial" w:cs="Arial"/>
          <w:sz w:val="28"/>
        </w:rPr>
        <w:t>р–</w:t>
      </w:r>
      <w:proofErr w:type="gramEnd"/>
      <w:r w:rsidRPr="00682A90">
        <w:rPr>
          <w:rFonts w:ascii="Arial" w:eastAsia="Arial" w:hAnsi="Arial" w:cs="Arial"/>
          <w:sz w:val="28"/>
        </w:rPr>
        <w:t xml:space="preserve"> « машины сломались». Игра повторяется – под песню А. Пугачёвой «Папа купил автомобиль»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  <w:r w:rsidRPr="00682A90">
        <w:rPr>
          <w:rFonts w:ascii="Arial" w:eastAsia="Arial" w:hAnsi="Arial" w:cs="Arial"/>
          <w:b/>
          <w:sz w:val="28"/>
        </w:rPr>
        <w:t xml:space="preserve">Игра для родителей «Будь честен»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 xml:space="preserve">- Пусть закроет глаза ладонями тот, кто хоть один раз нарушил правила дорожного движения.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 xml:space="preserve">- Пусть помашет правой рукой тот, кто умеет водить машину.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 xml:space="preserve">- Пусть помашет правой рукой тот, кто всегда соблюдает правила для водителей.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 xml:space="preserve">- Пусть поднимет руку тот, кто согласен, что учить детей правилам дорожного движения необходимо.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b/>
          <w:sz w:val="28"/>
        </w:rPr>
      </w:pPr>
      <w:r w:rsidRPr="00682A90">
        <w:rPr>
          <w:rFonts w:ascii="Arial" w:eastAsia="Arial" w:hAnsi="Arial" w:cs="Arial"/>
          <w:b/>
          <w:sz w:val="28"/>
        </w:rPr>
        <w:t>Игра «Это я, это я, это все мои друзья…»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  <w:u w:val="single"/>
        </w:rPr>
        <w:t>Ведущая:</w:t>
      </w:r>
      <w:r w:rsidRPr="00682A90">
        <w:rPr>
          <w:rFonts w:ascii="Arial" w:eastAsia="Arial" w:hAnsi="Arial" w:cs="Arial"/>
          <w:sz w:val="28"/>
        </w:rPr>
        <w:t xml:space="preserve">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 xml:space="preserve">- Я буду читать стихотворение, а вы там, где нужно должны ответить: </w:t>
      </w:r>
    </w:p>
    <w:p w:rsidR="00682A90" w:rsidRP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 w:rsidRPr="00682A90">
        <w:rPr>
          <w:rFonts w:ascii="Arial" w:eastAsia="Arial" w:hAnsi="Arial" w:cs="Arial"/>
          <w:sz w:val="28"/>
        </w:rPr>
        <w:t>«Это я, это я, это все мои друзья…» или промолчать</w:t>
      </w: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lastRenderedPageBreak/>
        <w:t>Кто у вас идет вперед только там, где переход?</w:t>
      </w: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Кто из вас в вагоне тесном, уступил бабуле место?</w:t>
      </w: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Кто летит вперед так скоро, что не видит светофора?</w:t>
      </w: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</w:p>
    <w:p w:rsidR="00682A90" w:rsidRDefault="00682A90" w:rsidP="00682A90">
      <w:pPr>
        <w:spacing w:after="0" w:line="240" w:lineRule="auto"/>
        <w:ind w:left="20" w:firstLine="28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Знает кто, что красный свет — это </w:t>
      </w:r>
      <w:proofErr w:type="gramStart"/>
      <w:r>
        <w:rPr>
          <w:rFonts w:ascii="Arial" w:eastAsia="Arial" w:hAnsi="Arial" w:cs="Arial"/>
          <w:color w:val="000000"/>
          <w:sz w:val="28"/>
        </w:rPr>
        <w:t>значит хода нет</w:t>
      </w:r>
      <w:proofErr w:type="gramEnd"/>
      <w:r>
        <w:rPr>
          <w:rFonts w:ascii="Arial" w:eastAsia="Arial" w:hAnsi="Arial" w:cs="Arial"/>
          <w:color w:val="000000"/>
          <w:sz w:val="28"/>
        </w:rPr>
        <w:t>?</w:t>
      </w:r>
    </w:p>
    <w:p w:rsidR="00682A90" w:rsidRDefault="00682A90" w:rsidP="00682A90">
      <w:pPr>
        <w:spacing w:line="240" w:lineRule="auto"/>
        <w:ind w:firstLine="30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Где </w:t>
      </w:r>
      <w:proofErr w:type="gramStart"/>
      <w:r>
        <w:rPr>
          <w:rFonts w:ascii="Arial" w:eastAsia="Arial" w:hAnsi="Arial" w:cs="Arial"/>
          <w:sz w:val="28"/>
        </w:rPr>
        <w:t>попало</w:t>
      </w:r>
      <w:proofErr w:type="gramEnd"/>
      <w:r>
        <w:rPr>
          <w:rFonts w:ascii="Arial" w:eastAsia="Arial" w:hAnsi="Arial" w:cs="Arial"/>
          <w:sz w:val="28"/>
        </w:rPr>
        <w:t xml:space="preserve"> кто не ходит, кто по зебре переходит?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Давайте повторим правила дорожного движения. Незнайка, слушай внимательно!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Стихи</w:t>
      </w:r>
      <w:proofErr w:type="gramStart"/>
      <w:r>
        <w:rPr>
          <w:rFonts w:ascii="Arial" w:eastAsia="Arial" w:hAnsi="Arial" w:cs="Arial"/>
          <w:b/>
          <w:sz w:val="28"/>
        </w:rPr>
        <w:t xml:space="preserve"> .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>младшая группа</w:t>
      </w:r>
    </w:p>
    <w:p w:rsidR="00682A90" w:rsidRDefault="00682A90" w:rsidP="00682A9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Там, где движутся машины</w:t>
      </w:r>
    </w:p>
    <w:p w:rsidR="00682A90" w:rsidRDefault="00682A90" w:rsidP="00682A9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Люди не должны ходить</w:t>
      </w:r>
    </w:p>
    <w:p w:rsidR="00682A90" w:rsidRDefault="00682A90" w:rsidP="00682A9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Потому что очень просто</w:t>
      </w:r>
    </w:p>
    <w:p w:rsidR="00682A90" w:rsidRDefault="00682A90" w:rsidP="00682A9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Под машину угодить.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Когда к дороге подхожу, то маму за руку держу! 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И </w:t>
      </w:r>
      <w:proofErr w:type="gramStart"/>
      <w:r>
        <w:rPr>
          <w:rFonts w:ascii="Arial" w:eastAsia="Arial" w:hAnsi="Arial" w:cs="Arial"/>
          <w:sz w:val="28"/>
        </w:rPr>
        <w:t>зверята</w:t>
      </w:r>
      <w:proofErr w:type="gramEnd"/>
      <w:r>
        <w:rPr>
          <w:rFonts w:ascii="Arial" w:eastAsia="Arial" w:hAnsi="Arial" w:cs="Arial"/>
          <w:sz w:val="28"/>
        </w:rPr>
        <w:t xml:space="preserve"> даже знают: на дороге не играют! 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Мы советуем, ребята: правила учите!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И на улице всегда за собой следите!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Незнайка</w:t>
      </w:r>
      <w:r>
        <w:rPr>
          <w:rFonts w:ascii="Arial" w:eastAsia="Arial" w:hAnsi="Arial" w:cs="Arial"/>
          <w:sz w:val="28"/>
        </w:rPr>
        <w:t xml:space="preserve">: </w:t>
      </w:r>
    </w:p>
    <w:p w:rsidR="00682A90" w:rsidRDefault="00682A90" w:rsidP="00682A9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Теперь я </w:t>
      </w:r>
      <w:proofErr w:type="gramStart"/>
      <w:r>
        <w:rPr>
          <w:rFonts w:ascii="Arial" w:eastAsia="Arial" w:hAnsi="Arial" w:cs="Arial"/>
          <w:sz w:val="28"/>
        </w:rPr>
        <w:t>знаю</w:t>
      </w:r>
      <w:proofErr w:type="gramEnd"/>
      <w:r>
        <w:rPr>
          <w:rFonts w:ascii="Arial" w:eastAsia="Arial" w:hAnsi="Arial" w:cs="Arial"/>
          <w:sz w:val="28"/>
        </w:rPr>
        <w:t xml:space="preserve"> как дорогу переходить. Спасибо ребята! До свидания! (Уходит).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Мы знаем  самые важные ПДД и можем смело гулять по улицам нашего города</w:t>
      </w:r>
    </w:p>
    <w:p w:rsidR="00682A90" w:rsidRDefault="00682A90" w:rsidP="00682A90">
      <w:pPr>
        <w:spacing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Танец «Прогулка по Санкт-Петербургу» </w:t>
      </w:r>
      <w:r>
        <w:rPr>
          <w:rFonts w:ascii="Arial" w:eastAsia="Arial" w:hAnsi="Arial" w:cs="Arial"/>
          <w:sz w:val="28"/>
        </w:rPr>
        <w:t xml:space="preserve">Муз. </w:t>
      </w:r>
      <w:proofErr w:type="spellStart"/>
      <w:r>
        <w:rPr>
          <w:rFonts w:ascii="Arial" w:eastAsia="Arial" w:hAnsi="Arial" w:cs="Arial"/>
          <w:sz w:val="28"/>
        </w:rPr>
        <w:t>И.Понамарёвой</w:t>
      </w:r>
      <w:proofErr w:type="spellEnd"/>
    </w:p>
    <w:p w:rsidR="00682A90" w:rsidRDefault="00682A90" w:rsidP="00682A90">
      <w:pPr>
        <w:spacing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/>
        </w:rPr>
        <w:t>Ведущая:</w:t>
      </w:r>
      <w:r>
        <w:rPr>
          <w:rFonts w:ascii="Arial" w:eastAsia="Arial" w:hAnsi="Arial" w:cs="Arial"/>
          <w:sz w:val="28"/>
        </w:rPr>
        <w:t xml:space="preserve"> 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 ПДД очень важны. Знать их должен каждый взрослый и ребёнок. Не нарушайте их, тогда не будет у нас несчастных случаев на дорогах, и вы вырастете крепкими и здоровыми.</w:t>
      </w:r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Уважаемые мамы и папы! Ваш малыш стал взрослее, самостоятельнее. Но ваш авторитет ничуть не уменьшился: вы для него остаётесь верными  помощниками. </w:t>
      </w:r>
      <w:bookmarkStart w:id="0" w:name="_GoBack"/>
      <w:bookmarkEnd w:id="0"/>
    </w:p>
    <w:p w:rsidR="00682A90" w:rsidRDefault="00682A90" w:rsidP="00682A90">
      <w:pPr>
        <w:spacing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Помогите ему постичь  науку поведения на улице. Воспитывайте у ребёнка привычку быть внимательным на дорогах, осторожным и осмотрительным.</w:t>
      </w:r>
    </w:p>
    <w:p w:rsidR="00682A90" w:rsidRDefault="00682A90" w:rsidP="00682A90">
      <w:pPr>
        <w:spacing w:line="240" w:lineRule="auto"/>
        <w:ind w:left="-57" w:firstLine="708"/>
        <w:rPr>
          <w:rFonts w:ascii="Arial" w:eastAsia="Arial" w:hAnsi="Arial" w:cs="Arial"/>
          <w:sz w:val="28"/>
        </w:rPr>
      </w:pPr>
    </w:p>
    <w:p w:rsidR="009767BB" w:rsidRDefault="009767BB"/>
    <w:sectPr w:rsidR="0097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1BC"/>
    <w:multiLevelType w:val="multilevel"/>
    <w:tmpl w:val="A3523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0432C"/>
    <w:multiLevelType w:val="multilevel"/>
    <w:tmpl w:val="8716B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BD"/>
    <w:rsid w:val="00682A90"/>
    <w:rsid w:val="009767BB"/>
    <w:rsid w:val="00A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1210</Words>
  <Characters>6901</Characters>
  <Application>Microsoft Office Word</Application>
  <DocSecurity>0</DocSecurity>
  <Lines>57</Lines>
  <Paragraphs>16</Paragraphs>
  <ScaleCrop>false</ScaleCrop>
  <Company>Hewlett-Packard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2015-11-02T16:51:00Z</dcterms:created>
  <dcterms:modified xsi:type="dcterms:W3CDTF">2015-11-02T16:54:00Z</dcterms:modified>
</cp:coreProperties>
</file>