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618F" w:rsidRDefault="00A0618F" w:rsidP="00A0618F">
      <w:pPr>
        <w:rPr>
          <w:sz w:val="28"/>
        </w:rPr>
      </w:pPr>
      <w:r>
        <w:rPr>
          <w:rFonts w:ascii="Times New Roman" w:hAnsi="Times New Roman" w:cs="Times New Roman"/>
          <w:noProof/>
          <w:sz w:val="28"/>
          <w:lang w:eastAsia="ru-RU"/>
        </w:rPr>
        <mc:AlternateContent>
          <mc:Choice Requires="wps">
            <w:drawing>
              <wp:anchor distT="0" distB="0" distL="114300" distR="114300" simplePos="0" relativeHeight="251661312" behindDoc="0" locked="0" layoutInCell="1" allowOverlap="1">
                <wp:simplePos x="0" y="0"/>
                <wp:positionH relativeFrom="column">
                  <wp:posOffset>5631180</wp:posOffset>
                </wp:positionH>
                <wp:positionV relativeFrom="paragraph">
                  <wp:posOffset>144780</wp:posOffset>
                </wp:positionV>
                <wp:extent cx="872490" cy="1143000"/>
                <wp:effectExtent l="22860" t="19050" r="19050" b="19050"/>
                <wp:wrapNone/>
                <wp:docPr id="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2490" cy="1143000"/>
                        </a:xfrm>
                        <a:prstGeom prst="rect">
                          <a:avLst/>
                        </a:prstGeom>
                        <a:solidFill>
                          <a:srgbClr val="FFFFFF"/>
                        </a:solidFill>
                        <a:ln w="38100" cmpd="dbl">
                          <a:solidFill>
                            <a:srgbClr val="000000"/>
                          </a:solidFill>
                          <a:miter lim="800000"/>
                          <a:headEnd/>
                          <a:tailEnd/>
                        </a:ln>
                      </wps:spPr>
                      <wps:txbx>
                        <w:txbxContent>
                          <w:p w:rsidR="00A0618F" w:rsidRPr="00F05300" w:rsidRDefault="00A0618F" w:rsidP="00A0618F">
                            <w:pPr>
                              <w:jc w:val="center"/>
                              <w:rPr>
                                <w:rFonts w:ascii="Times New Roman" w:hAnsi="Times New Roman" w:cs="Times New Roman"/>
                                <w:b/>
                                <w:bCs/>
                                <w:sz w:val="48"/>
                              </w:rPr>
                            </w:pPr>
                            <w:r w:rsidRPr="00F05300">
                              <w:rPr>
                                <w:rFonts w:ascii="Times New Roman" w:hAnsi="Times New Roman" w:cs="Times New Roman"/>
                                <w:b/>
                                <w:bCs/>
                                <w:sz w:val="28"/>
                              </w:rPr>
                              <w:t xml:space="preserve">№1 </w:t>
                            </w:r>
                            <w:r w:rsidRPr="00F05300">
                              <w:rPr>
                                <w:rFonts w:ascii="Times New Roman" w:hAnsi="Times New Roman" w:cs="Times New Roman"/>
                                <w:b/>
                                <w:bCs/>
                                <w:sz w:val="24"/>
                              </w:rPr>
                              <w:t>сентябрь 2015</w:t>
                            </w:r>
                          </w:p>
                          <w:p w:rsidR="00A0618F" w:rsidRPr="00F05300" w:rsidRDefault="00A0618F" w:rsidP="00A0618F">
                            <w:pPr>
                              <w:jc w:val="center"/>
                              <w:rPr>
                                <w:rFonts w:ascii="Times New Roman" w:hAnsi="Times New Roman" w:cs="Times New Roman"/>
                                <w:b/>
                                <w:bCs/>
                                <w:sz w:val="48"/>
                                <w:lang w:val="en-US"/>
                              </w:rPr>
                            </w:pPr>
                            <w:r w:rsidRPr="00F05300">
                              <w:rPr>
                                <w:rFonts w:ascii="Times New Roman" w:hAnsi="Times New Roman" w:cs="Times New Roman"/>
                                <w:b/>
                                <w:bCs/>
                                <w:sz w:val="20"/>
                              </w:rPr>
                              <w:t xml:space="preserve">1 </w:t>
                            </w:r>
                            <w:r w:rsidRPr="00F05300">
                              <w:rPr>
                                <w:rFonts w:ascii="Times New Roman" w:hAnsi="Times New Roman" w:cs="Times New Roman"/>
                                <w:b/>
                                <w:bCs/>
                                <w:sz w:val="24"/>
                              </w:rPr>
                              <w:t>выпуск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9" o:spid="_x0000_s1026" type="#_x0000_t202" style="position:absolute;margin-left:443.4pt;margin-top:11.4pt;width:68.7pt;height:9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" strokeweight="3pt">
                <v:stroke linestyle="thinThin"/>
                <v:textbox>
                  <w:txbxContent>
                    <w:p w:rsidR="00A0618F" w:rsidRPr="00F05300" w:rsidRDefault="00A0618F" w:rsidP="00A0618F">
                      <w:pPr>
                        <w:jc w:val="center"/>
                        <w:rPr>
                          <w:rFonts w:ascii="Times New Roman" w:hAnsi="Times New Roman" w:cs="Times New Roman"/>
                          <w:b/>
                          <w:bCs/>
                          <w:sz w:val="48"/>
                        </w:rPr>
                      </w:pPr>
                      <w:r w:rsidRPr="00F05300">
                        <w:rPr>
                          <w:rFonts w:ascii="Times New Roman" w:hAnsi="Times New Roman" w:cs="Times New Roman"/>
                          <w:b/>
                          <w:bCs/>
                          <w:sz w:val="28"/>
                        </w:rPr>
                        <w:t xml:space="preserve">№1 </w:t>
                      </w:r>
                      <w:r w:rsidRPr="00F05300">
                        <w:rPr>
                          <w:rFonts w:ascii="Times New Roman" w:hAnsi="Times New Roman" w:cs="Times New Roman"/>
                          <w:b/>
                          <w:bCs/>
                          <w:sz w:val="24"/>
                        </w:rPr>
                        <w:t>сентябрь 2015</w:t>
                      </w:r>
                    </w:p>
                    <w:p w:rsidR="00A0618F" w:rsidRPr="00F05300" w:rsidRDefault="00A0618F" w:rsidP="00A0618F">
                      <w:pPr>
                        <w:jc w:val="center"/>
                        <w:rPr>
                          <w:rFonts w:ascii="Times New Roman" w:hAnsi="Times New Roman" w:cs="Times New Roman"/>
                          <w:b/>
                          <w:bCs/>
                          <w:sz w:val="48"/>
                          <w:lang w:val="en-US"/>
                        </w:rPr>
                      </w:pPr>
                      <w:r w:rsidRPr="00F05300">
                        <w:rPr>
                          <w:rFonts w:ascii="Times New Roman" w:hAnsi="Times New Roman" w:cs="Times New Roman"/>
                          <w:b/>
                          <w:bCs/>
                          <w:sz w:val="20"/>
                        </w:rPr>
                        <w:t xml:space="preserve">1 </w:t>
                      </w:r>
                      <w:r w:rsidRPr="00F05300">
                        <w:rPr>
                          <w:rFonts w:ascii="Times New Roman" w:hAnsi="Times New Roman" w:cs="Times New Roman"/>
                          <w:b/>
                          <w:bCs/>
                          <w:sz w:val="24"/>
                        </w:rPr>
                        <w:t>выпуск</w:t>
                      </w:r>
                    </w:p>
                  </w:txbxContent>
                </v:textbox>
              </v:shape>
            </w:pict>
          </mc:Fallback>
        </mc:AlternateContent>
      </w:r>
    </w:p>
    <w:p w:rsidR="00A0618F" w:rsidRPr="00662431" w:rsidRDefault="00A0618F" w:rsidP="00A0618F">
      <w:pPr>
        <w:rPr>
          <w:rFonts w:ascii="Times New Roman" w:hAnsi="Times New Roman" w:cs="Times New Roman"/>
          <w:sz w:val="28"/>
        </w:rPr>
      </w:pPr>
      <w:r w:rsidRPr="00662431">
        <w:rPr>
          <w:rFonts w:ascii="Times New Roman" w:hAnsi="Times New Roman" w:cs="Times New Roman"/>
          <w:sz w:val="28"/>
        </w:rPr>
        <w:t>МДОУ ИРМО «Марковский детский сад комбинированного вида»</w:t>
      </w:r>
    </w:p>
    <w:p w:rsidR="00A0618F" w:rsidRDefault="00A0618F" w:rsidP="00A0618F">
      <w:pPr>
        <w:jc w:val="center"/>
        <w:rPr>
          <w:sz w:val="28"/>
        </w:rPr>
      </w:pPr>
      <w:r>
        <w:rPr>
          <w:sz w:val="28"/>
        </w:rPr>
        <w:t xml:space="preserve">                                                                                      </w:t>
      </w:r>
    </w:p>
    <w:p w:rsidR="00A0618F" w:rsidRDefault="00A0618F" w:rsidP="00A0618F">
      <w:pPr>
        <w:rPr>
          <w:sz w:val="28"/>
        </w:rPr>
      </w:pPr>
      <w:r>
        <w:rPr>
          <w:sz w:val="32"/>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411pt;height:83.25pt" adj=",10800" fillcolor="yellow">
            <v:shadow color="#868686"/>
            <v:textpath style="font-family:&quot;Arial Black&quot;" fitshape="t" trim="t" string="гномики"/>
          </v:shape>
        </w:pict>
      </w:r>
    </w:p>
    <w:p w:rsidR="00A0618F" w:rsidRPr="00A062E8" w:rsidRDefault="00A0618F" w:rsidP="00A0618F">
      <w:pPr>
        <w:jc w:val="center"/>
        <w:rPr>
          <w:rFonts w:ascii="Times New Roman" w:hAnsi="Times New Roman" w:cs="Times New Roman"/>
        </w:rPr>
      </w:pPr>
      <w:r>
        <w:rPr>
          <w:rFonts w:ascii="Times New Roman" w:hAnsi="Times New Roman" w:cs="Times New Roman"/>
          <w:sz w:val="28"/>
        </w:rPr>
        <w:t xml:space="preserve">                                                                                </w:t>
      </w:r>
      <w:r w:rsidRPr="00A062E8">
        <w:rPr>
          <w:rFonts w:ascii="Times New Roman" w:hAnsi="Times New Roman" w:cs="Times New Roman"/>
          <w:sz w:val="28"/>
        </w:rPr>
        <w:t xml:space="preserve">Ежемесячная газета </w:t>
      </w:r>
    </w:p>
    <w:p w:rsidR="00A0618F" w:rsidRDefault="00A0618F" w:rsidP="00A0618F">
      <w:pPr>
        <w:rPr>
          <w:noProof/>
          <w:lang w:eastAsia="ru-RU"/>
        </w:rPr>
      </w:pPr>
      <w:r>
        <w:rPr>
          <w:noProof/>
          <w:lang w:eastAsia="ru-RU"/>
        </w:rPr>
        <w:t xml:space="preserve">   </w:t>
      </w:r>
      <w:r>
        <w:rPr>
          <w:noProof/>
          <w:lang w:eastAsia="ru-RU"/>
        </w:rPr>
        <w:drawing>
          <wp:inline distT="0" distB="0" distL="0" distR="0" wp14:anchorId="4348FD6D" wp14:editId="622F13B7">
            <wp:extent cx="2616299" cy="1847850"/>
            <wp:effectExtent l="133350" t="57150" r="107950" b="152400"/>
            <wp:docPr id="1" name="Рисунок 1" descr="C:\Users\Администратор\Desktop\10915\DSC09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10915\DSC0932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18722" cy="184956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noProof/>
          <w:lang w:eastAsia="ru-RU"/>
        </w:rPr>
        <w:t xml:space="preserve">                      </w:t>
      </w:r>
      <w:r>
        <w:rPr>
          <w:noProof/>
          <w:lang w:eastAsia="ru-RU"/>
        </w:rPr>
        <w:drawing>
          <wp:inline distT="0" distB="0" distL="0" distR="0" wp14:anchorId="43143A82" wp14:editId="7A155DB2">
            <wp:extent cx="2466975" cy="1847850"/>
            <wp:effectExtent l="133350" t="57150" r="104775" b="152400"/>
            <wp:docPr id="2" name="Рисунок 2" descr="C:\Users\Администратор\Desktop\10915\DSC09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10915\DSC0931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68422" cy="184893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A0618F" w:rsidRPr="000E5628" w:rsidRDefault="00A0618F" w:rsidP="00A0618F">
      <w:pPr>
        <w:jc w:val="center"/>
        <w:rPr>
          <w:rFonts w:ascii="Times New Roman" w:hAnsi="Times New Roman" w:cs="Times New Roman"/>
          <w:b/>
          <w:noProof/>
          <w:sz w:val="96"/>
          <w:lang w:eastAsia="ru-RU"/>
        </w:rPr>
      </w:pPr>
      <w:r w:rsidRPr="000E5628">
        <w:rPr>
          <w:rFonts w:ascii="Times New Roman" w:hAnsi="Times New Roman" w:cs="Times New Roman"/>
          <w:b/>
          <w:noProof/>
          <w:sz w:val="96"/>
          <w:lang w:eastAsia="ru-RU"/>
        </w:rPr>
        <w:t>День знаний !</w:t>
      </w:r>
    </w:p>
    <w:p w:rsidR="00A0618F" w:rsidRDefault="00A0618F" w:rsidP="00A0618F">
      <w:r>
        <w:rPr>
          <w:noProof/>
          <w:lang w:eastAsia="ru-RU"/>
        </w:rPr>
        <mc:AlternateContent>
          <mc:Choice Requires="wps">
            <w:drawing>
              <wp:anchor distT="0" distB="0" distL="114300" distR="114300" simplePos="0" relativeHeight="251658240" behindDoc="0" locked="0" layoutInCell="1" allowOverlap="1">
                <wp:simplePos x="0" y="0"/>
                <wp:positionH relativeFrom="column">
                  <wp:posOffset>2169795</wp:posOffset>
                </wp:positionH>
                <wp:positionV relativeFrom="paragraph">
                  <wp:posOffset>306705</wp:posOffset>
                </wp:positionV>
                <wp:extent cx="2019300" cy="2209800"/>
                <wp:effectExtent l="19050" t="17780" r="19050" b="20320"/>
                <wp:wrapNone/>
                <wp:docPr id="8" name="Вертикальный свито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2209800"/>
                        </a:xfrm>
                        <a:prstGeom prst="verticalScroll">
                          <a:avLst>
                            <a:gd name="adj" fmla="val 12500"/>
                          </a:avLst>
                        </a:prstGeom>
                        <a:solidFill>
                          <a:srgbClr val="FFFFFF"/>
                        </a:solidFill>
                        <a:ln w="25400">
                          <a:solidFill>
                            <a:schemeClr val="accent6">
                              <a:lumMod val="100000"/>
                              <a:lumOff val="0"/>
                            </a:schemeClr>
                          </a:solidFill>
                          <a:round/>
                          <a:headEnd/>
                          <a:tailEnd/>
                        </a:ln>
                      </wps:spPr>
                      <wps:txbx>
                        <w:txbxContent>
                          <w:p w:rsidR="00A0618F" w:rsidRPr="000A49A0" w:rsidRDefault="00A0618F" w:rsidP="00A0618F">
                            <w:pPr>
                              <w:jc w:val="center"/>
                              <w:rPr>
                                <w:rFonts w:ascii="Times New Roman" w:hAnsi="Times New Roman" w:cs="Times New Roman"/>
                                <w:sz w:val="24"/>
                              </w:rPr>
                            </w:pPr>
                            <w:r w:rsidRPr="000A49A0">
                              <w:rPr>
                                <w:rFonts w:ascii="Times New Roman" w:hAnsi="Times New Roman" w:cs="Times New Roman"/>
                                <w:sz w:val="24"/>
                              </w:rPr>
                              <w:t>Быстро лето пролетело,</w:t>
                            </w:r>
                            <w:r w:rsidRPr="000A49A0">
                              <w:rPr>
                                <w:rFonts w:ascii="Times New Roman" w:hAnsi="Times New Roman" w:cs="Times New Roman"/>
                                <w:sz w:val="24"/>
                              </w:rPr>
                              <w:br/>
                              <w:t>Наступил учебный год, </w:t>
                            </w:r>
                            <w:r w:rsidRPr="000A49A0">
                              <w:rPr>
                                <w:rFonts w:ascii="Times New Roman" w:hAnsi="Times New Roman" w:cs="Times New Roman"/>
                                <w:sz w:val="24"/>
                              </w:rPr>
                              <w:br/>
                              <w:t>Но и осень нам немало </w:t>
                            </w:r>
                            <w:r w:rsidRPr="000A49A0">
                              <w:rPr>
                                <w:rFonts w:ascii="Times New Roman" w:hAnsi="Times New Roman" w:cs="Times New Roman"/>
                                <w:sz w:val="24"/>
                              </w:rPr>
                              <w:br/>
                              <w:t>Дней хороших принесёт.</w:t>
                            </w:r>
                          </w:p>
                          <w:p w:rsidR="00A0618F" w:rsidRDefault="00A0618F" w:rsidP="00A0618F"/>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Вертикальный свиток 8" o:spid="_x0000_s1027" type="#_x0000_t97" style="position:absolute;margin-left:170.85pt;margin-top:24.15pt;width:159pt;height:17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" strokecolor="#f79646 [3209]" strokeweight="2pt">
                <v:textbox>
                  <w:txbxContent>
                    <w:p w:rsidR="00A0618F" w:rsidRPr="000A49A0" w:rsidRDefault="00A0618F" w:rsidP="00A0618F">
                      <w:pPr>
                        <w:jc w:val="center"/>
                        <w:rPr>
                          <w:rFonts w:ascii="Times New Roman" w:hAnsi="Times New Roman" w:cs="Times New Roman"/>
                          <w:sz w:val="24"/>
                        </w:rPr>
                      </w:pPr>
                      <w:r w:rsidRPr="000A49A0">
                        <w:rPr>
                          <w:rFonts w:ascii="Times New Roman" w:hAnsi="Times New Roman" w:cs="Times New Roman"/>
                          <w:sz w:val="24"/>
                        </w:rPr>
                        <w:t>Быстро лето пролетело,</w:t>
                      </w:r>
                      <w:r w:rsidRPr="000A49A0">
                        <w:rPr>
                          <w:rFonts w:ascii="Times New Roman" w:hAnsi="Times New Roman" w:cs="Times New Roman"/>
                          <w:sz w:val="24"/>
                        </w:rPr>
                        <w:br/>
                        <w:t>Наступил учебный год, </w:t>
                      </w:r>
                      <w:r w:rsidRPr="000A49A0">
                        <w:rPr>
                          <w:rFonts w:ascii="Times New Roman" w:hAnsi="Times New Roman" w:cs="Times New Roman"/>
                          <w:sz w:val="24"/>
                        </w:rPr>
                        <w:br/>
                        <w:t>Но и осень нам немало </w:t>
                      </w:r>
                      <w:r w:rsidRPr="000A49A0">
                        <w:rPr>
                          <w:rFonts w:ascii="Times New Roman" w:hAnsi="Times New Roman" w:cs="Times New Roman"/>
                          <w:sz w:val="24"/>
                        </w:rPr>
                        <w:br/>
                        <w:t>Дней хороших принесёт.</w:t>
                      </w:r>
                    </w:p>
                    <w:p w:rsidR="00A0618F" w:rsidRDefault="00A0618F" w:rsidP="00A0618F"/>
                  </w:txbxContent>
                </v:textbox>
              </v:shape>
            </w:pict>
          </mc:Fallback>
        </mc:AlternateContent>
      </w:r>
      <w:r>
        <w:rPr>
          <w:noProof/>
          <w:lang w:eastAsia="ru-RU"/>
        </w:rPr>
        <w:drawing>
          <wp:inline distT="0" distB="0" distL="0" distR="0" wp14:anchorId="6EEB5D3C" wp14:editId="5664C354">
            <wp:extent cx="2082731" cy="2647950"/>
            <wp:effectExtent l="0" t="0" r="0" b="0"/>
            <wp:docPr id="3" name="Рисунок 3" descr="C:\Users\Администратор\Desktop\10915\DSC09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10915\DSC0932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86142" cy="2652287"/>
                    </a:xfrm>
                    <a:prstGeom prst="ellipse">
                      <a:avLst/>
                    </a:prstGeom>
                    <a:ln>
                      <a:noFill/>
                    </a:ln>
                    <a:effectLst>
                      <a:softEdge rad="112500"/>
                    </a:effectLst>
                  </pic:spPr>
                </pic:pic>
              </a:graphicData>
            </a:graphic>
          </wp:inline>
        </w:drawing>
      </w:r>
      <w:r>
        <w:t xml:space="preserve">                                                                      </w:t>
      </w:r>
      <w:r>
        <w:rPr>
          <w:noProof/>
          <w:lang w:eastAsia="ru-RU"/>
        </w:rPr>
        <w:drawing>
          <wp:inline distT="0" distB="0" distL="0" distR="0" wp14:anchorId="72A64328" wp14:editId="6F6B46F8">
            <wp:extent cx="2076450" cy="2647949"/>
            <wp:effectExtent l="0" t="0" r="0" b="635"/>
            <wp:docPr id="4" name="Рисунок 4" descr="C:\Users\Администратор\Desktop\10915\DSC09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10915\DSC0932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0874" cy="2653591"/>
                    </a:xfrm>
                    <a:prstGeom prst="ellipse">
                      <a:avLst/>
                    </a:prstGeom>
                    <a:ln>
                      <a:noFill/>
                    </a:ln>
                    <a:effectLst>
                      <a:softEdge rad="112500"/>
                    </a:effectLst>
                  </pic:spPr>
                </pic:pic>
              </a:graphicData>
            </a:graphic>
          </wp:inline>
        </w:drawing>
      </w:r>
    </w:p>
    <w:p w:rsidR="00A0618F" w:rsidRDefault="00A0618F" w:rsidP="00A0618F">
      <w:pPr>
        <w:shd w:val="clear" w:color="auto" w:fill="FFFFFF"/>
        <w:spacing w:before="100" w:beforeAutospacing="1" w:after="100" w:afterAutospacing="1" w:line="270" w:lineRule="atLeast"/>
        <w:jc w:val="center"/>
        <w:rPr>
          <w:rFonts w:ascii="Times New Roman" w:hAnsi="Times New Roman" w:cs="Times New Roman"/>
          <w:b/>
          <w:i/>
          <w:sz w:val="32"/>
          <w:szCs w:val="32"/>
        </w:rPr>
      </w:pPr>
    </w:p>
    <w:p w:rsidR="00A0618F" w:rsidRDefault="00A0618F" w:rsidP="00A0618F">
      <w:pPr>
        <w:shd w:val="clear" w:color="auto" w:fill="FFFFFF"/>
        <w:spacing w:before="100" w:beforeAutospacing="1" w:after="100" w:afterAutospacing="1" w:line="270" w:lineRule="atLeast"/>
        <w:jc w:val="center"/>
        <w:rPr>
          <w:rFonts w:ascii="Times New Roman" w:eastAsia="Times New Roman" w:hAnsi="Times New Roman" w:cs="Times New Roman"/>
          <w:b/>
          <w:color w:val="000000"/>
          <w:sz w:val="36"/>
          <w:szCs w:val="18"/>
          <w:lang w:eastAsia="ru-RU"/>
        </w:rPr>
      </w:pPr>
    </w:p>
    <w:p w:rsidR="00A0618F" w:rsidRPr="00A0618F" w:rsidRDefault="00A0618F" w:rsidP="00A0618F">
      <w:pPr>
        <w:jc w:val="center"/>
        <w:rPr>
          <w:rFonts w:ascii="Times New Roman" w:eastAsia="Times New Roman" w:hAnsi="Times New Roman" w:cs="Times New Roman"/>
          <w:b/>
          <w:caps/>
          <w:color w:val="000099"/>
          <w:sz w:val="96"/>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A0618F">
        <w:rPr>
          <w:rFonts w:ascii="Times New Roman" w:eastAsia="Times New Roman" w:hAnsi="Times New Roman" w:cs="Times New Roman"/>
          <w:b/>
          <w:caps/>
          <w:color w:val="000099"/>
          <w:sz w:val="96"/>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С </w:t>
      </w:r>
      <w:r>
        <w:rPr>
          <w:rFonts w:ascii="Times New Roman" w:eastAsia="Times New Roman" w:hAnsi="Times New Roman" w:cs="Times New Roman"/>
          <w:b/>
          <w:caps/>
          <w:color w:val="000099"/>
          <w:sz w:val="96"/>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Новым годом</w:t>
      </w:r>
    </w:p>
    <w:p w:rsidR="00A0618F" w:rsidRPr="0017032B" w:rsidRDefault="00A0618F" w:rsidP="00A0618F">
      <w:pPr>
        <w:jc w:val="both"/>
        <w:rPr>
          <w:rFonts w:ascii="Times New Roman" w:eastAsia="Times New Roman" w:hAnsi="Times New Roman" w:cs="Times New Roman"/>
          <w:color w:val="000000" w:themeColor="text1"/>
          <w:sz w:val="32"/>
          <w:szCs w:val="28"/>
          <w:lang w:eastAsia="ru-RU"/>
        </w:rPr>
      </w:pPr>
      <w:r w:rsidRPr="007E6A41">
        <w:rPr>
          <w:rFonts w:ascii="Times New Roman" w:eastAsia="Times New Roman" w:hAnsi="Times New Roman" w:cs="Times New Roman"/>
          <w:color w:val="000099"/>
          <w:sz w:val="32"/>
          <w:szCs w:val="28"/>
          <w:lang w:eastAsia="ru-RU"/>
        </w:rPr>
        <w:t xml:space="preserve">     </w:t>
      </w:r>
      <w:r w:rsidRPr="0017032B">
        <w:rPr>
          <w:rFonts w:ascii="Times New Roman" w:eastAsia="Times New Roman" w:hAnsi="Times New Roman" w:cs="Times New Roman"/>
          <w:color w:val="000000" w:themeColor="text1"/>
          <w:sz w:val="32"/>
          <w:szCs w:val="28"/>
          <w:lang w:eastAsia="ru-RU"/>
        </w:rPr>
        <w:t>Дорогие друзья! Мы не ошиблись, поздравляя вас с началом Нового года. Первое сентября в истории – это не только День знаний, в этот день до петровских реформ на Руси отмечали Новый год.</w:t>
      </w:r>
    </w:p>
    <w:p w:rsidR="00A0618F" w:rsidRPr="0017032B" w:rsidRDefault="00A0618F" w:rsidP="00A0618F">
      <w:pPr>
        <w:spacing w:after="0" w:line="240" w:lineRule="auto"/>
        <w:ind w:firstLine="342"/>
        <w:jc w:val="both"/>
        <w:rPr>
          <w:rFonts w:ascii="Times New Roman" w:eastAsia="Times New Roman" w:hAnsi="Times New Roman" w:cs="Times New Roman"/>
          <w:color w:val="000000" w:themeColor="text1"/>
          <w:sz w:val="32"/>
          <w:szCs w:val="28"/>
          <w:lang w:eastAsia="ru-RU"/>
        </w:rPr>
      </w:pPr>
      <w:r w:rsidRPr="0017032B">
        <w:rPr>
          <w:rFonts w:ascii="Times New Roman" w:eastAsia="Times New Roman" w:hAnsi="Times New Roman" w:cs="Times New Roman"/>
          <w:color w:val="000000" w:themeColor="text1"/>
          <w:sz w:val="32"/>
          <w:szCs w:val="28"/>
          <w:lang w:eastAsia="ru-RU"/>
        </w:rPr>
        <w:t xml:space="preserve">В истории Руси, принявшей Христианство, а с ним и новую систему летоисчисления, было немало казусов. Так, например, 1699 год продолжался всего четыре месяца. В сентябре православные встретили его пением тропаря на </w:t>
      </w:r>
      <w:proofErr w:type="spellStart"/>
      <w:r w:rsidRPr="0017032B">
        <w:rPr>
          <w:rFonts w:ascii="Times New Roman" w:eastAsia="Times New Roman" w:hAnsi="Times New Roman" w:cs="Times New Roman"/>
          <w:color w:val="000000" w:themeColor="text1"/>
          <w:sz w:val="32"/>
          <w:szCs w:val="28"/>
          <w:lang w:eastAsia="ru-RU"/>
        </w:rPr>
        <w:t>новолетие</w:t>
      </w:r>
      <w:proofErr w:type="spellEnd"/>
      <w:r w:rsidRPr="0017032B">
        <w:rPr>
          <w:rFonts w:ascii="Times New Roman" w:eastAsia="Times New Roman" w:hAnsi="Times New Roman" w:cs="Times New Roman"/>
          <w:color w:val="000000" w:themeColor="text1"/>
          <w:sz w:val="32"/>
          <w:szCs w:val="28"/>
          <w:lang w:eastAsia="ru-RU"/>
        </w:rPr>
        <w:t xml:space="preserve">, а в конце года Петр </w:t>
      </w:r>
      <w:r w:rsidRPr="0017032B">
        <w:rPr>
          <w:rFonts w:ascii="Times New Roman" w:eastAsia="Times New Roman" w:hAnsi="Times New Roman" w:cs="Times New Roman"/>
          <w:color w:val="000000" w:themeColor="text1"/>
          <w:sz w:val="32"/>
          <w:szCs w:val="28"/>
          <w:lang w:val="en-US" w:eastAsia="ru-RU"/>
        </w:rPr>
        <w:t>I</w:t>
      </w:r>
      <w:r w:rsidRPr="0017032B">
        <w:rPr>
          <w:rFonts w:ascii="Times New Roman" w:eastAsia="Times New Roman" w:hAnsi="Times New Roman" w:cs="Times New Roman"/>
          <w:color w:val="000000" w:themeColor="text1"/>
          <w:sz w:val="32"/>
          <w:szCs w:val="28"/>
          <w:lang w:eastAsia="ru-RU"/>
        </w:rPr>
        <w:t xml:space="preserve"> издал указ о праздновании Нового года с 1 января и введение летоисчисления на западный манер – от Рождества Христова. Однако 1 сентября, как знаменательная дата, так и не стерлось из народной памяти. Спустя много лет этот день стал Днем знаний, началом «новой жизни» для многих детей, их родителей и педагогов.</w:t>
      </w:r>
    </w:p>
    <w:p w:rsidR="00A0618F" w:rsidRPr="0017032B" w:rsidRDefault="00A0618F" w:rsidP="00A0618F">
      <w:pPr>
        <w:spacing w:after="0" w:line="240" w:lineRule="auto"/>
        <w:ind w:firstLine="342"/>
        <w:jc w:val="both"/>
        <w:rPr>
          <w:rFonts w:ascii="Times New Roman" w:eastAsia="Times New Roman" w:hAnsi="Times New Roman" w:cs="Times New Roman"/>
          <w:color w:val="000000" w:themeColor="text1"/>
          <w:sz w:val="32"/>
          <w:szCs w:val="28"/>
          <w:lang w:eastAsia="ru-RU"/>
        </w:rPr>
      </w:pPr>
      <w:r w:rsidRPr="0017032B">
        <w:rPr>
          <w:rFonts w:ascii="Times New Roman" w:eastAsia="Times New Roman" w:hAnsi="Times New Roman" w:cs="Times New Roman"/>
          <w:color w:val="000000" w:themeColor="text1"/>
          <w:sz w:val="32"/>
          <w:szCs w:val="28"/>
          <w:lang w:eastAsia="ru-RU"/>
        </w:rPr>
        <w:t xml:space="preserve"> Как и новогодний праздник, это день украшен цветами, улыбками, радостью встреч, чувством ожидания счастья, мечтами и планами.</w:t>
      </w:r>
    </w:p>
    <w:p w:rsidR="00A0618F" w:rsidRPr="0017032B" w:rsidRDefault="00A0618F" w:rsidP="00A0618F">
      <w:pPr>
        <w:spacing w:after="0" w:line="240" w:lineRule="auto"/>
        <w:ind w:firstLine="342"/>
        <w:jc w:val="both"/>
        <w:rPr>
          <w:rFonts w:ascii="Times New Roman" w:eastAsia="Times New Roman" w:hAnsi="Times New Roman" w:cs="Times New Roman"/>
          <w:color w:val="000000" w:themeColor="text1"/>
          <w:sz w:val="32"/>
          <w:szCs w:val="28"/>
          <w:lang w:eastAsia="ru-RU"/>
        </w:rPr>
      </w:pPr>
    </w:p>
    <w:p w:rsidR="00A0618F" w:rsidRPr="0017032B" w:rsidRDefault="00A0618F" w:rsidP="00A0618F">
      <w:pPr>
        <w:spacing w:after="0" w:line="240" w:lineRule="auto"/>
        <w:ind w:firstLine="342"/>
        <w:jc w:val="both"/>
        <w:rPr>
          <w:rFonts w:ascii="Times New Roman" w:eastAsia="Times New Roman" w:hAnsi="Times New Roman" w:cs="Times New Roman"/>
          <w:color w:val="000000" w:themeColor="text1"/>
          <w:sz w:val="32"/>
          <w:szCs w:val="28"/>
          <w:lang w:eastAsia="ru-RU"/>
        </w:rPr>
      </w:pPr>
      <w:r w:rsidRPr="0017032B">
        <w:rPr>
          <w:rFonts w:ascii="Times New Roman" w:eastAsia="Times New Roman" w:hAnsi="Times New Roman" w:cs="Times New Roman"/>
          <w:color w:val="000000" w:themeColor="text1"/>
          <w:sz w:val="32"/>
          <w:szCs w:val="28"/>
          <w:lang w:eastAsia="ru-RU"/>
        </w:rPr>
        <w:t>Конечно, взрослые – педагоги и родители – понимают, что для свершения задуманного надо много и кропотливо трудиться, что на этом пути будут не только удовлетворенность своими усилиями, но и определенные сложности.</w:t>
      </w:r>
    </w:p>
    <w:p w:rsidR="00A0618F" w:rsidRPr="0017032B" w:rsidRDefault="00A0618F" w:rsidP="00A0618F">
      <w:pPr>
        <w:spacing w:after="0" w:line="240" w:lineRule="auto"/>
        <w:rPr>
          <w:rFonts w:ascii="Times New Roman" w:eastAsia="Times New Roman" w:hAnsi="Times New Roman" w:cs="Times New Roman"/>
          <w:color w:val="000000" w:themeColor="text1"/>
          <w:sz w:val="28"/>
          <w:szCs w:val="24"/>
          <w:lang w:eastAsia="ru-RU"/>
        </w:rPr>
      </w:pPr>
    </w:p>
    <w:p w:rsidR="00A0618F" w:rsidRPr="0017032B" w:rsidRDefault="00A0618F" w:rsidP="00A0618F">
      <w:pPr>
        <w:spacing w:after="0" w:line="240" w:lineRule="auto"/>
        <w:jc w:val="both"/>
        <w:rPr>
          <w:rFonts w:ascii="Times New Roman" w:eastAsia="Times New Roman" w:hAnsi="Times New Roman" w:cs="Times New Roman"/>
          <w:color w:val="000000" w:themeColor="text1"/>
          <w:sz w:val="36"/>
          <w:szCs w:val="32"/>
          <w:lang w:eastAsia="ru-RU"/>
        </w:rPr>
      </w:pPr>
      <w:r w:rsidRPr="0017032B">
        <w:rPr>
          <w:rFonts w:ascii="Times New Roman" w:eastAsia="Times New Roman" w:hAnsi="Times New Roman" w:cs="Times New Roman"/>
          <w:color w:val="000000" w:themeColor="text1"/>
          <w:sz w:val="32"/>
          <w:szCs w:val="28"/>
          <w:lang w:eastAsia="ru-RU"/>
        </w:rPr>
        <w:t xml:space="preserve">Но для детей   мы   должны  сделать  все,  чтобы  очередной </w:t>
      </w:r>
      <w:r w:rsidRPr="0017032B">
        <w:rPr>
          <w:rFonts w:ascii="Times New Roman" w:eastAsia="Times New Roman" w:hAnsi="Times New Roman" w:cs="Times New Roman"/>
          <w:color w:val="000000" w:themeColor="text1"/>
          <w:sz w:val="36"/>
          <w:szCs w:val="32"/>
          <w:lang w:eastAsia="ru-RU"/>
        </w:rPr>
        <w:t>новый учебный год запомнился им счастливым и интересным.</w:t>
      </w:r>
    </w:p>
    <w:p w:rsidR="00A0618F" w:rsidRPr="0017032B" w:rsidRDefault="00A0618F" w:rsidP="00A0618F">
      <w:pPr>
        <w:spacing w:after="0" w:line="240" w:lineRule="auto"/>
        <w:ind w:firstLine="285"/>
        <w:jc w:val="both"/>
        <w:rPr>
          <w:rFonts w:ascii="Times New Roman" w:eastAsia="Times New Roman" w:hAnsi="Times New Roman" w:cs="Times New Roman"/>
          <w:color w:val="000000" w:themeColor="text1"/>
          <w:sz w:val="32"/>
          <w:szCs w:val="28"/>
          <w:lang w:eastAsia="ru-RU"/>
        </w:rPr>
      </w:pPr>
      <w:r w:rsidRPr="0017032B">
        <w:rPr>
          <w:rFonts w:ascii="Times New Roman" w:eastAsia="Times New Roman" w:hAnsi="Times New Roman" w:cs="Times New Roman"/>
          <w:color w:val="000000" w:themeColor="text1"/>
          <w:sz w:val="32"/>
          <w:szCs w:val="28"/>
          <w:lang w:eastAsia="ru-RU"/>
        </w:rPr>
        <w:t>Вам в этом поможет наша газета.  Все наши выпуски будут посвящены детям, которых мы искренне любим и хотим видеть здоровыми и счастливыми.</w:t>
      </w:r>
    </w:p>
    <w:p w:rsidR="00A0618F" w:rsidRDefault="00A0618F" w:rsidP="00A0618F">
      <w:pPr>
        <w:shd w:val="clear" w:color="auto" w:fill="FFFFFF"/>
        <w:spacing w:before="100" w:beforeAutospacing="1" w:after="100" w:afterAutospacing="1" w:line="270" w:lineRule="atLeast"/>
        <w:rPr>
          <w:rFonts w:ascii="Times New Roman" w:eastAsia="Times New Roman" w:hAnsi="Times New Roman" w:cs="Times New Roman"/>
          <w:b/>
          <w:color w:val="000000" w:themeColor="text1"/>
          <w:sz w:val="40"/>
          <w:szCs w:val="18"/>
          <w:lang w:eastAsia="ru-RU"/>
        </w:rPr>
      </w:pPr>
    </w:p>
    <w:p w:rsidR="00A0618F" w:rsidRPr="0017032B" w:rsidRDefault="00A0618F" w:rsidP="00A0618F">
      <w:pPr>
        <w:shd w:val="clear" w:color="auto" w:fill="FFFFFF"/>
        <w:spacing w:before="100" w:beforeAutospacing="1" w:after="100" w:afterAutospacing="1" w:line="270" w:lineRule="atLeast"/>
        <w:rPr>
          <w:rFonts w:ascii="Times New Roman" w:eastAsia="Times New Roman" w:hAnsi="Times New Roman" w:cs="Times New Roman"/>
          <w:b/>
          <w:color w:val="000000" w:themeColor="text1"/>
          <w:sz w:val="36"/>
          <w:szCs w:val="18"/>
          <w:lang w:eastAsia="ru-RU"/>
        </w:rPr>
      </w:pPr>
    </w:p>
    <w:p w:rsidR="00A0618F" w:rsidRDefault="00A0618F" w:rsidP="00A0618F">
      <w:pPr>
        <w:shd w:val="clear" w:color="auto" w:fill="FFFFFF"/>
        <w:spacing w:before="100" w:beforeAutospacing="1" w:after="0" w:line="270" w:lineRule="atLeast"/>
        <w:rPr>
          <w:rFonts w:ascii="Times New Roman" w:eastAsia="Times New Roman" w:hAnsi="Times New Roman" w:cs="Times New Roman"/>
          <w:b/>
          <w:color w:val="000000"/>
          <w:sz w:val="36"/>
          <w:szCs w:val="18"/>
          <w:lang w:eastAsia="ru-RU"/>
        </w:rPr>
      </w:pPr>
      <w:r>
        <w:rPr>
          <w:rFonts w:ascii="Times New Roman" w:eastAsia="Times New Roman" w:hAnsi="Times New Roman" w:cs="Times New Roman"/>
          <w:b/>
          <w:color w:val="000000"/>
          <w:sz w:val="36"/>
          <w:szCs w:val="18"/>
          <w:lang w:eastAsia="ru-RU"/>
        </w:rPr>
        <w:t xml:space="preserve">                              </w:t>
      </w:r>
    </w:p>
    <w:p w:rsidR="00A0618F" w:rsidRDefault="00A0618F" w:rsidP="00A0618F">
      <w:pPr>
        <w:shd w:val="clear" w:color="auto" w:fill="FFFFFF"/>
        <w:spacing w:before="100" w:beforeAutospacing="1" w:after="0" w:line="270" w:lineRule="atLeast"/>
        <w:rPr>
          <w:rFonts w:ascii="Times New Roman" w:eastAsia="Times New Roman" w:hAnsi="Times New Roman" w:cs="Times New Roman"/>
          <w:b/>
          <w:color w:val="000000"/>
          <w:sz w:val="36"/>
          <w:szCs w:val="18"/>
          <w:lang w:eastAsia="ru-RU"/>
        </w:rPr>
      </w:pPr>
    </w:p>
    <w:p w:rsidR="00A0618F" w:rsidRDefault="00A0618F" w:rsidP="00A0618F">
      <w:pPr>
        <w:shd w:val="clear" w:color="auto" w:fill="FFFFFF"/>
        <w:spacing w:before="100" w:beforeAutospacing="1" w:after="0" w:line="270" w:lineRule="atLeast"/>
        <w:rPr>
          <w:rFonts w:ascii="Times New Roman" w:eastAsia="Times New Roman" w:hAnsi="Times New Roman" w:cs="Times New Roman"/>
          <w:b/>
          <w:color w:val="000000"/>
          <w:sz w:val="36"/>
          <w:szCs w:val="18"/>
          <w:lang w:eastAsia="ru-RU"/>
        </w:rPr>
      </w:pPr>
      <w:bookmarkStart w:id="0" w:name="_GoBack"/>
      <w:bookmarkEnd w:id="0"/>
    </w:p>
    <w:p w:rsidR="00A0618F" w:rsidRPr="00A0618F" w:rsidRDefault="00A0618F" w:rsidP="00A0618F">
      <w:pPr>
        <w:shd w:val="clear" w:color="auto" w:fill="FFFFFF"/>
        <w:spacing w:before="100" w:beforeAutospacing="1" w:after="0" w:line="270" w:lineRule="atLeast"/>
        <w:rPr>
          <w:rFonts w:ascii="Times New Roman" w:eastAsia="Times New Roman" w:hAnsi="Times New Roman" w:cs="Times New Roman"/>
          <w:b/>
          <w:color w:val="000000"/>
          <w:sz w:val="36"/>
          <w:szCs w:val="18"/>
          <w:lang w:eastAsia="ru-RU"/>
        </w:rPr>
      </w:pPr>
      <w:r>
        <w:rPr>
          <w:rFonts w:ascii="Times New Roman" w:eastAsia="Times New Roman" w:hAnsi="Times New Roman" w:cs="Times New Roman"/>
          <w:b/>
          <w:color w:val="000000"/>
          <w:sz w:val="36"/>
          <w:szCs w:val="18"/>
          <w:lang w:eastAsia="ru-RU"/>
        </w:rPr>
        <w:t xml:space="preserve">                                     </w:t>
      </w:r>
      <w:r>
        <w:rPr>
          <w:rFonts w:ascii="Times New Roman" w:eastAsia="Times New Roman" w:hAnsi="Times New Roman" w:cs="Times New Roman"/>
          <w:b/>
          <w:color w:val="000000"/>
          <w:sz w:val="36"/>
          <w:szCs w:val="18"/>
          <w:lang w:eastAsia="ru-RU"/>
        </w:rPr>
        <w:t xml:space="preserve"> </w:t>
      </w:r>
      <w:r w:rsidRPr="00662431">
        <w:rPr>
          <w:rFonts w:ascii="Times New Roman" w:eastAsia="Times New Roman" w:hAnsi="Times New Roman" w:cs="Times New Roman"/>
          <w:b/>
          <w:color w:val="000000"/>
          <w:sz w:val="28"/>
          <w:szCs w:val="18"/>
          <w:lang w:eastAsia="ru-RU"/>
        </w:rPr>
        <w:t>Характеристика детей 5 лет</w:t>
      </w:r>
    </w:p>
    <w:tbl>
      <w:tblPr>
        <w:tblW w:w="9781" w:type="dxa"/>
        <w:tblCellSpacing w:w="0" w:type="dxa"/>
        <w:tblCellMar>
          <w:left w:w="0" w:type="dxa"/>
          <w:right w:w="0" w:type="dxa"/>
        </w:tblCellMar>
        <w:tblLook w:val="04A0" w:firstRow="1" w:lastRow="0" w:firstColumn="1" w:lastColumn="0" w:noHBand="0" w:noVBand="1"/>
      </w:tblPr>
      <w:tblGrid>
        <w:gridCol w:w="22"/>
        <w:gridCol w:w="9759"/>
      </w:tblGrid>
      <w:tr w:rsidR="00A0618F" w:rsidRPr="000A49A0" w:rsidTr="00B47A13">
        <w:trPr>
          <w:tblCellSpacing w:w="0" w:type="dxa"/>
        </w:trPr>
        <w:tc>
          <w:tcPr>
            <w:tcW w:w="9781" w:type="dxa"/>
            <w:gridSpan w:val="2"/>
            <w:hideMark/>
          </w:tcPr>
          <w:p w:rsidR="00A0618F" w:rsidRPr="000A49A0" w:rsidRDefault="00A0618F" w:rsidP="00A0618F">
            <w:pPr>
              <w:spacing w:after="0" w:line="240" w:lineRule="auto"/>
              <w:rPr>
                <w:rFonts w:ascii="Times New Roman" w:eastAsia="Times New Roman" w:hAnsi="Times New Roman" w:cs="Times New Roman"/>
                <w:sz w:val="20"/>
                <w:szCs w:val="24"/>
                <w:lang w:eastAsia="ru-RU"/>
              </w:rPr>
            </w:pPr>
            <w:r w:rsidRPr="000A49A0">
              <w:rPr>
                <w:rFonts w:ascii="Times New Roman" w:eastAsia="Times New Roman" w:hAnsi="Times New Roman" w:cs="Times New Roman"/>
                <w:sz w:val="20"/>
                <w:szCs w:val="24"/>
                <w:lang w:eastAsia="ru-RU"/>
              </w:rPr>
              <w:t>Вашему ребенку пять лет. Именно в этом возрасте окончательно формируются главные черты характера маленького человека. У вас еще есть время скорректировать и закрепить навыки, приобретенные ребенком.</w:t>
            </w:r>
            <w:r w:rsidRPr="000A49A0">
              <w:rPr>
                <w:rFonts w:ascii="Times New Roman" w:eastAsia="Times New Roman" w:hAnsi="Times New Roman" w:cs="Times New Roman"/>
                <w:sz w:val="20"/>
                <w:szCs w:val="24"/>
                <w:lang w:eastAsia="ru-RU"/>
              </w:rPr>
              <w:br/>
              <w:t>Порой родители недоумевают, отчего их ребенок не похож на них: в нем нет их сосредоточенности, аккуратности, стремления к познанию нового. От кого же унаследовал малыш капризность и лень?</w:t>
            </w:r>
            <w:r w:rsidRPr="000A49A0">
              <w:rPr>
                <w:rFonts w:ascii="Times New Roman" w:eastAsia="Times New Roman" w:hAnsi="Times New Roman" w:cs="Times New Roman"/>
                <w:sz w:val="20"/>
                <w:szCs w:val="24"/>
                <w:lang w:eastAsia="ru-RU"/>
              </w:rPr>
              <w:br/>
              <w:t xml:space="preserve">А произошло это, наверное, потому, что воспитанием занимались мало и плохо. Ведь воспитывать — это не только </w:t>
            </w:r>
            <w:proofErr w:type="spellStart"/>
            <w:r w:rsidRPr="000A49A0">
              <w:rPr>
                <w:rFonts w:ascii="Times New Roman" w:eastAsia="Times New Roman" w:hAnsi="Times New Roman" w:cs="Times New Roman"/>
                <w:sz w:val="20"/>
                <w:szCs w:val="24"/>
                <w:lang w:eastAsia="ru-RU"/>
              </w:rPr>
              <w:t>назидать</w:t>
            </w:r>
            <w:proofErr w:type="spellEnd"/>
            <w:r w:rsidRPr="000A49A0">
              <w:rPr>
                <w:rFonts w:ascii="Times New Roman" w:eastAsia="Times New Roman" w:hAnsi="Times New Roman" w:cs="Times New Roman"/>
                <w:sz w:val="20"/>
                <w:szCs w:val="24"/>
                <w:lang w:eastAsia="ru-RU"/>
              </w:rPr>
              <w:t>, но и помогать ребенку в познании окружающего мира, содействовать ему, попросту научиться разговаривать с ребенком на его языке — на языке игры.</w:t>
            </w:r>
            <w:r w:rsidRPr="000A49A0">
              <w:rPr>
                <w:rFonts w:ascii="Times New Roman" w:eastAsia="Times New Roman" w:hAnsi="Times New Roman" w:cs="Times New Roman"/>
                <w:sz w:val="20"/>
                <w:szCs w:val="24"/>
                <w:lang w:eastAsia="ru-RU"/>
              </w:rPr>
              <w:br/>
            </w:r>
            <w:r>
              <w:rPr>
                <w:rFonts w:ascii="Times New Roman" w:eastAsia="Times New Roman" w:hAnsi="Times New Roman" w:cs="Times New Roman"/>
                <w:sz w:val="20"/>
                <w:szCs w:val="24"/>
                <w:lang w:eastAsia="ru-RU"/>
              </w:rPr>
              <w:t xml:space="preserve">               </w:t>
            </w:r>
            <w:r w:rsidRPr="000A49A0">
              <w:rPr>
                <w:rFonts w:ascii="Times New Roman" w:eastAsia="Times New Roman" w:hAnsi="Times New Roman" w:cs="Times New Roman"/>
                <w:sz w:val="20"/>
                <w:szCs w:val="24"/>
                <w:lang w:eastAsia="ru-RU"/>
              </w:rPr>
              <w:t>Часто родители с гордостью говорят о том, что ребенок предпочитает играть сам, один, с игрушками. Это не доставляет никаких хлопот, позволяет маме и папе иметь свободное время. Конечно, хорошо, что малыш может себя занять, но не стоит слишком уж увлекаться этим. Ничто не заменит ребенку общения с родными. Малыш пятого года жизни тянется к взрослым, ему интересно поговорить с ними, поделиться своими мыслями, наблюдениями, тревогами, радостью. Ему уже под силу терпеливо, до конца выслушать ваш ответ на вопрос, ваши объяснения.</w:t>
            </w:r>
            <w:r w:rsidRPr="000A49A0">
              <w:rPr>
                <w:rFonts w:ascii="Times New Roman" w:eastAsia="Times New Roman" w:hAnsi="Times New Roman" w:cs="Times New Roman"/>
                <w:sz w:val="20"/>
                <w:szCs w:val="24"/>
                <w:lang w:eastAsia="ru-RU"/>
              </w:rPr>
              <w:br/>
            </w:r>
            <w:r>
              <w:rPr>
                <w:rFonts w:ascii="Times New Roman" w:eastAsia="Times New Roman" w:hAnsi="Times New Roman" w:cs="Times New Roman"/>
                <w:sz w:val="20"/>
                <w:szCs w:val="24"/>
                <w:lang w:eastAsia="ru-RU"/>
              </w:rPr>
              <w:t xml:space="preserve">                </w:t>
            </w:r>
            <w:proofErr w:type="gramStart"/>
            <w:r w:rsidRPr="000A49A0">
              <w:rPr>
                <w:rFonts w:ascii="Times New Roman" w:eastAsia="Times New Roman" w:hAnsi="Times New Roman" w:cs="Times New Roman"/>
                <w:sz w:val="20"/>
                <w:szCs w:val="24"/>
                <w:lang w:eastAsia="ru-RU"/>
              </w:rPr>
              <w:t>В процессе игр старайтесь еще раз закрепить у ребенка знания в самых разных областях: определение формы, размера, цвета предмета; соотношение предметов по длине, высоте, ширине; определение материала, из которого изготовлен предмет; понимание значения предлогов (в, под, над), расположения предметов в пространстве (снизу, справа, слева), умение вежливо разговаривать, обращаться с просьбой, благодарить, терпеливо выслушивать собеседника.</w:t>
            </w:r>
            <w:proofErr w:type="gramEnd"/>
            <w:r w:rsidRPr="000A49A0">
              <w:rPr>
                <w:rFonts w:ascii="Times New Roman" w:eastAsia="Times New Roman" w:hAnsi="Times New Roman" w:cs="Times New Roman"/>
                <w:sz w:val="20"/>
                <w:szCs w:val="24"/>
                <w:lang w:eastAsia="ru-RU"/>
              </w:rPr>
              <w:br/>
            </w:r>
            <w:r>
              <w:rPr>
                <w:rFonts w:ascii="Times New Roman" w:eastAsia="Times New Roman" w:hAnsi="Times New Roman" w:cs="Times New Roman"/>
                <w:sz w:val="20"/>
                <w:szCs w:val="24"/>
                <w:lang w:eastAsia="ru-RU"/>
              </w:rPr>
              <w:t xml:space="preserve">               </w:t>
            </w:r>
            <w:r w:rsidRPr="000A49A0">
              <w:rPr>
                <w:rFonts w:ascii="Times New Roman" w:eastAsia="Times New Roman" w:hAnsi="Times New Roman" w:cs="Times New Roman"/>
                <w:sz w:val="20"/>
                <w:szCs w:val="24"/>
                <w:lang w:eastAsia="ru-RU"/>
              </w:rPr>
              <w:t>Игры имеют огромное значение для воспитания ребенка, особенно когда они проводятся в группе детей. Они являются своего рода тренингом социального развития ребенка (умения контактировать со сверстниками, подчиняться определенным правилам, уступать, принимать роль, лидировать). В игре формируются творческое воображение, сообразительность, волевые качества, нравственные установки.</w:t>
            </w:r>
            <w:r w:rsidRPr="000A49A0">
              <w:rPr>
                <w:rFonts w:ascii="Times New Roman" w:eastAsia="Times New Roman" w:hAnsi="Times New Roman" w:cs="Times New Roman"/>
                <w:sz w:val="20"/>
                <w:szCs w:val="24"/>
                <w:lang w:eastAsia="ru-RU"/>
              </w:rPr>
              <w:br/>
            </w:r>
            <w:r>
              <w:rPr>
                <w:rFonts w:ascii="Times New Roman" w:eastAsia="Times New Roman" w:hAnsi="Times New Roman" w:cs="Times New Roman"/>
                <w:sz w:val="20"/>
                <w:szCs w:val="24"/>
                <w:lang w:eastAsia="ru-RU"/>
              </w:rPr>
              <w:t xml:space="preserve">               </w:t>
            </w:r>
            <w:r w:rsidRPr="000A49A0">
              <w:rPr>
                <w:rFonts w:ascii="Times New Roman" w:eastAsia="Times New Roman" w:hAnsi="Times New Roman" w:cs="Times New Roman"/>
                <w:sz w:val="20"/>
                <w:szCs w:val="24"/>
                <w:lang w:eastAsia="ru-RU"/>
              </w:rPr>
              <w:t xml:space="preserve">Позвольте своему ребенку развивать игровую фантазию. Разрешите ему пользоваться разнообразными (ненужными на ваш взгляд) вещами: тряпочками, палками, </w:t>
            </w:r>
            <w:proofErr w:type="gramStart"/>
            <w:r w:rsidRPr="000A49A0">
              <w:rPr>
                <w:rFonts w:ascii="Times New Roman" w:eastAsia="Times New Roman" w:hAnsi="Times New Roman" w:cs="Times New Roman"/>
                <w:sz w:val="20"/>
                <w:szCs w:val="24"/>
                <w:lang w:eastAsia="ru-RU"/>
              </w:rPr>
              <w:t>железяками</w:t>
            </w:r>
            <w:proofErr w:type="gramEnd"/>
            <w:r w:rsidRPr="000A49A0">
              <w:rPr>
                <w:rFonts w:ascii="Times New Roman" w:eastAsia="Times New Roman" w:hAnsi="Times New Roman" w:cs="Times New Roman"/>
                <w:sz w:val="20"/>
                <w:szCs w:val="24"/>
                <w:lang w:eastAsia="ru-RU"/>
              </w:rPr>
              <w:t xml:space="preserve"> и прочим хламом. Невозможно предугадать детскую фантазию. Именно в игре ребенок реализует свое стремление к самостоятельности через моделирование жизни взрослых. Он открывает для себя мир человеческих отношений, разных видов деятельности, общественных функций людей.</w:t>
            </w:r>
            <w:r w:rsidRPr="000A49A0">
              <w:rPr>
                <w:rFonts w:ascii="Times New Roman" w:eastAsia="Times New Roman" w:hAnsi="Times New Roman" w:cs="Times New Roman"/>
                <w:sz w:val="20"/>
                <w:szCs w:val="24"/>
                <w:lang w:eastAsia="ru-RU"/>
              </w:rPr>
              <w:br/>
            </w:r>
            <w:r>
              <w:rPr>
                <w:rFonts w:ascii="Times New Roman" w:eastAsia="Times New Roman" w:hAnsi="Times New Roman" w:cs="Times New Roman"/>
                <w:sz w:val="20"/>
                <w:szCs w:val="24"/>
                <w:lang w:eastAsia="ru-RU"/>
              </w:rPr>
              <w:t xml:space="preserve">                </w:t>
            </w:r>
            <w:r w:rsidRPr="000A49A0">
              <w:rPr>
                <w:rFonts w:ascii="Times New Roman" w:eastAsia="Times New Roman" w:hAnsi="Times New Roman" w:cs="Times New Roman"/>
                <w:sz w:val="20"/>
                <w:szCs w:val="24"/>
                <w:lang w:eastAsia="ru-RU"/>
              </w:rPr>
              <w:t xml:space="preserve">Отнеситесь к детской игре в этом возрасте со всей серьезностью, всячески поддерживайте любые стремления детей к играм. Помогите ребенку, поощряя его достижения. Существует золотое правило: поощряемое поведение имеет </w:t>
            </w:r>
            <w:r>
              <w:rPr>
                <w:rFonts w:ascii="Times New Roman" w:eastAsia="Times New Roman" w:hAnsi="Times New Roman" w:cs="Times New Roman"/>
                <w:sz w:val="20"/>
                <w:szCs w:val="24"/>
                <w:lang w:eastAsia="ru-RU"/>
              </w:rPr>
              <w:t>тенденцию к повторению.</w:t>
            </w:r>
          </w:p>
        </w:tc>
      </w:tr>
      <w:tr w:rsidR="00A0618F" w:rsidRPr="000A49A0" w:rsidTr="00B47A13">
        <w:trPr>
          <w:tblCellSpacing w:w="0" w:type="dxa"/>
        </w:trPr>
        <w:tc>
          <w:tcPr>
            <w:tcW w:w="22" w:type="dxa"/>
            <w:tcMar>
              <w:top w:w="0" w:type="dxa"/>
              <w:left w:w="0" w:type="dxa"/>
              <w:bottom w:w="120" w:type="dxa"/>
              <w:right w:w="0" w:type="dxa"/>
            </w:tcMar>
            <w:hideMark/>
          </w:tcPr>
          <w:p w:rsidR="00A0618F" w:rsidRPr="000A49A0" w:rsidRDefault="00A0618F" w:rsidP="00B47A13">
            <w:pPr>
              <w:spacing w:after="0" w:line="240" w:lineRule="auto"/>
              <w:rPr>
                <w:rFonts w:ascii="Times New Roman" w:eastAsia="Times New Roman" w:hAnsi="Times New Roman" w:cs="Times New Roman"/>
                <w:color w:val="999999"/>
                <w:sz w:val="20"/>
                <w:szCs w:val="24"/>
                <w:lang w:eastAsia="ru-RU"/>
              </w:rPr>
            </w:pPr>
          </w:p>
        </w:tc>
        <w:tc>
          <w:tcPr>
            <w:tcW w:w="9759" w:type="dxa"/>
            <w:hideMark/>
          </w:tcPr>
          <w:p w:rsidR="00A0618F" w:rsidRDefault="00A0618F" w:rsidP="00A0618F">
            <w:pPr>
              <w:spacing w:after="0" w:line="240" w:lineRule="auto"/>
              <w:rPr>
                <w:rFonts w:ascii="Times New Roman" w:eastAsia="Times New Roman" w:hAnsi="Times New Roman" w:cs="Times New Roman"/>
                <w:sz w:val="20"/>
                <w:szCs w:val="24"/>
                <w:lang w:eastAsia="ru-RU"/>
              </w:rPr>
            </w:pPr>
            <w:hyperlink r:id="rId9" w:history="1"/>
            <w:r w:rsidRPr="000A49A0">
              <w:rPr>
                <w:rFonts w:ascii="Times New Roman" w:eastAsia="Times New Roman" w:hAnsi="Times New Roman" w:cs="Times New Roman"/>
                <w:sz w:val="20"/>
                <w:szCs w:val="24"/>
                <w:lang w:eastAsia="ru-RU"/>
              </w:rPr>
              <w:t xml:space="preserve"> </w:t>
            </w:r>
            <w:r>
              <w:rPr>
                <w:rFonts w:ascii="Times New Roman" w:eastAsia="Times New Roman" w:hAnsi="Times New Roman" w:cs="Times New Roman"/>
                <w:sz w:val="20"/>
                <w:szCs w:val="24"/>
                <w:lang w:eastAsia="ru-RU"/>
              </w:rPr>
              <w:t xml:space="preserve">         </w:t>
            </w:r>
            <w:r w:rsidRPr="000A49A0">
              <w:rPr>
                <w:rFonts w:ascii="Times New Roman" w:eastAsia="Times New Roman" w:hAnsi="Times New Roman" w:cs="Times New Roman"/>
                <w:sz w:val="20"/>
                <w:szCs w:val="24"/>
                <w:lang w:eastAsia="ru-RU"/>
              </w:rPr>
              <w:t>В пять лет у ребенка хорошее психомоторное развитие. Он вынослив и может совершать довольно длительные прогулки, во время которых получает много новых, интересных впечатлений, и таким образом его знания об окружающем мире значительно расширяются. Активно используйте познавательные игры-прогулки на свежем воздухе, игры на физическое развитие ребенка.</w:t>
            </w:r>
            <w:r w:rsidRPr="000A49A0">
              <w:rPr>
                <w:rFonts w:ascii="Times New Roman" w:eastAsia="Times New Roman" w:hAnsi="Times New Roman" w:cs="Times New Roman"/>
                <w:sz w:val="20"/>
                <w:szCs w:val="24"/>
                <w:lang w:eastAsia="ru-RU"/>
              </w:rPr>
              <w:br/>
            </w:r>
            <w:r>
              <w:rPr>
                <w:rFonts w:ascii="Times New Roman" w:eastAsia="Times New Roman" w:hAnsi="Times New Roman" w:cs="Times New Roman"/>
                <w:sz w:val="20"/>
                <w:szCs w:val="24"/>
                <w:lang w:eastAsia="ru-RU"/>
              </w:rPr>
              <w:t xml:space="preserve">               </w:t>
            </w:r>
            <w:r w:rsidRPr="000A49A0">
              <w:rPr>
                <w:rFonts w:ascii="Times New Roman" w:eastAsia="Times New Roman" w:hAnsi="Times New Roman" w:cs="Times New Roman"/>
                <w:sz w:val="20"/>
                <w:szCs w:val="24"/>
                <w:lang w:eastAsia="ru-RU"/>
              </w:rPr>
              <w:t>У ребенка стабилизируется координация мелких движений рук и зрительного контроля, что дает возможность совершенствования способностей к изобразительной и творческой деятельности. Он с большим удовольствием рисует, вырезает и клеит, строит замки и фантастические конструкции, украшает дом подручным материалом.</w:t>
            </w:r>
            <w:r w:rsidRPr="000A49A0">
              <w:rPr>
                <w:rFonts w:ascii="Times New Roman" w:eastAsia="Times New Roman" w:hAnsi="Times New Roman" w:cs="Times New Roman"/>
                <w:sz w:val="20"/>
                <w:szCs w:val="24"/>
                <w:lang w:eastAsia="ru-RU"/>
              </w:rPr>
              <w:br/>
            </w:r>
            <w:r>
              <w:rPr>
                <w:rFonts w:ascii="Times New Roman" w:eastAsia="Times New Roman" w:hAnsi="Times New Roman" w:cs="Times New Roman"/>
                <w:sz w:val="20"/>
                <w:szCs w:val="24"/>
                <w:lang w:eastAsia="ru-RU"/>
              </w:rPr>
              <w:t xml:space="preserve">               </w:t>
            </w:r>
            <w:r w:rsidRPr="000A49A0">
              <w:rPr>
                <w:rFonts w:ascii="Times New Roman" w:eastAsia="Times New Roman" w:hAnsi="Times New Roman" w:cs="Times New Roman"/>
                <w:sz w:val="20"/>
                <w:szCs w:val="24"/>
                <w:lang w:eastAsia="ru-RU"/>
              </w:rPr>
              <w:t>В этом возрасте ребенок начинает увлеченно играть. Игра становится все более сложной: она уже сюжетно-ролевая, моделирующая и групповая. Теперь дети могут играть самостоятельно. Они заранее придумывают сюжет, распределяют роли, подчиняются определенным правилам и жестко контролируют выполнение этих правил. Играют не только в «больницу», «школу», но способны к театрализации полюбившихся сказок и мультфильмов.</w:t>
            </w:r>
            <w:r w:rsidRPr="000A49A0">
              <w:rPr>
                <w:rFonts w:ascii="Times New Roman" w:eastAsia="Times New Roman" w:hAnsi="Times New Roman" w:cs="Times New Roman"/>
                <w:sz w:val="20"/>
                <w:szCs w:val="24"/>
                <w:lang w:eastAsia="ru-RU"/>
              </w:rPr>
              <w:br/>
            </w:r>
            <w:r>
              <w:rPr>
                <w:rFonts w:ascii="Times New Roman" w:eastAsia="Times New Roman" w:hAnsi="Times New Roman" w:cs="Times New Roman"/>
                <w:sz w:val="20"/>
                <w:szCs w:val="24"/>
                <w:lang w:eastAsia="ru-RU"/>
              </w:rPr>
              <w:t xml:space="preserve">               </w:t>
            </w:r>
            <w:r w:rsidRPr="000A49A0">
              <w:rPr>
                <w:rFonts w:ascii="Times New Roman" w:eastAsia="Times New Roman" w:hAnsi="Times New Roman" w:cs="Times New Roman"/>
                <w:sz w:val="20"/>
                <w:szCs w:val="24"/>
                <w:lang w:eastAsia="ru-RU"/>
              </w:rPr>
              <w:t>В этом возрасте ребенок не просто активно овладевает речью — он творчески осваивает язык. Словотворчество позволяет ребенку к концу этого возрастного периода перейти к отвлеченной речи, пересказать сказку, рассказ, поделиться своими впечатлениями, переживаниями. К пяти годам ребенок использует практически все части речи, его словарный запас значительно увеличивается.</w:t>
            </w:r>
            <w:r w:rsidRPr="000A49A0">
              <w:rPr>
                <w:rFonts w:ascii="Times New Roman" w:eastAsia="Times New Roman" w:hAnsi="Times New Roman" w:cs="Times New Roman"/>
                <w:sz w:val="20"/>
                <w:szCs w:val="24"/>
                <w:lang w:eastAsia="ru-RU"/>
              </w:rPr>
              <w:br/>
            </w:r>
            <w:r>
              <w:rPr>
                <w:rFonts w:ascii="Times New Roman" w:eastAsia="Times New Roman" w:hAnsi="Times New Roman" w:cs="Times New Roman"/>
                <w:sz w:val="20"/>
                <w:szCs w:val="24"/>
                <w:lang w:eastAsia="ru-RU"/>
              </w:rPr>
              <w:t xml:space="preserve">                </w:t>
            </w:r>
            <w:r w:rsidRPr="000A49A0">
              <w:rPr>
                <w:rFonts w:ascii="Times New Roman" w:eastAsia="Times New Roman" w:hAnsi="Times New Roman" w:cs="Times New Roman"/>
                <w:sz w:val="20"/>
                <w:szCs w:val="24"/>
                <w:lang w:eastAsia="ru-RU"/>
              </w:rPr>
              <w:t xml:space="preserve">Особенностью речи ребенка пяти лет является использование ее для общения со сверстниками. А общение, в свою очередь, развивает речь. </w:t>
            </w:r>
            <w:proofErr w:type="gramStart"/>
            <w:r w:rsidRPr="000A49A0">
              <w:rPr>
                <w:rFonts w:ascii="Times New Roman" w:eastAsia="Times New Roman" w:hAnsi="Times New Roman" w:cs="Times New Roman"/>
                <w:sz w:val="20"/>
                <w:szCs w:val="24"/>
                <w:lang w:eastAsia="ru-RU"/>
              </w:rPr>
              <w:t>Ребенок задает вопросы, рассказывает сказки, рассуждает, фантазирует, сочиняет стихи, песенки, пересказывает, обменивается впечатлениями.</w:t>
            </w:r>
            <w:proofErr w:type="gramEnd"/>
            <w:r w:rsidRPr="000A49A0">
              <w:rPr>
                <w:rFonts w:ascii="Times New Roman" w:eastAsia="Times New Roman" w:hAnsi="Times New Roman" w:cs="Times New Roman"/>
                <w:sz w:val="20"/>
                <w:szCs w:val="24"/>
                <w:lang w:eastAsia="ru-RU"/>
              </w:rPr>
              <w:t xml:space="preserve"> Теперь он может назвать качества предметов, их признаки, отношения. Его восприятие становится осмысленным, целенаправленным, анализирующим. Благодаря этому происходит переход от </w:t>
            </w:r>
            <w:proofErr w:type="gramStart"/>
            <w:r w:rsidRPr="000A49A0">
              <w:rPr>
                <w:rFonts w:ascii="Times New Roman" w:eastAsia="Times New Roman" w:hAnsi="Times New Roman" w:cs="Times New Roman"/>
                <w:sz w:val="20"/>
                <w:szCs w:val="24"/>
                <w:lang w:eastAsia="ru-RU"/>
              </w:rPr>
              <w:t>наглядно-действенного</w:t>
            </w:r>
            <w:proofErr w:type="gramEnd"/>
            <w:r w:rsidRPr="000A49A0">
              <w:rPr>
                <w:rFonts w:ascii="Times New Roman" w:eastAsia="Times New Roman" w:hAnsi="Times New Roman" w:cs="Times New Roman"/>
                <w:sz w:val="20"/>
                <w:szCs w:val="24"/>
                <w:lang w:eastAsia="ru-RU"/>
              </w:rPr>
              <w:t xml:space="preserve"> к наглядно-образному мышлению.</w:t>
            </w:r>
            <w:r w:rsidRPr="000A49A0">
              <w:rPr>
                <w:rFonts w:ascii="Times New Roman" w:eastAsia="Times New Roman" w:hAnsi="Times New Roman" w:cs="Times New Roman"/>
                <w:sz w:val="20"/>
                <w:szCs w:val="24"/>
                <w:lang w:eastAsia="ru-RU"/>
              </w:rPr>
              <w:br/>
            </w:r>
            <w:r>
              <w:rPr>
                <w:rFonts w:ascii="Times New Roman" w:eastAsia="Times New Roman" w:hAnsi="Times New Roman" w:cs="Times New Roman"/>
                <w:sz w:val="20"/>
                <w:szCs w:val="24"/>
                <w:lang w:eastAsia="ru-RU"/>
              </w:rPr>
              <w:t xml:space="preserve">              </w:t>
            </w:r>
            <w:r w:rsidRPr="000A49A0">
              <w:rPr>
                <w:rFonts w:ascii="Times New Roman" w:eastAsia="Times New Roman" w:hAnsi="Times New Roman" w:cs="Times New Roman"/>
                <w:sz w:val="20"/>
                <w:szCs w:val="24"/>
                <w:lang w:eastAsia="ru-RU"/>
              </w:rPr>
              <w:t>Ребенок может решать довольно сложные задачи, если при этом вы предоставите ему возможность наблюдать доступные для его понимания факты. Он уже может обобщать, устанавливать связи, классифицировать предметы по определенному признаку на более высоком уровне по сравнению с предыдущими годами. Однако логика его мышления довольно своеобразна.</w:t>
            </w:r>
            <w:r w:rsidRPr="000A49A0">
              <w:rPr>
                <w:rFonts w:ascii="Times New Roman" w:eastAsia="Times New Roman" w:hAnsi="Times New Roman" w:cs="Times New Roman"/>
                <w:sz w:val="20"/>
                <w:szCs w:val="24"/>
                <w:lang w:eastAsia="ru-RU"/>
              </w:rPr>
              <w:br/>
            </w:r>
            <w:r>
              <w:rPr>
                <w:rFonts w:ascii="Times New Roman" w:eastAsia="Times New Roman" w:hAnsi="Times New Roman" w:cs="Times New Roman"/>
                <w:sz w:val="20"/>
                <w:szCs w:val="24"/>
                <w:lang w:eastAsia="ru-RU"/>
              </w:rPr>
              <w:t xml:space="preserve">          </w:t>
            </w:r>
            <w:r w:rsidRPr="000A49A0">
              <w:rPr>
                <w:rFonts w:ascii="Times New Roman" w:eastAsia="Times New Roman" w:hAnsi="Times New Roman" w:cs="Times New Roman"/>
                <w:sz w:val="20"/>
                <w:szCs w:val="24"/>
                <w:lang w:eastAsia="ru-RU"/>
              </w:rPr>
              <w:t xml:space="preserve">Память ребенка пяти лет находится в состоянии перехода </w:t>
            </w:r>
            <w:proofErr w:type="gramStart"/>
            <w:r w:rsidRPr="000A49A0">
              <w:rPr>
                <w:rFonts w:ascii="Times New Roman" w:eastAsia="Times New Roman" w:hAnsi="Times New Roman" w:cs="Times New Roman"/>
                <w:sz w:val="20"/>
                <w:szCs w:val="24"/>
                <w:lang w:eastAsia="ru-RU"/>
              </w:rPr>
              <w:t>от</w:t>
            </w:r>
            <w:proofErr w:type="gramEnd"/>
            <w:r w:rsidRPr="000A49A0">
              <w:rPr>
                <w:rFonts w:ascii="Times New Roman" w:eastAsia="Times New Roman" w:hAnsi="Times New Roman" w:cs="Times New Roman"/>
                <w:sz w:val="20"/>
                <w:szCs w:val="24"/>
                <w:lang w:eastAsia="ru-RU"/>
              </w:rPr>
              <w:t xml:space="preserve"> непроизвольного к сознательному запоминанию. Ребенок легко может заучить стихотворение, песенку. </w:t>
            </w:r>
            <w:r w:rsidRPr="00662431">
              <w:rPr>
                <w:rFonts w:ascii="Times New Roman" w:eastAsia="Times New Roman" w:hAnsi="Times New Roman" w:cs="Times New Roman"/>
                <w:sz w:val="20"/>
                <w:szCs w:val="24"/>
                <w:lang w:eastAsia="ru-RU"/>
              </w:rPr>
              <w:t>Проследите, чтобы наряду с простым запоминанием у ребенка развивалась смысловая память — ребенок должен хорошо понимать, что он заучивает</w:t>
            </w:r>
            <w:r>
              <w:rPr>
                <w:rFonts w:ascii="Times New Roman" w:eastAsia="Times New Roman" w:hAnsi="Times New Roman" w:cs="Times New Roman"/>
                <w:sz w:val="20"/>
                <w:szCs w:val="24"/>
                <w:lang w:eastAsia="ru-RU"/>
              </w:rPr>
              <w:t>.</w:t>
            </w:r>
          </w:p>
          <w:p w:rsidR="00A0618F" w:rsidRDefault="00A0618F" w:rsidP="00A0618F">
            <w:pPr>
              <w:spacing w:after="0" w:line="240" w:lineRule="auto"/>
              <w:rPr>
                <w:rFonts w:ascii="Times New Roman" w:eastAsia="Times New Roman" w:hAnsi="Times New Roman" w:cs="Times New Roman"/>
                <w:sz w:val="20"/>
                <w:szCs w:val="24"/>
                <w:lang w:eastAsia="ru-RU"/>
              </w:rPr>
            </w:pPr>
          </w:p>
          <w:p w:rsidR="00A0618F" w:rsidRDefault="00A0618F" w:rsidP="00A0618F">
            <w:pPr>
              <w:spacing w:after="0" w:line="240" w:lineRule="auto"/>
              <w:rPr>
                <w:rFonts w:ascii="Times New Roman" w:eastAsia="Times New Roman" w:hAnsi="Times New Roman" w:cs="Times New Roman"/>
                <w:sz w:val="20"/>
                <w:szCs w:val="24"/>
                <w:lang w:eastAsia="ru-RU"/>
              </w:rPr>
            </w:pPr>
          </w:p>
          <w:p w:rsidR="00A0618F" w:rsidRDefault="00A0618F" w:rsidP="00A0618F">
            <w:pPr>
              <w:spacing w:after="0" w:line="240" w:lineRule="auto"/>
              <w:rPr>
                <w:rFonts w:ascii="Times New Roman" w:eastAsia="Times New Roman" w:hAnsi="Times New Roman" w:cs="Times New Roman"/>
                <w:sz w:val="20"/>
                <w:szCs w:val="24"/>
                <w:lang w:eastAsia="ru-RU"/>
              </w:rPr>
            </w:pPr>
          </w:p>
          <w:p w:rsidR="00A0618F" w:rsidRPr="0017032B" w:rsidRDefault="00A0618F" w:rsidP="00A0618F">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17032B">
              <w:rPr>
                <w:rFonts w:ascii="Times New Roman" w:eastAsia="Times New Roman" w:hAnsi="Times New Roman" w:cs="Times New Roman"/>
                <w:b/>
                <w:bCs/>
                <w:color w:val="000000"/>
                <w:sz w:val="24"/>
                <w:szCs w:val="24"/>
                <w:lang w:eastAsia="ru-RU"/>
              </w:rPr>
              <w:t>ШПАРГАЛКИ ДЛЯ РОДИТЕЛЕЙ</w:t>
            </w:r>
          </w:p>
          <w:p w:rsidR="00A0618F" w:rsidRPr="0017032B" w:rsidRDefault="00A0618F" w:rsidP="00A0618F">
            <w:pPr>
              <w:shd w:val="clear" w:color="auto" w:fill="FFFFFF"/>
              <w:autoSpaceDE w:val="0"/>
              <w:autoSpaceDN w:val="0"/>
              <w:adjustRightInd w:val="0"/>
              <w:spacing w:after="0" w:line="240" w:lineRule="auto"/>
              <w:jc w:val="center"/>
              <w:rPr>
                <w:rFonts w:ascii="Times New Roman" w:eastAsia="Calibri" w:hAnsi="Times New Roman" w:cs="Times New Roman"/>
                <w:sz w:val="24"/>
                <w:szCs w:val="24"/>
                <w:lang w:eastAsia="ru-RU"/>
              </w:rPr>
            </w:pPr>
          </w:p>
          <w:p w:rsidR="00A0618F" w:rsidRPr="0017032B" w:rsidRDefault="00A0618F" w:rsidP="00A0618F">
            <w:pPr>
              <w:shd w:val="clear" w:color="auto" w:fill="FFFFFF"/>
              <w:autoSpaceDE w:val="0"/>
              <w:autoSpaceDN w:val="0"/>
              <w:adjustRightInd w:val="0"/>
              <w:spacing w:after="0" w:line="240" w:lineRule="auto"/>
              <w:ind w:firstLine="567"/>
              <w:rPr>
                <w:rFonts w:ascii="Times New Roman" w:eastAsia="Calibri" w:hAnsi="Times New Roman" w:cs="Times New Roman"/>
                <w:b/>
                <w:i/>
                <w:sz w:val="24"/>
                <w:szCs w:val="24"/>
                <w:lang w:eastAsia="ru-RU"/>
              </w:rPr>
            </w:pPr>
            <w:r w:rsidRPr="0017032B">
              <w:rPr>
                <w:rFonts w:ascii="Times New Roman" w:eastAsia="Times New Roman" w:hAnsi="Times New Roman" w:cs="Times New Roman"/>
                <w:b/>
                <w:i/>
                <w:color w:val="000000"/>
                <w:sz w:val="24"/>
                <w:szCs w:val="24"/>
                <w:lang w:eastAsia="ru-RU"/>
              </w:rPr>
              <w:t>Это очень легкий и необременительный вид помощи родителям. Шпаргалка — это ведь так, для уверенности, а не для обязательного исполнения. Можно прочитать и подумать, но сделать все по-своему.</w:t>
            </w:r>
          </w:p>
          <w:p w:rsidR="00A0618F" w:rsidRDefault="00A0618F" w:rsidP="00A0618F">
            <w:pPr>
              <w:shd w:val="clear" w:color="auto" w:fill="FFFFFF"/>
              <w:autoSpaceDE w:val="0"/>
              <w:autoSpaceDN w:val="0"/>
              <w:adjustRightInd w:val="0"/>
              <w:spacing w:after="0" w:line="240" w:lineRule="auto"/>
              <w:ind w:firstLine="567"/>
              <w:rPr>
                <w:rFonts w:ascii="Times New Roman" w:eastAsia="Times New Roman" w:hAnsi="Times New Roman" w:cs="Times New Roman"/>
                <w:sz w:val="20"/>
                <w:szCs w:val="24"/>
                <w:lang w:eastAsia="ru-RU"/>
              </w:rPr>
            </w:pPr>
          </w:p>
          <w:p w:rsidR="00A0618F" w:rsidRPr="0017032B" w:rsidRDefault="00A0618F" w:rsidP="00A0618F">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b/>
                <w:bCs/>
                <w:iCs/>
                <w:color w:val="000000"/>
                <w:sz w:val="28"/>
                <w:szCs w:val="24"/>
                <w:u w:val="single"/>
                <w:lang w:eastAsia="ru-RU"/>
              </w:rPr>
            </w:pPr>
            <w:r w:rsidRPr="0017032B">
              <w:rPr>
                <w:rFonts w:ascii="Times New Roman" w:eastAsia="Times New Roman" w:hAnsi="Times New Roman" w:cs="Times New Roman"/>
                <w:b/>
                <w:bCs/>
                <w:iCs/>
                <w:color w:val="000000"/>
                <w:sz w:val="28"/>
                <w:szCs w:val="24"/>
                <w:u w:val="single"/>
                <w:lang w:eastAsia="ru-RU"/>
              </w:rPr>
              <w:t>Как защитить интересы своего ребенка</w:t>
            </w:r>
          </w:p>
          <w:p w:rsidR="00A0618F" w:rsidRPr="0017032B" w:rsidRDefault="00A0618F" w:rsidP="00A0618F">
            <w:pPr>
              <w:shd w:val="clear" w:color="auto" w:fill="FFFFFF"/>
              <w:autoSpaceDE w:val="0"/>
              <w:autoSpaceDN w:val="0"/>
              <w:adjustRightInd w:val="0"/>
              <w:spacing w:after="0" w:line="240" w:lineRule="auto"/>
              <w:ind w:firstLine="567"/>
              <w:rPr>
                <w:rFonts w:ascii="Times New Roman" w:eastAsia="Calibri" w:hAnsi="Times New Roman" w:cs="Times New Roman"/>
                <w:sz w:val="28"/>
                <w:szCs w:val="24"/>
                <w:u w:val="single"/>
                <w:lang w:eastAsia="ru-RU"/>
              </w:rPr>
            </w:pPr>
          </w:p>
          <w:p w:rsidR="00A0618F" w:rsidRPr="0017032B" w:rsidRDefault="00A0618F" w:rsidP="00A0618F">
            <w:pPr>
              <w:shd w:val="clear" w:color="auto" w:fill="FFFFFF"/>
              <w:autoSpaceDE w:val="0"/>
              <w:autoSpaceDN w:val="0"/>
              <w:adjustRightInd w:val="0"/>
              <w:spacing w:after="0" w:line="240" w:lineRule="auto"/>
              <w:ind w:firstLine="567"/>
              <w:rPr>
                <w:rFonts w:ascii="Times New Roman" w:eastAsia="Times New Roman" w:hAnsi="Times New Roman" w:cs="Times New Roman"/>
                <w:color w:val="000000"/>
                <w:sz w:val="28"/>
                <w:szCs w:val="24"/>
                <w:lang w:eastAsia="ru-RU"/>
              </w:rPr>
            </w:pPr>
            <w:r w:rsidRPr="0017032B">
              <w:rPr>
                <w:rFonts w:ascii="Times New Roman" w:eastAsia="Times New Roman" w:hAnsi="Times New Roman" w:cs="Times New Roman"/>
                <w:color w:val="000000"/>
                <w:sz w:val="28"/>
                <w:szCs w:val="24"/>
                <w:lang w:eastAsia="ru-RU"/>
              </w:rPr>
              <w:t>Даже в детсадовской жизни найдется немало поводов для того, чтобы защитить интересы ребенка. Самая распространенная ситуация — проведение разного рода исследований (тестирования) без информирования родителей и без полу</w:t>
            </w:r>
            <w:r w:rsidRPr="0017032B">
              <w:rPr>
                <w:rFonts w:ascii="Times New Roman" w:eastAsia="Times New Roman" w:hAnsi="Times New Roman" w:cs="Times New Roman"/>
                <w:color w:val="000000"/>
                <w:sz w:val="28"/>
                <w:szCs w:val="24"/>
                <w:lang w:eastAsia="ru-RU"/>
              </w:rPr>
              <w:softHyphen/>
              <w:t>чения от них разрешения на эти действия в отношении их ребенка. Педагоги чаще всего объясняют необходимость происхождения такого рода исследований образовательной практи</w:t>
            </w:r>
            <w:r w:rsidRPr="0017032B">
              <w:rPr>
                <w:rFonts w:ascii="Times New Roman" w:eastAsia="Times New Roman" w:hAnsi="Times New Roman" w:cs="Times New Roman"/>
                <w:color w:val="000000"/>
                <w:sz w:val="28"/>
                <w:szCs w:val="24"/>
                <w:lang w:eastAsia="ru-RU"/>
              </w:rPr>
              <w:softHyphen/>
              <w:t>кой, необходимостью оценить результаты развития ребенка. Кик правило, все завершается тем, что воспитатели выстраивают рейтинговые таблицы (столько-то детей показали высокий уровень развития, столько-то — средний, столько-то низкий). На самом же деле, педагоги обязаны использовать подобные действия, прежде всего для оценки эффективности своей собственной деятельности, а полученные результаты — для того, чтобы искать и находить индивидуальные, подходящие для каждого конкретного ребенка методы и приемы.</w:t>
            </w:r>
          </w:p>
          <w:p w:rsidR="00A0618F" w:rsidRPr="0017032B" w:rsidRDefault="00A0618F" w:rsidP="00A0618F">
            <w:pPr>
              <w:shd w:val="clear" w:color="auto" w:fill="FFFFFF"/>
              <w:autoSpaceDE w:val="0"/>
              <w:autoSpaceDN w:val="0"/>
              <w:adjustRightInd w:val="0"/>
              <w:spacing w:after="0" w:line="240" w:lineRule="auto"/>
              <w:ind w:firstLine="567"/>
              <w:rPr>
                <w:rFonts w:ascii="Times New Roman" w:eastAsia="Times New Roman" w:hAnsi="Times New Roman" w:cs="Times New Roman"/>
                <w:b/>
                <w:bCs/>
                <w:i/>
                <w:iCs/>
                <w:color w:val="000000"/>
                <w:sz w:val="28"/>
                <w:szCs w:val="24"/>
                <w:lang w:eastAsia="ru-RU"/>
              </w:rPr>
            </w:pPr>
          </w:p>
          <w:p w:rsidR="00A0618F" w:rsidRPr="0017032B" w:rsidRDefault="00A0618F" w:rsidP="00A0618F">
            <w:pPr>
              <w:shd w:val="clear" w:color="auto" w:fill="FFFFFF"/>
              <w:autoSpaceDE w:val="0"/>
              <w:autoSpaceDN w:val="0"/>
              <w:adjustRightInd w:val="0"/>
              <w:spacing w:after="0" w:line="240" w:lineRule="auto"/>
              <w:ind w:firstLine="567"/>
              <w:jc w:val="center"/>
              <w:rPr>
                <w:rFonts w:ascii="Times New Roman" w:eastAsia="Calibri" w:hAnsi="Times New Roman" w:cs="Times New Roman"/>
                <w:sz w:val="28"/>
                <w:szCs w:val="24"/>
                <w:lang w:eastAsia="ru-RU"/>
              </w:rPr>
            </w:pPr>
            <w:r w:rsidRPr="0017032B">
              <w:rPr>
                <w:rFonts w:ascii="Times New Roman" w:eastAsia="Times New Roman" w:hAnsi="Times New Roman" w:cs="Times New Roman"/>
                <w:b/>
                <w:bCs/>
                <w:i/>
                <w:iCs/>
                <w:color w:val="000000"/>
                <w:sz w:val="28"/>
                <w:szCs w:val="24"/>
                <w:lang w:eastAsia="ru-RU"/>
              </w:rPr>
              <w:t>Как предотвратить проблему</w:t>
            </w:r>
          </w:p>
          <w:p w:rsidR="00A0618F" w:rsidRPr="0017032B" w:rsidRDefault="00A0618F" w:rsidP="00A0618F">
            <w:pPr>
              <w:shd w:val="clear" w:color="auto" w:fill="FFFFFF"/>
              <w:autoSpaceDE w:val="0"/>
              <w:autoSpaceDN w:val="0"/>
              <w:adjustRightInd w:val="0"/>
              <w:spacing w:after="0" w:line="240" w:lineRule="auto"/>
              <w:ind w:firstLine="567"/>
              <w:rPr>
                <w:rFonts w:ascii="Times New Roman" w:eastAsia="Calibri" w:hAnsi="Times New Roman" w:cs="Times New Roman"/>
                <w:sz w:val="28"/>
                <w:szCs w:val="24"/>
                <w:lang w:eastAsia="ru-RU"/>
              </w:rPr>
            </w:pPr>
            <w:r w:rsidRPr="0017032B">
              <w:rPr>
                <w:rFonts w:ascii="Times New Roman" w:eastAsia="Times New Roman" w:hAnsi="Times New Roman" w:cs="Times New Roman"/>
                <w:color w:val="000000"/>
                <w:sz w:val="28"/>
                <w:szCs w:val="24"/>
                <w:lang w:eastAsia="ru-RU"/>
              </w:rPr>
              <w:t>Прежде всего, стараться быть в курсе событий. На родительских собраниях надо не просто безропотно выслушивать мнение педагогов об «усвоении ребенком программы», а спрашивать о том, какими они видят сильные и слабые стороны достижения и перспективы ребенка, что они делают для того, чтобы помочь ему достичь лучших результатов, что предлагают делать вам, родителям.</w:t>
            </w:r>
          </w:p>
          <w:p w:rsidR="00A0618F" w:rsidRPr="0017032B" w:rsidRDefault="00A0618F" w:rsidP="00A0618F">
            <w:pPr>
              <w:shd w:val="clear" w:color="auto" w:fill="FFFFFF"/>
              <w:autoSpaceDE w:val="0"/>
              <w:autoSpaceDN w:val="0"/>
              <w:adjustRightInd w:val="0"/>
              <w:spacing w:after="0" w:line="240" w:lineRule="auto"/>
              <w:ind w:firstLine="567"/>
              <w:rPr>
                <w:rFonts w:ascii="Times New Roman" w:eastAsia="Calibri" w:hAnsi="Times New Roman" w:cs="Times New Roman"/>
                <w:sz w:val="28"/>
                <w:szCs w:val="24"/>
                <w:lang w:eastAsia="ru-RU"/>
              </w:rPr>
            </w:pPr>
            <w:r w:rsidRPr="0017032B">
              <w:rPr>
                <w:rFonts w:ascii="Times New Roman" w:eastAsia="Times New Roman" w:hAnsi="Times New Roman" w:cs="Times New Roman"/>
                <w:color w:val="000000"/>
                <w:sz w:val="28"/>
                <w:szCs w:val="24"/>
                <w:lang w:eastAsia="ru-RU"/>
              </w:rPr>
              <w:t xml:space="preserve">Обязательно обсуждайте с педагогами все тревожащие вас ситуации. Лучше пусть вас посчитают излишне внимательными родителями, чем недосказанное вами будет </w:t>
            </w:r>
            <w:proofErr w:type="gramStart"/>
            <w:r w:rsidRPr="0017032B">
              <w:rPr>
                <w:rFonts w:ascii="Times New Roman" w:eastAsia="Times New Roman" w:hAnsi="Times New Roman" w:cs="Times New Roman"/>
                <w:color w:val="000000"/>
                <w:sz w:val="28"/>
                <w:szCs w:val="24"/>
                <w:lang w:eastAsia="ru-RU"/>
              </w:rPr>
              <w:t>мешать ребенку жить</w:t>
            </w:r>
            <w:proofErr w:type="gramEnd"/>
            <w:r w:rsidRPr="0017032B">
              <w:rPr>
                <w:rFonts w:ascii="Times New Roman" w:eastAsia="Times New Roman" w:hAnsi="Times New Roman" w:cs="Times New Roman"/>
                <w:color w:val="000000"/>
                <w:sz w:val="28"/>
                <w:szCs w:val="24"/>
                <w:lang w:eastAsia="ru-RU"/>
              </w:rPr>
              <w:t>.</w:t>
            </w:r>
          </w:p>
          <w:p w:rsidR="00A0618F" w:rsidRPr="0017032B" w:rsidRDefault="00A0618F" w:rsidP="00A0618F">
            <w:pPr>
              <w:shd w:val="clear" w:color="auto" w:fill="FFFFFF"/>
              <w:autoSpaceDE w:val="0"/>
              <w:autoSpaceDN w:val="0"/>
              <w:adjustRightInd w:val="0"/>
              <w:spacing w:after="0" w:line="240" w:lineRule="auto"/>
              <w:ind w:firstLine="567"/>
              <w:rPr>
                <w:rFonts w:ascii="Times New Roman" w:eastAsia="Calibri" w:hAnsi="Times New Roman" w:cs="Times New Roman"/>
                <w:sz w:val="28"/>
                <w:szCs w:val="24"/>
                <w:lang w:eastAsia="ru-RU"/>
              </w:rPr>
            </w:pPr>
            <w:r w:rsidRPr="0017032B">
              <w:rPr>
                <w:rFonts w:ascii="Times New Roman" w:eastAsia="Times New Roman" w:hAnsi="Times New Roman" w:cs="Times New Roman"/>
                <w:color w:val="000000"/>
                <w:sz w:val="28"/>
                <w:szCs w:val="24"/>
                <w:lang w:eastAsia="ru-RU"/>
              </w:rPr>
              <w:t xml:space="preserve">Не принимайте на веру все негативное, что говорят о  малыше педагоги. Прежде </w:t>
            </w:r>
            <w:proofErr w:type="gramStart"/>
            <w:r w:rsidRPr="0017032B">
              <w:rPr>
                <w:rFonts w:ascii="Times New Roman" w:eastAsia="Times New Roman" w:hAnsi="Times New Roman" w:cs="Times New Roman"/>
                <w:color w:val="000000"/>
                <w:sz w:val="28"/>
                <w:szCs w:val="24"/>
                <w:lang w:eastAsia="ru-RU"/>
              </w:rPr>
              <w:t>всего</w:t>
            </w:r>
            <w:proofErr w:type="gramEnd"/>
            <w:r w:rsidRPr="0017032B">
              <w:rPr>
                <w:rFonts w:ascii="Times New Roman" w:eastAsia="Times New Roman" w:hAnsi="Times New Roman" w:cs="Times New Roman"/>
                <w:color w:val="000000"/>
                <w:sz w:val="28"/>
                <w:szCs w:val="24"/>
                <w:lang w:eastAsia="ru-RU"/>
              </w:rPr>
              <w:t xml:space="preserve"> нужно получить факты, подтверждающие их мнение. Для этого обязательно используйте свое право присутствовать в группе, наблюдать за ребенком среди сверстников. Вполне возможно, что вы увидите те факты, которые вызывают негативное поведение ребенка,  поймете, что дело вовсе не в нем.</w:t>
            </w:r>
          </w:p>
          <w:p w:rsidR="00A0618F" w:rsidRPr="0017032B" w:rsidRDefault="00A0618F" w:rsidP="00A0618F">
            <w:pPr>
              <w:shd w:val="clear" w:color="auto" w:fill="FFFFFF"/>
              <w:autoSpaceDE w:val="0"/>
              <w:autoSpaceDN w:val="0"/>
              <w:adjustRightInd w:val="0"/>
              <w:spacing w:after="0" w:line="240" w:lineRule="auto"/>
              <w:ind w:firstLine="567"/>
              <w:rPr>
                <w:rFonts w:ascii="Times New Roman" w:eastAsia="Calibri" w:hAnsi="Times New Roman" w:cs="Times New Roman"/>
                <w:sz w:val="28"/>
                <w:szCs w:val="24"/>
                <w:lang w:eastAsia="ru-RU"/>
              </w:rPr>
            </w:pPr>
            <w:r w:rsidRPr="0017032B">
              <w:rPr>
                <w:rFonts w:ascii="Times New Roman" w:eastAsia="Times New Roman" w:hAnsi="Times New Roman" w:cs="Times New Roman"/>
                <w:color w:val="000000"/>
                <w:sz w:val="28"/>
                <w:szCs w:val="24"/>
                <w:lang w:eastAsia="ru-RU"/>
              </w:rPr>
              <w:t>В случае</w:t>
            </w:r>
            <w:proofErr w:type="gramStart"/>
            <w:r w:rsidRPr="0017032B">
              <w:rPr>
                <w:rFonts w:ascii="Times New Roman" w:eastAsia="Times New Roman" w:hAnsi="Times New Roman" w:cs="Times New Roman"/>
                <w:color w:val="000000"/>
                <w:sz w:val="28"/>
                <w:szCs w:val="24"/>
                <w:lang w:eastAsia="ru-RU"/>
              </w:rPr>
              <w:t>,</w:t>
            </w:r>
            <w:proofErr w:type="gramEnd"/>
            <w:r w:rsidRPr="0017032B">
              <w:rPr>
                <w:rFonts w:ascii="Times New Roman" w:eastAsia="Times New Roman" w:hAnsi="Times New Roman" w:cs="Times New Roman"/>
                <w:color w:val="000000"/>
                <w:sz w:val="28"/>
                <w:szCs w:val="24"/>
                <w:lang w:eastAsia="ru-RU"/>
              </w:rPr>
              <w:t xml:space="preserve"> если вы увидели подтверждение мнения воспитателя, не принимайте это как трагедию. Ребенок растет и развивается, так что правильным будет решение — обсудить  ситуацию и предпринять совместные действия в пользу малыша.</w:t>
            </w:r>
          </w:p>
          <w:p w:rsidR="00A0618F" w:rsidRDefault="00A0618F" w:rsidP="00A0618F">
            <w:pPr>
              <w:shd w:val="clear" w:color="auto" w:fill="FFFFFF"/>
              <w:autoSpaceDE w:val="0"/>
              <w:autoSpaceDN w:val="0"/>
              <w:adjustRightInd w:val="0"/>
              <w:spacing w:after="0" w:line="240" w:lineRule="auto"/>
              <w:ind w:firstLine="567"/>
              <w:rPr>
                <w:rFonts w:ascii="Times New Roman" w:eastAsia="Calibri" w:hAnsi="Times New Roman" w:cs="Times New Roman"/>
                <w:sz w:val="28"/>
                <w:szCs w:val="24"/>
                <w:lang w:eastAsia="ru-RU"/>
              </w:rPr>
            </w:pPr>
            <w:r w:rsidRPr="0017032B">
              <w:rPr>
                <w:rFonts w:ascii="Times New Roman" w:eastAsia="Times New Roman" w:hAnsi="Times New Roman" w:cs="Times New Roman"/>
                <w:color w:val="000000"/>
                <w:sz w:val="28"/>
                <w:szCs w:val="24"/>
                <w:lang w:eastAsia="ru-RU"/>
              </w:rPr>
              <w:t>Будьте уверены: если этого не сделаете вы, не сделает</w:t>
            </w:r>
            <w:r w:rsidRPr="0017032B">
              <w:rPr>
                <w:rFonts w:ascii="Times New Roman" w:eastAsia="Calibri" w:hAnsi="Times New Roman" w:cs="Times New Roman"/>
                <w:sz w:val="28"/>
                <w:szCs w:val="24"/>
                <w:lang w:eastAsia="ru-RU"/>
              </w:rPr>
              <w:t xml:space="preserve"> </w:t>
            </w:r>
            <w:r w:rsidRPr="0017032B">
              <w:rPr>
                <w:rFonts w:ascii="Times New Roman" w:eastAsia="Times New Roman" w:hAnsi="Times New Roman" w:cs="Times New Roman"/>
                <w:color w:val="000000"/>
                <w:sz w:val="28"/>
                <w:szCs w:val="24"/>
                <w:lang w:eastAsia="ru-RU"/>
              </w:rPr>
              <w:t>никто.</w:t>
            </w:r>
            <w:r>
              <w:rPr>
                <w:noProof/>
                <w:lang w:eastAsia="ru-RU"/>
              </w:rPr>
              <w:t xml:space="preserve"> </w:t>
            </w:r>
            <w:r>
              <w:rPr>
                <w:noProof/>
                <w:lang w:eastAsia="ru-RU"/>
              </w:rPr>
              <w:drawing>
                <wp:inline distT="0" distB="0" distL="0" distR="0" wp14:anchorId="3FB62586" wp14:editId="49CA6D15">
                  <wp:extent cx="914400" cy="1116419"/>
                  <wp:effectExtent l="0" t="0" r="0" b="0"/>
                  <wp:docPr id="5" name="Рисунок 5" descr="http://img0.liveinternet.ru/images/attach/b/2/1/992/1992416_Snow_White_1_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0.liveinternet.ru/images/attach/b/2/1/992/1992416_Snow_White_1_N.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4400" cy="1116419"/>
                          </a:xfrm>
                          <a:prstGeom prst="rect">
                            <a:avLst/>
                          </a:prstGeom>
                          <a:noFill/>
                          <a:ln>
                            <a:noFill/>
                          </a:ln>
                        </pic:spPr>
                      </pic:pic>
                    </a:graphicData>
                  </a:graphic>
                </wp:inline>
              </w:drawing>
            </w:r>
          </w:p>
          <w:p w:rsidR="00A0618F" w:rsidRDefault="00A0618F" w:rsidP="00A0618F">
            <w:pPr>
              <w:shd w:val="clear" w:color="auto" w:fill="FFFFFF"/>
              <w:autoSpaceDE w:val="0"/>
              <w:autoSpaceDN w:val="0"/>
              <w:adjustRightInd w:val="0"/>
              <w:spacing w:after="0" w:line="240" w:lineRule="auto"/>
              <w:ind w:firstLine="567"/>
              <w:rPr>
                <w:rFonts w:ascii="Times New Roman" w:eastAsia="Calibri" w:hAnsi="Times New Roman" w:cs="Times New Roman"/>
                <w:sz w:val="28"/>
                <w:szCs w:val="24"/>
                <w:lang w:eastAsia="ru-RU"/>
              </w:rPr>
            </w:pPr>
          </w:p>
          <w:p w:rsidR="00A0618F" w:rsidRPr="00983F6E" w:rsidRDefault="00A0618F" w:rsidP="00A0618F">
            <w:pPr>
              <w:shd w:val="clear" w:color="auto" w:fill="FFFFFF"/>
              <w:autoSpaceDE w:val="0"/>
              <w:autoSpaceDN w:val="0"/>
              <w:adjustRightInd w:val="0"/>
              <w:spacing w:after="0" w:line="240" w:lineRule="auto"/>
              <w:ind w:firstLine="567"/>
              <w:rPr>
                <w:rFonts w:ascii="Times New Roman" w:eastAsia="Calibri" w:hAnsi="Times New Roman" w:cs="Times New Roman"/>
                <w:sz w:val="28"/>
                <w:szCs w:val="24"/>
                <w:lang w:eastAsia="ru-RU"/>
              </w:rPr>
            </w:pPr>
          </w:p>
          <w:p w:rsidR="00A0618F" w:rsidRPr="00C45711" w:rsidRDefault="00A0618F" w:rsidP="00A0618F">
            <w:pPr>
              <w:pStyle w:val="a3"/>
              <w:spacing w:after="0" w:line="240" w:lineRule="auto"/>
              <w:rPr>
                <w:rFonts w:ascii="Times New Roman" w:eastAsia="Times New Roman" w:hAnsi="Times New Roman" w:cs="Times New Roman"/>
                <w:sz w:val="28"/>
                <w:szCs w:val="24"/>
                <w:lang w:eastAsia="ru-RU"/>
              </w:rPr>
            </w:pPr>
          </w:p>
          <w:p w:rsidR="00A0618F" w:rsidRDefault="00A0618F" w:rsidP="00A0618F">
            <w:pPr>
              <w:spacing w:after="0" w:line="240" w:lineRule="auto"/>
              <w:rPr>
                <w:rFonts w:ascii="Times New Roman" w:eastAsia="Times New Roman" w:hAnsi="Times New Roman" w:cs="Times New Roman"/>
                <w:sz w:val="24"/>
                <w:szCs w:val="24"/>
                <w:lang w:eastAsia="ru-RU"/>
              </w:rPr>
            </w:pPr>
          </w:p>
          <w:p w:rsidR="00A0618F" w:rsidRPr="00983F6E" w:rsidRDefault="00A0618F" w:rsidP="00A0618F">
            <w:pPr>
              <w:spacing w:after="0" w:line="240" w:lineRule="auto"/>
              <w:rPr>
                <w:rFonts w:ascii="Times New Roman" w:eastAsia="Times New Roman" w:hAnsi="Times New Roman" w:cs="Times New Roman"/>
                <w:sz w:val="24"/>
                <w:szCs w:val="24"/>
                <w:lang w:eastAsia="ru-RU"/>
              </w:rPr>
            </w:pPr>
          </w:p>
          <w:p w:rsidR="00A0618F" w:rsidRPr="00787198" w:rsidRDefault="00A0618F" w:rsidP="00A0618F">
            <w:pPr>
              <w:pStyle w:val="a3"/>
              <w:spacing w:after="0" w:line="240" w:lineRule="auto"/>
              <w:rPr>
                <w:rFonts w:ascii="Ariston" w:eastAsia="Times New Roman" w:hAnsi="Ariston" w:cs="Times New Roman"/>
                <w:b/>
                <w:sz w:val="72"/>
                <w:szCs w:val="24"/>
                <w:lang w:eastAsia="ru-RU"/>
              </w:rPr>
            </w:pPr>
            <w:r w:rsidRPr="00787198">
              <w:rPr>
                <w:rFonts w:ascii="Ariston" w:eastAsia="Times New Roman" w:hAnsi="Ariston" w:cs="Times New Roman"/>
                <w:b/>
                <w:sz w:val="72"/>
                <w:szCs w:val="24"/>
                <w:lang w:eastAsia="ru-RU"/>
              </w:rPr>
              <w:t>Благодарность</w:t>
            </w:r>
          </w:p>
          <w:p w:rsidR="00A0618F" w:rsidRPr="00C45711" w:rsidRDefault="00A0618F" w:rsidP="00A0618F">
            <w:pPr>
              <w:pStyle w:val="a3"/>
              <w:spacing w:after="0" w:line="240" w:lineRule="auto"/>
              <w:rPr>
                <w:rFonts w:ascii="Times New Roman" w:eastAsia="Times New Roman" w:hAnsi="Times New Roman" w:cs="Times New Roman"/>
                <w:b/>
                <w:sz w:val="36"/>
                <w:szCs w:val="24"/>
                <w:lang w:eastAsia="ru-RU"/>
              </w:rPr>
            </w:pPr>
            <w:r w:rsidRPr="00C45711">
              <w:rPr>
                <w:rFonts w:ascii="Times New Roman" w:eastAsia="Times New Roman" w:hAnsi="Times New Roman" w:cs="Times New Roman"/>
                <w:noProof/>
                <w:sz w:val="36"/>
                <w:szCs w:val="24"/>
                <w:lang w:eastAsia="ru-RU"/>
              </w:rPr>
              <w:drawing>
                <wp:anchor distT="0" distB="0" distL="114300" distR="114300" simplePos="0" relativeHeight="251660288" behindDoc="0" locked="0" layoutInCell="1" allowOverlap="1" wp14:anchorId="75C78B94" wp14:editId="03429B84">
                  <wp:simplePos x="0" y="0"/>
                  <wp:positionH relativeFrom="column">
                    <wp:posOffset>4644390</wp:posOffset>
                  </wp:positionH>
                  <wp:positionV relativeFrom="paragraph">
                    <wp:posOffset>593725</wp:posOffset>
                  </wp:positionV>
                  <wp:extent cx="1577975" cy="1714500"/>
                  <wp:effectExtent l="190500" t="190500" r="174625" b="171450"/>
                  <wp:wrapSquare wrapText="bothSides"/>
                  <wp:docPr id="6" name="Рисунок 18" descr="http://www.babycenter.com.ua/images/stories/images/stories/belosnezh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babycenter.com.ua/images/stories/images/stories/belosnezhk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7975" cy="1714500"/>
                          </a:xfrm>
                          <a:prstGeom prst="rect">
                            <a:avLst/>
                          </a:prstGeom>
                          <a:ln>
                            <a:noFill/>
                          </a:ln>
                          <a:effectLst>
                            <a:outerShdw blurRad="190500" algn="tl" rotWithShape="0">
                              <a:srgbClr val="000000">
                                <a:alpha val="70000"/>
                              </a:srgbClr>
                            </a:outerShdw>
                          </a:effectLst>
                        </pic:spPr>
                      </pic:pic>
                    </a:graphicData>
                  </a:graphic>
                </wp:anchor>
              </w:drawing>
            </w:r>
            <w:r w:rsidRPr="00C45711">
              <w:rPr>
                <w:rFonts w:ascii="Times New Roman" w:eastAsia="Times New Roman" w:hAnsi="Times New Roman" w:cs="Times New Roman"/>
                <w:b/>
                <w:sz w:val="36"/>
                <w:szCs w:val="24"/>
                <w:lang w:eastAsia="ru-RU"/>
              </w:rPr>
              <w:t>Хотим выразить огромную благодарность родителям, принявшим участие в ремонте группы и обустройстве участка</w:t>
            </w:r>
            <w:proofErr w:type="gramStart"/>
            <w:r w:rsidRPr="00C45711">
              <w:rPr>
                <w:rFonts w:ascii="Times New Roman" w:eastAsia="Times New Roman" w:hAnsi="Times New Roman" w:cs="Times New Roman"/>
                <w:b/>
                <w:sz w:val="36"/>
                <w:szCs w:val="24"/>
                <w:lang w:eastAsia="ru-RU"/>
              </w:rPr>
              <w:t xml:space="preserve"> :</w:t>
            </w:r>
            <w:proofErr w:type="gramEnd"/>
          </w:p>
          <w:p w:rsidR="00A0618F" w:rsidRPr="00C45711" w:rsidRDefault="00A0618F" w:rsidP="00A0618F">
            <w:pPr>
              <w:pStyle w:val="a3"/>
              <w:spacing w:after="0" w:line="240" w:lineRule="auto"/>
              <w:rPr>
                <w:rFonts w:ascii="Times New Roman" w:eastAsia="Times New Roman" w:hAnsi="Times New Roman" w:cs="Times New Roman"/>
                <w:sz w:val="36"/>
                <w:szCs w:val="24"/>
                <w:lang w:eastAsia="ru-RU"/>
              </w:rPr>
            </w:pPr>
            <w:r w:rsidRPr="00C45711">
              <w:rPr>
                <w:rFonts w:ascii="Times New Roman" w:eastAsia="Times New Roman" w:hAnsi="Times New Roman" w:cs="Times New Roman"/>
                <w:sz w:val="36"/>
                <w:szCs w:val="24"/>
                <w:lang w:eastAsia="ru-RU"/>
              </w:rPr>
              <w:t>Мироновой Вере Владимировне</w:t>
            </w:r>
          </w:p>
          <w:p w:rsidR="00A0618F" w:rsidRPr="00C45711" w:rsidRDefault="00A0618F" w:rsidP="00A0618F">
            <w:pPr>
              <w:pStyle w:val="a3"/>
              <w:spacing w:after="0" w:line="240" w:lineRule="auto"/>
              <w:rPr>
                <w:rFonts w:ascii="Times New Roman" w:eastAsia="Times New Roman" w:hAnsi="Times New Roman" w:cs="Times New Roman"/>
                <w:sz w:val="36"/>
                <w:szCs w:val="24"/>
                <w:lang w:eastAsia="ru-RU"/>
              </w:rPr>
            </w:pPr>
            <w:r w:rsidRPr="00C45711">
              <w:rPr>
                <w:rFonts w:ascii="Times New Roman" w:eastAsia="Times New Roman" w:hAnsi="Times New Roman" w:cs="Times New Roman"/>
                <w:sz w:val="36"/>
                <w:szCs w:val="24"/>
                <w:lang w:eastAsia="ru-RU"/>
              </w:rPr>
              <w:t>Климовой Вере Александровне</w:t>
            </w:r>
          </w:p>
          <w:p w:rsidR="00A0618F" w:rsidRPr="00C45711" w:rsidRDefault="00A0618F" w:rsidP="00A0618F">
            <w:pPr>
              <w:pStyle w:val="a3"/>
              <w:spacing w:after="0" w:line="240" w:lineRule="auto"/>
              <w:rPr>
                <w:rFonts w:ascii="Times New Roman" w:eastAsia="Times New Roman" w:hAnsi="Times New Roman" w:cs="Times New Roman"/>
                <w:sz w:val="36"/>
                <w:szCs w:val="24"/>
                <w:lang w:eastAsia="ru-RU"/>
              </w:rPr>
            </w:pPr>
            <w:r w:rsidRPr="00C45711">
              <w:rPr>
                <w:rFonts w:ascii="Times New Roman" w:eastAsia="Times New Roman" w:hAnsi="Times New Roman" w:cs="Times New Roman"/>
                <w:sz w:val="36"/>
                <w:szCs w:val="24"/>
                <w:lang w:eastAsia="ru-RU"/>
              </w:rPr>
              <w:t>Кравченко Александру Юрьевичу</w:t>
            </w:r>
          </w:p>
          <w:p w:rsidR="00A0618F" w:rsidRPr="00C45711" w:rsidRDefault="00A0618F" w:rsidP="00A0618F">
            <w:pPr>
              <w:pStyle w:val="a3"/>
              <w:spacing w:after="0" w:line="240" w:lineRule="auto"/>
              <w:rPr>
                <w:rFonts w:ascii="Times New Roman" w:eastAsia="Times New Roman" w:hAnsi="Times New Roman" w:cs="Times New Roman"/>
                <w:sz w:val="36"/>
                <w:szCs w:val="24"/>
                <w:lang w:eastAsia="ru-RU"/>
              </w:rPr>
            </w:pPr>
            <w:r w:rsidRPr="00C45711">
              <w:rPr>
                <w:rFonts w:ascii="Times New Roman" w:eastAsia="Times New Roman" w:hAnsi="Times New Roman" w:cs="Times New Roman"/>
                <w:sz w:val="36"/>
                <w:szCs w:val="24"/>
                <w:lang w:eastAsia="ru-RU"/>
              </w:rPr>
              <w:t>Васильевой Наталье Викторовне</w:t>
            </w:r>
          </w:p>
          <w:p w:rsidR="00A0618F" w:rsidRPr="00C45711" w:rsidRDefault="00A0618F" w:rsidP="00A0618F">
            <w:pPr>
              <w:pStyle w:val="a3"/>
              <w:spacing w:after="0" w:line="240" w:lineRule="auto"/>
              <w:rPr>
                <w:rFonts w:ascii="Times New Roman" w:eastAsia="Times New Roman" w:hAnsi="Times New Roman" w:cs="Times New Roman"/>
                <w:sz w:val="36"/>
                <w:szCs w:val="24"/>
                <w:lang w:eastAsia="ru-RU"/>
              </w:rPr>
            </w:pPr>
            <w:r w:rsidRPr="00C45711">
              <w:rPr>
                <w:rFonts w:ascii="Times New Roman" w:eastAsia="Times New Roman" w:hAnsi="Times New Roman" w:cs="Times New Roman"/>
                <w:sz w:val="36"/>
                <w:szCs w:val="24"/>
                <w:lang w:eastAsia="ru-RU"/>
              </w:rPr>
              <w:t xml:space="preserve">Мамедовой Юлии </w:t>
            </w:r>
            <w:proofErr w:type="spellStart"/>
            <w:r w:rsidRPr="00C45711">
              <w:rPr>
                <w:rFonts w:ascii="Times New Roman" w:eastAsia="Times New Roman" w:hAnsi="Times New Roman" w:cs="Times New Roman"/>
                <w:sz w:val="36"/>
                <w:szCs w:val="24"/>
                <w:lang w:eastAsia="ru-RU"/>
              </w:rPr>
              <w:t>Асифовне</w:t>
            </w:r>
            <w:proofErr w:type="spellEnd"/>
          </w:p>
          <w:p w:rsidR="00A0618F" w:rsidRPr="00C45711" w:rsidRDefault="00A0618F" w:rsidP="00A0618F">
            <w:pPr>
              <w:pStyle w:val="a3"/>
              <w:spacing w:after="0" w:line="240" w:lineRule="auto"/>
              <w:rPr>
                <w:rFonts w:ascii="Times New Roman" w:eastAsia="Times New Roman" w:hAnsi="Times New Roman" w:cs="Times New Roman"/>
                <w:sz w:val="36"/>
                <w:szCs w:val="24"/>
                <w:lang w:eastAsia="ru-RU"/>
              </w:rPr>
            </w:pPr>
            <w:r w:rsidRPr="00C45711">
              <w:rPr>
                <w:rFonts w:ascii="Times New Roman" w:eastAsia="Times New Roman" w:hAnsi="Times New Roman" w:cs="Times New Roman"/>
                <w:sz w:val="36"/>
                <w:szCs w:val="24"/>
                <w:lang w:eastAsia="ru-RU"/>
              </w:rPr>
              <w:t>Шикуновой Валентине Савельевне</w:t>
            </w:r>
          </w:p>
          <w:p w:rsidR="00A0618F" w:rsidRPr="00C45711" w:rsidRDefault="00A0618F" w:rsidP="00A0618F">
            <w:pPr>
              <w:pStyle w:val="a3"/>
              <w:spacing w:after="0" w:line="240" w:lineRule="auto"/>
              <w:rPr>
                <w:rFonts w:ascii="Times New Roman" w:eastAsia="Times New Roman" w:hAnsi="Times New Roman" w:cs="Times New Roman"/>
                <w:sz w:val="36"/>
                <w:szCs w:val="24"/>
                <w:lang w:eastAsia="ru-RU"/>
              </w:rPr>
            </w:pPr>
            <w:r w:rsidRPr="00C45711">
              <w:rPr>
                <w:rFonts w:ascii="Times New Roman" w:eastAsia="Times New Roman" w:hAnsi="Times New Roman" w:cs="Times New Roman"/>
                <w:sz w:val="36"/>
                <w:szCs w:val="24"/>
                <w:lang w:eastAsia="ru-RU"/>
              </w:rPr>
              <w:t>Ходакову Владимиру Александровичу</w:t>
            </w:r>
          </w:p>
          <w:p w:rsidR="00A0618F" w:rsidRPr="00C45711" w:rsidRDefault="00A0618F" w:rsidP="00A0618F">
            <w:pPr>
              <w:pStyle w:val="a3"/>
              <w:spacing w:after="0" w:line="240" w:lineRule="auto"/>
              <w:rPr>
                <w:rFonts w:ascii="Times New Roman" w:eastAsia="Times New Roman" w:hAnsi="Times New Roman" w:cs="Times New Roman"/>
                <w:sz w:val="36"/>
                <w:szCs w:val="24"/>
                <w:lang w:eastAsia="ru-RU"/>
              </w:rPr>
            </w:pPr>
            <w:r w:rsidRPr="00C45711">
              <w:rPr>
                <w:rFonts w:ascii="Times New Roman" w:eastAsia="Times New Roman" w:hAnsi="Times New Roman" w:cs="Times New Roman"/>
                <w:sz w:val="36"/>
                <w:szCs w:val="24"/>
                <w:lang w:eastAsia="ru-RU"/>
              </w:rPr>
              <w:t>Серебренниковым Олесе Николаевне и Евгению Александровичу</w:t>
            </w:r>
          </w:p>
          <w:p w:rsidR="00A0618F" w:rsidRPr="00C45711" w:rsidRDefault="00A0618F" w:rsidP="00A0618F">
            <w:pPr>
              <w:pStyle w:val="a3"/>
              <w:spacing w:after="0" w:line="240" w:lineRule="auto"/>
              <w:rPr>
                <w:rFonts w:ascii="Times New Roman" w:eastAsia="Times New Roman" w:hAnsi="Times New Roman" w:cs="Times New Roman"/>
                <w:sz w:val="36"/>
                <w:szCs w:val="24"/>
                <w:lang w:eastAsia="ru-RU"/>
              </w:rPr>
            </w:pPr>
            <w:proofErr w:type="spellStart"/>
            <w:r w:rsidRPr="00C45711">
              <w:rPr>
                <w:rFonts w:ascii="Times New Roman" w:eastAsia="Times New Roman" w:hAnsi="Times New Roman" w:cs="Times New Roman"/>
                <w:sz w:val="36"/>
                <w:szCs w:val="24"/>
                <w:lang w:eastAsia="ru-RU"/>
              </w:rPr>
              <w:t>Даргеевой</w:t>
            </w:r>
            <w:proofErr w:type="spellEnd"/>
            <w:r w:rsidRPr="00C45711">
              <w:rPr>
                <w:rFonts w:ascii="Times New Roman" w:eastAsia="Times New Roman" w:hAnsi="Times New Roman" w:cs="Times New Roman"/>
                <w:sz w:val="36"/>
                <w:szCs w:val="24"/>
                <w:lang w:eastAsia="ru-RU"/>
              </w:rPr>
              <w:t xml:space="preserve"> Прасковье Александровне</w:t>
            </w:r>
          </w:p>
          <w:p w:rsidR="00A0618F" w:rsidRPr="003C2A87" w:rsidRDefault="00A0618F" w:rsidP="00A0618F">
            <w:pPr>
              <w:pStyle w:val="a3"/>
              <w:spacing w:after="0" w:line="240" w:lineRule="auto"/>
              <w:rPr>
                <w:rFonts w:ascii="Times New Roman" w:eastAsia="Times New Roman" w:hAnsi="Times New Roman" w:cs="Times New Roman"/>
                <w:sz w:val="24"/>
                <w:szCs w:val="24"/>
                <w:lang w:eastAsia="ru-RU"/>
              </w:rPr>
            </w:pPr>
          </w:p>
          <w:p w:rsidR="00A0618F" w:rsidRPr="000A49A0" w:rsidRDefault="00A0618F" w:rsidP="00A0618F">
            <w:pPr>
              <w:spacing w:after="0" w:line="240" w:lineRule="auto"/>
              <w:rPr>
                <w:rFonts w:ascii="Times New Roman" w:eastAsia="Times New Roman" w:hAnsi="Times New Roman" w:cs="Times New Roman"/>
                <w:color w:val="2F5879"/>
                <w:sz w:val="14"/>
                <w:szCs w:val="17"/>
                <w:lang w:eastAsia="ru-RU"/>
              </w:rPr>
            </w:pPr>
          </w:p>
          <w:p w:rsidR="00A0618F" w:rsidRPr="000A49A0" w:rsidRDefault="00A0618F" w:rsidP="00A0618F">
            <w:pPr>
              <w:spacing w:after="0" w:line="240" w:lineRule="auto"/>
              <w:rPr>
                <w:rFonts w:ascii="Times New Roman" w:eastAsia="Times New Roman" w:hAnsi="Times New Roman" w:cs="Times New Roman"/>
                <w:color w:val="999999"/>
                <w:sz w:val="20"/>
                <w:szCs w:val="24"/>
                <w:lang w:eastAsia="ru-RU"/>
              </w:rPr>
            </w:pPr>
          </w:p>
        </w:tc>
      </w:tr>
    </w:tbl>
    <w:p w:rsidR="00A0618F" w:rsidRDefault="00A0618F" w:rsidP="00A0618F">
      <w:pPr>
        <w:shd w:val="clear" w:color="auto" w:fill="FFFFFF"/>
        <w:spacing w:after="0" w:line="240" w:lineRule="auto"/>
        <w:jc w:val="center"/>
        <w:rPr>
          <w:rFonts w:ascii="Times New Roman" w:eastAsia="Times New Roman" w:hAnsi="Times New Roman" w:cs="Times New Roman"/>
          <w:color w:val="000000"/>
          <w:sz w:val="14"/>
          <w:szCs w:val="17"/>
          <w:lang w:eastAsia="ru-RU"/>
        </w:rPr>
      </w:pPr>
    </w:p>
    <w:p w:rsidR="00A0618F" w:rsidRDefault="00A0618F" w:rsidP="00A0618F">
      <w:pPr>
        <w:shd w:val="clear" w:color="auto" w:fill="FFFFFF"/>
        <w:spacing w:after="0" w:line="240" w:lineRule="auto"/>
        <w:jc w:val="center"/>
        <w:rPr>
          <w:rFonts w:ascii="Times New Roman" w:eastAsia="Times New Roman" w:hAnsi="Times New Roman" w:cs="Times New Roman"/>
          <w:color w:val="000000"/>
          <w:sz w:val="14"/>
          <w:szCs w:val="17"/>
          <w:lang w:eastAsia="ru-RU"/>
        </w:rPr>
      </w:pPr>
    </w:p>
    <w:p w:rsidR="00A0618F" w:rsidRDefault="00A0618F" w:rsidP="00A0618F">
      <w:pPr>
        <w:shd w:val="clear" w:color="auto" w:fill="FFFFFF"/>
        <w:spacing w:after="0" w:line="240" w:lineRule="auto"/>
        <w:jc w:val="center"/>
        <w:rPr>
          <w:rFonts w:ascii="Times New Roman" w:eastAsia="Times New Roman" w:hAnsi="Times New Roman" w:cs="Times New Roman"/>
          <w:color w:val="000000"/>
          <w:sz w:val="14"/>
          <w:szCs w:val="17"/>
          <w:lang w:eastAsia="ru-RU"/>
        </w:rPr>
      </w:pPr>
    </w:p>
    <w:p w:rsidR="00A0618F" w:rsidRDefault="00A0618F" w:rsidP="00A0618F">
      <w:pPr>
        <w:shd w:val="clear" w:color="auto" w:fill="FFFFFF"/>
        <w:spacing w:after="0" w:line="240" w:lineRule="auto"/>
        <w:jc w:val="center"/>
        <w:rPr>
          <w:rFonts w:ascii="Times New Roman" w:eastAsia="Times New Roman" w:hAnsi="Times New Roman" w:cs="Times New Roman"/>
          <w:color w:val="000000"/>
          <w:sz w:val="14"/>
          <w:szCs w:val="17"/>
          <w:lang w:eastAsia="ru-RU"/>
        </w:rPr>
      </w:pPr>
    </w:p>
    <w:p w:rsidR="00A0618F" w:rsidRDefault="00A0618F" w:rsidP="00A0618F">
      <w:pPr>
        <w:shd w:val="clear" w:color="auto" w:fill="FFFFFF"/>
        <w:spacing w:after="0" w:line="240" w:lineRule="auto"/>
        <w:jc w:val="center"/>
        <w:rPr>
          <w:rFonts w:ascii="Times New Roman" w:eastAsia="Times New Roman" w:hAnsi="Times New Roman" w:cs="Times New Roman"/>
          <w:color w:val="000000"/>
          <w:sz w:val="14"/>
          <w:szCs w:val="17"/>
          <w:lang w:eastAsia="ru-RU"/>
        </w:rPr>
      </w:pPr>
    </w:p>
    <w:p w:rsidR="00A0618F" w:rsidRDefault="00A0618F" w:rsidP="00A0618F">
      <w:pPr>
        <w:shd w:val="clear" w:color="auto" w:fill="FFFFFF"/>
        <w:spacing w:after="0" w:line="240" w:lineRule="auto"/>
        <w:jc w:val="center"/>
        <w:rPr>
          <w:rFonts w:ascii="Times New Roman" w:eastAsia="Times New Roman" w:hAnsi="Times New Roman" w:cs="Times New Roman"/>
          <w:color w:val="000000"/>
          <w:sz w:val="14"/>
          <w:szCs w:val="17"/>
          <w:lang w:eastAsia="ru-RU"/>
        </w:rPr>
      </w:pPr>
    </w:p>
    <w:p w:rsidR="00A0618F" w:rsidRDefault="00A0618F" w:rsidP="00A0618F">
      <w:pPr>
        <w:shd w:val="clear" w:color="auto" w:fill="FFFFFF"/>
        <w:spacing w:after="0" w:line="240" w:lineRule="auto"/>
        <w:jc w:val="center"/>
        <w:rPr>
          <w:rFonts w:ascii="Times New Roman" w:eastAsia="Times New Roman" w:hAnsi="Times New Roman" w:cs="Times New Roman"/>
          <w:color w:val="000000"/>
          <w:sz w:val="14"/>
          <w:szCs w:val="17"/>
          <w:lang w:eastAsia="ru-RU"/>
        </w:rPr>
      </w:pPr>
    </w:p>
    <w:p w:rsidR="00A0618F" w:rsidRDefault="00A0618F" w:rsidP="00A0618F">
      <w:pPr>
        <w:shd w:val="clear" w:color="auto" w:fill="FFFFFF"/>
        <w:spacing w:after="0" w:line="240" w:lineRule="auto"/>
        <w:jc w:val="center"/>
        <w:rPr>
          <w:rFonts w:ascii="Times New Roman" w:eastAsia="Times New Roman" w:hAnsi="Times New Roman" w:cs="Times New Roman"/>
          <w:color w:val="000000"/>
          <w:sz w:val="14"/>
          <w:szCs w:val="17"/>
          <w:lang w:eastAsia="ru-RU"/>
        </w:rPr>
      </w:pPr>
    </w:p>
    <w:p w:rsidR="00A0618F" w:rsidRDefault="00A0618F" w:rsidP="00A0618F">
      <w:pPr>
        <w:shd w:val="clear" w:color="auto" w:fill="FFFFFF"/>
        <w:spacing w:after="0" w:line="240" w:lineRule="auto"/>
        <w:jc w:val="center"/>
        <w:rPr>
          <w:rFonts w:ascii="Times New Roman" w:eastAsia="Times New Roman" w:hAnsi="Times New Roman" w:cs="Times New Roman"/>
          <w:color w:val="000000"/>
          <w:sz w:val="14"/>
          <w:szCs w:val="17"/>
          <w:lang w:eastAsia="ru-RU"/>
        </w:rPr>
      </w:pPr>
    </w:p>
    <w:p w:rsidR="00A0618F" w:rsidRDefault="00A0618F" w:rsidP="00A0618F">
      <w:pPr>
        <w:shd w:val="clear" w:color="auto" w:fill="FFFFFF"/>
        <w:spacing w:after="0" w:line="240" w:lineRule="auto"/>
        <w:jc w:val="center"/>
        <w:rPr>
          <w:rFonts w:ascii="Times New Roman" w:eastAsia="Times New Roman" w:hAnsi="Times New Roman" w:cs="Times New Roman"/>
          <w:color w:val="000000"/>
          <w:sz w:val="14"/>
          <w:szCs w:val="17"/>
          <w:lang w:eastAsia="ru-RU"/>
        </w:rPr>
      </w:pPr>
    </w:p>
    <w:p w:rsidR="00A0618F" w:rsidRDefault="00A0618F" w:rsidP="00A0618F">
      <w:pPr>
        <w:shd w:val="clear" w:color="auto" w:fill="FFFFFF"/>
        <w:spacing w:after="0" w:line="240" w:lineRule="auto"/>
        <w:jc w:val="center"/>
        <w:rPr>
          <w:rFonts w:ascii="Times New Roman" w:eastAsia="Times New Roman" w:hAnsi="Times New Roman" w:cs="Times New Roman"/>
          <w:color w:val="000000"/>
          <w:sz w:val="14"/>
          <w:szCs w:val="17"/>
          <w:lang w:eastAsia="ru-RU"/>
        </w:rPr>
      </w:pPr>
      <w:r>
        <w:rPr>
          <w:noProof/>
          <w:lang w:eastAsia="ru-RU"/>
        </w:rPr>
        <w:drawing>
          <wp:inline distT="0" distB="0" distL="0" distR="0" wp14:anchorId="6DC27F58" wp14:editId="599C4B01">
            <wp:extent cx="4555779" cy="2875836"/>
            <wp:effectExtent l="0" t="0" r="0" b="0"/>
            <wp:docPr id="11" name="Рисунок 11" descr="http://img-novosib.fotki.yandex.ru/get/5815/127448923.7/0_650ee_1d8e71a8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novosib.fotki.yandex.ru/get/5815/127448923.7/0_650ee_1d8e71a8_X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60998" cy="2879131"/>
                    </a:xfrm>
                    <a:prstGeom prst="rect">
                      <a:avLst/>
                    </a:prstGeom>
                    <a:noFill/>
                    <a:ln>
                      <a:noFill/>
                    </a:ln>
                  </pic:spPr>
                </pic:pic>
              </a:graphicData>
            </a:graphic>
          </wp:inline>
        </w:drawing>
      </w:r>
    </w:p>
    <w:p w:rsidR="00A0618F" w:rsidRDefault="00A0618F" w:rsidP="00A0618F">
      <w:pPr>
        <w:shd w:val="clear" w:color="auto" w:fill="FFFFFF"/>
        <w:spacing w:after="0" w:line="240" w:lineRule="auto"/>
        <w:jc w:val="center"/>
        <w:rPr>
          <w:rFonts w:ascii="Times New Roman" w:eastAsia="Times New Roman" w:hAnsi="Times New Roman" w:cs="Times New Roman"/>
          <w:color w:val="000000"/>
          <w:sz w:val="14"/>
          <w:szCs w:val="17"/>
          <w:lang w:eastAsia="ru-RU"/>
        </w:rPr>
      </w:pPr>
    </w:p>
    <w:p w:rsidR="00A0618F" w:rsidRDefault="00A0618F" w:rsidP="00A0618F">
      <w:pPr>
        <w:shd w:val="clear" w:color="auto" w:fill="FFFFFF"/>
        <w:spacing w:after="0" w:line="240" w:lineRule="auto"/>
        <w:jc w:val="center"/>
        <w:rPr>
          <w:rFonts w:ascii="Times New Roman" w:eastAsia="Times New Roman" w:hAnsi="Times New Roman" w:cs="Times New Roman"/>
          <w:color w:val="000000"/>
          <w:sz w:val="14"/>
          <w:szCs w:val="17"/>
          <w:lang w:eastAsia="ru-RU"/>
        </w:rPr>
      </w:pPr>
    </w:p>
    <w:p w:rsidR="00A0618F" w:rsidRPr="00983F6E" w:rsidRDefault="00A0618F" w:rsidP="00A0618F">
      <w:pPr>
        <w:shd w:val="clear" w:color="auto" w:fill="FFFFFF"/>
        <w:spacing w:after="0" w:line="240" w:lineRule="auto"/>
        <w:rPr>
          <w:rFonts w:ascii="Times New Roman" w:eastAsia="Times New Roman" w:hAnsi="Times New Roman" w:cs="Times New Roman"/>
          <w:vanish/>
          <w:color w:val="000000"/>
          <w:sz w:val="14"/>
          <w:szCs w:val="17"/>
          <w:lang w:eastAsia="ru-RU"/>
        </w:rPr>
      </w:pPr>
    </w:p>
    <w:p w:rsidR="00A0618F" w:rsidRPr="00983F6E" w:rsidRDefault="00A0618F" w:rsidP="00A0618F">
      <w:pPr>
        <w:rPr>
          <w:rFonts w:ascii="Times New Roman" w:hAnsi="Times New Roman" w:cs="Times New Roman"/>
        </w:rPr>
      </w:pPr>
      <w:r w:rsidRPr="00983F6E">
        <w:rPr>
          <w:rFonts w:ascii="Times New Roman" w:hAnsi="Times New Roman" w:cs="Times New Roman"/>
          <w:b/>
          <w:sz w:val="36"/>
        </w:rPr>
        <w:t xml:space="preserve">Загадки </w:t>
      </w:r>
    </w:p>
    <w:p w:rsidR="00A0618F" w:rsidRPr="00983F6E" w:rsidRDefault="00A0618F" w:rsidP="00A0618F">
      <w:pPr>
        <w:rPr>
          <w:rFonts w:ascii="Times New Roman" w:hAnsi="Times New Roman" w:cs="Times New Roman"/>
          <w:noProof/>
          <w:sz w:val="24"/>
          <w:lang w:eastAsia="ru-RU"/>
        </w:rPr>
      </w:pPr>
      <w:r w:rsidRPr="00983F6E">
        <w:rPr>
          <w:rFonts w:ascii="Times New Roman" w:hAnsi="Times New Roman" w:cs="Times New Roman"/>
          <w:noProof/>
          <w:lang w:eastAsia="ru-RU"/>
        </w:rPr>
        <w:drawing>
          <wp:anchor distT="0" distB="0" distL="114300" distR="114300" simplePos="0" relativeHeight="251663360" behindDoc="1" locked="0" layoutInCell="1" allowOverlap="1" wp14:anchorId="5B3DA779" wp14:editId="674EB34F">
            <wp:simplePos x="0" y="0"/>
            <wp:positionH relativeFrom="column">
              <wp:posOffset>3722370</wp:posOffset>
            </wp:positionH>
            <wp:positionV relativeFrom="paragraph">
              <wp:posOffset>1905</wp:posOffset>
            </wp:positionV>
            <wp:extent cx="2518410" cy="3562350"/>
            <wp:effectExtent l="0" t="0" r="0" b="0"/>
            <wp:wrapNone/>
            <wp:docPr id="7" name="Рисунок 7" descr="http://forchel.ru/uploads/posts/2010-09/128439138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orchel.ru/uploads/posts/2010-09/1284391382_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8410" cy="3562350"/>
                    </a:xfrm>
                    <a:prstGeom prst="rect">
                      <a:avLst/>
                    </a:prstGeom>
                    <a:noFill/>
                    <a:ln>
                      <a:noFill/>
                    </a:ln>
                  </pic:spPr>
                </pic:pic>
              </a:graphicData>
            </a:graphic>
          </wp:anchor>
        </w:drawing>
      </w:r>
      <w:r w:rsidRPr="00983F6E">
        <w:rPr>
          <w:rFonts w:ascii="Times New Roman" w:hAnsi="Times New Roman" w:cs="Times New Roman"/>
          <w:sz w:val="24"/>
        </w:rPr>
        <w:t>Если ты его отточишь,</w:t>
      </w:r>
      <w:r w:rsidRPr="00983F6E">
        <w:rPr>
          <w:rFonts w:ascii="Times New Roman" w:hAnsi="Times New Roman" w:cs="Times New Roman"/>
          <w:noProof/>
          <w:lang w:eastAsia="ru-RU"/>
        </w:rPr>
        <w:t xml:space="preserve">                                                                       </w:t>
      </w:r>
      <w:r w:rsidRPr="00983F6E">
        <w:rPr>
          <w:rFonts w:ascii="Times New Roman" w:hAnsi="Times New Roman" w:cs="Times New Roman"/>
          <w:sz w:val="24"/>
        </w:rPr>
        <w:br/>
        <w:t>Нарисуешь все, что хочешь!</w:t>
      </w:r>
      <w:r w:rsidRPr="00983F6E">
        <w:rPr>
          <w:rFonts w:ascii="Times New Roman" w:hAnsi="Times New Roman" w:cs="Times New Roman"/>
          <w:sz w:val="24"/>
        </w:rPr>
        <w:br/>
        <w:t>Солнце, море, горы, пляж.</w:t>
      </w:r>
      <w:r w:rsidRPr="00983F6E">
        <w:rPr>
          <w:rFonts w:ascii="Times New Roman" w:hAnsi="Times New Roman" w:cs="Times New Roman"/>
          <w:sz w:val="24"/>
        </w:rPr>
        <w:br/>
        <w:t>Что же это?..</w:t>
      </w:r>
      <w:r w:rsidRPr="00983F6E">
        <w:rPr>
          <w:rFonts w:ascii="Times New Roman" w:hAnsi="Times New Roman" w:cs="Times New Roman"/>
          <w:sz w:val="24"/>
        </w:rPr>
        <w:br/>
        <w:t xml:space="preserve"> (Карандаш</w:t>
      </w:r>
      <w:proofErr w:type="gramStart"/>
      <w:r w:rsidRPr="00983F6E">
        <w:rPr>
          <w:rFonts w:ascii="Times New Roman" w:hAnsi="Times New Roman" w:cs="Times New Roman"/>
          <w:sz w:val="24"/>
        </w:rPr>
        <w:t>)</w:t>
      </w:r>
      <w:r w:rsidRPr="00983F6E">
        <w:rPr>
          <w:rFonts w:ascii="Times New Roman" w:hAnsi="Times New Roman" w:cs="Times New Roman"/>
          <w:noProof/>
          <w:sz w:val="24"/>
          <w:lang w:eastAsia="ru-RU"/>
        </w:rPr>
        <w:t xml:space="preserve">..                                                                                             </w:t>
      </w:r>
      <w:proofErr w:type="gramEnd"/>
      <w:r w:rsidRPr="00983F6E">
        <w:rPr>
          <w:rFonts w:ascii="Times New Roman" w:hAnsi="Times New Roman" w:cs="Times New Roman"/>
          <w:noProof/>
          <w:sz w:val="24"/>
          <w:lang w:eastAsia="ru-RU"/>
        </w:rPr>
        <w:t>Дениса Лещенко</w:t>
      </w:r>
    </w:p>
    <w:p w:rsidR="00A0618F" w:rsidRPr="00983F6E" w:rsidRDefault="00A0618F" w:rsidP="00A0618F">
      <w:pPr>
        <w:rPr>
          <w:rFonts w:ascii="Times New Roman" w:hAnsi="Times New Roman" w:cs="Times New Roman"/>
          <w:sz w:val="24"/>
        </w:rPr>
      </w:pPr>
      <w:r w:rsidRPr="00983F6E">
        <w:rPr>
          <w:rFonts w:ascii="Times New Roman" w:hAnsi="Times New Roman" w:cs="Times New Roman"/>
          <w:sz w:val="24"/>
        </w:rPr>
        <w:t>Разноцветные сестрицы</w:t>
      </w:r>
      <w:proofErr w:type="gramStart"/>
      <w:r w:rsidRPr="00983F6E">
        <w:rPr>
          <w:rFonts w:ascii="Times New Roman" w:hAnsi="Times New Roman" w:cs="Times New Roman"/>
          <w:sz w:val="24"/>
        </w:rPr>
        <w:t xml:space="preserve">                                                                          С</w:t>
      </w:r>
      <w:proofErr w:type="gramEnd"/>
      <w:r w:rsidRPr="00983F6E">
        <w:rPr>
          <w:rFonts w:ascii="Times New Roman" w:hAnsi="Times New Roman" w:cs="Times New Roman"/>
          <w:sz w:val="24"/>
        </w:rPr>
        <w:t xml:space="preserve"> Днем рождения!</w:t>
      </w:r>
      <w:r w:rsidRPr="00983F6E">
        <w:rPr>
          <w:rFonts w:ascii="Times New Roman" w:hAnsi="Times New Roman" w:cs="Times New Roman"/>
          <w:sz w:val="24"/>
        </w:rPr>
        <w:br/>
        <w:t>Заскучали без водицы.                                                                        Если сын пошел в отца,</w:t>
      </w:r>
      <w:r w:rsidRPr="00983F6E">
        <w:rPr>
          <w:rFonts w:ascii="Times New Roman" w:hAnsi="Times New Roman" w:cs="Times New Roman"/>
          <w:sz w:val="24"/>
        </w:rPr>
        <w:br/>
        <w:t>Дядя, длинный и худой,                                                                      Вы взрастите молодца.</w:t>
      </w:r>
      <w:r w:rsidRPr="00983F6E">
        <w:rPr>
          <w:rFonts w:ascii="Times New Roman" w:hAnsi="Times New Roman" w:cs="Times New Roman"/>
          <w:sz w:val="24"/>
        </w:rPr>
        <w:br/>
        <w:t>Носит воду бородой.                                                                           Будет крепким и умелым</w:t>
      </w:r>
      <w:proofErr w:type="gramStart"/>
      <w:r w:rsidRPr="00983F6E">
        <w:rPr>
          <w:rFonts w:ascii="Times New Roman" w:hAnsi="Times New Roman" w:cs="Times New Roman"/>
          <w:sz w:val="24"/>
        </w:rPr>
        <w:br/>
        <w:t>И</w:t>
      </w:r>
      <w:proofErr w:type="gramEnd"/>
      <w:r w:rsidRPr="00983F6E">
        <w:rPr>
          <w:rFonts w:ascii="Times New Roman" w:hAnsi="Times New Roman" w:cs="Times New Roman"/>
          <w:sz w:val="24"/>
        </w:rPr>
        <w:t xml:space="preserve"> сестрицы вместе с ним                                                                    И, как папа, умным, смелым.</w:t>
      </w:r>
      <w:r w:rsidRPr="00983F6E">
        <w:rPr>
          <w:rFonts w:ascii="Times New Roman" w:hAnsi="Times New Roman" w:cs="Times New Roman"/>
          <w:sz w:val="24"/>
        </w:rPr>
        <w:br/>
        <w:t>Нарисуют дом и дым.</w:t>
      </w:r>
      <w:r w:rsidRPr="00983F6E">
        <w:rPr>
          <w:rFonts w:ascii="Times New Roman" w:hAnsi="Times New Roman" w:cs="Times New Roman"/>
          <w:sz w:val="24"/>
        </w:rPr>
        <w:br/>
        <w:t>(Кисточка и краски).</w:t>
      </w:r>
    </w:p>
    <w:p w:rsidR="00A0618F" w:rsidRDefault="00A0618F" w:rsidP="00A0618F">
      <w:pPr>
        <w:rPr>
          <w:rFonts w:ascii="Times New Roman" w:hAnsi="Times New Roman" w:cs="Times New Roman"/>
          <w:i/>
          <w:iCs/>
          <w:sz w:val="24"/>
        </w:rPr>
      </w:pPr>
      <w:r w:rsidRPr="00983F6E">
        <w:rPr>
          <w:rFonts w:ascii="Times New Roman" w:hAnsi="Times New Roman" w:cs="Times New Roman"/>
          <w:sz w:val="24"/>
        </w:rPr>
        <w:t>Склеите корабль, солдата,</w:t>
      </w:r>
      <w:r w:rsidRPr="00983F6E">
        <w:rPr>
          <w:rFonts w:ascii="Times New Roman" w:hAnsi="Times New Roman" w:cs="Times New Roman"/>
          <w:sz w:val="24"/>
        </w:rPr>
        <w:br/>
        <w:t>Паровоз, машину, шпагу.</w:t>
      </w:r>
      <w:r w:rsidRPr="00983F6E">
        <w:rPr>
          <w:rFonts w:ascii="Times New Roman" w:hAnsi="Times New Roman" w:cs="Times New Roman"/>
          <w:sz w:val="24"/>
        </w:rPr>
        <w:br/>
        <w:t>А поможет вам, ребята,</w:t>
      </w:r>
      <w:r w:rsidRPr="00983F6E">
        <w:rPr>
          <w:rFonts w:ascii="Times New Roman" w:hAnsi="Times New Roman" w:cs="Times New Roman"/>
          <w:sz w:val="24"/>
        </w:rPr>
        <w:br/>
        <w:t>Разноцветная…</w:t>
      </w:r>
      <w:r w:rsidRPr="00983F6E">
        <w:rPr>
          <w:rFonts w:ascii="Times New Roman" w:hAnsi="Times New Roman" w:cs="Times New Roman"/>
          <w:sz w:val="24"/>
        </w:rPr>
        <w:br/>
      </w:r>
      <w:r w:rsidRPr="00983F6E">
        <w:rPr>
          <w:rFonts w:ascii="Times New Roman" w:hAnsi="Times New Roman" w:cs="Times New Roman"/>
          <w:i/>
          <w:iCs/>
          <w:sz w:val="24"/>
        </w:rPr>
        <w:t>(Бумага).</w:t>
      </w:r>
    </w:p>
    <w:p w:rsidR="00A0618F" w:rsidRDefault="00A0618F" w:rsidP="00A0618F">
      <w:pPr>
        <w:rPr>
          <w:rFonts w:ascii="Times New Roman" w:hAnsi="Times New Roman" w:cs="Times New Roman"/>
          <w:i/>
          <w:iCs/>
          <w:sz w:val="24"/>
        </w:rPr>
      </w:pPr>
    </w:p>
    <w:p w:rsidR="00845FF2" w:rsidRPr="00A0618F" w:rsidRDefault="00A0618F">
      <w:pPr>
        <w:rPr>
          <w:rFonts w:ascii="Times New Roman" w:hAnsi="Times New Roman" w:cs="Times New Roman"/>
          <w:i/>
          <w:iCs/>
          <w:sz w:val="24"/>
        </w:rPr>
      </w:pPr>
      <w:r>
        <w:rPr>
          <w:rFonts w:ascii="Times New Roman" w:hAnsi="Times New Roman" w:cs="Times New Roman"/>
          <w:i/>
          <w:iCs/>
          <w:noProof/>
          <w:sz w:val="24"/>
          <w:lang w:eastAsia="ru-RU"/>
        </w:rPr>
        <w:drawing>
          <wp:inline distT="0" distB="0" distL="0" distR="0" wp14:anchorId="2B51C5DF">
            <wp:extent cx="4980622" cy="48101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79014" cy="4808572"/>
                    </a:xfrm>
                    <a:prstGeom prst="rect">
                      <a:avLst/>
                    </a:prstGeom>
                    <a:noFill/>
                  </pic:spPr>
                </pic:pic>
              </a:graphicData>
            </a:graphic>
          </wp:inline>
        </w:drawing>
      </w:r>
    </w:p>
    <w:sectPr w:rsidR="00845FF2" w:rsidRPr="00A0618F" w:rsidSect="00A0618F">
      <w:pgSz w:w="11906" w:h="16838"/>
      <w:pgMar w:top="426" w:right="850" w:bottom="1134" w:left="709" w:header="708" w:footer="708" w:gutter="0"/>
      <w:pgBorders w:offsetFrom="page">
        <w:top w:val="peopleHats" w:sz="9" w:space="24" w:color="auto"/>
        <w:left w:val="peopleHats" w:sz="9" w:space="24" w:color="auto"/>
        <w:bottom w:val="peopleHats" w:sz="9" w:space="24" w:color="auto"/>
        <w:right w:val="peopleHats" w:sz="9"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ston">
    <w:panose1 w:val="03000400000000000000"/>
    <w:charset w:val="CC"/>
    <w:family w:val="script"/>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618F"/>
    <w:rsid w:val="00075C5A"/>
    <w:rsid w:val="00845FF2"/>
    <w:rsid w:val="00A061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618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0618F"/>
    <w:pPr>
      <w:ind w:left="720"/>
      <w:contextualSpacing/>
    </w:pPr>
  </w:style>
  <w:style w:type="paragraph" w:styleId="a4">
    <w:name w:val="Balloon Text"/>
    <w:basedOn w:val="a"/>
    <w:link w:val="a5"/>
    <w:uiPriority w:val="99"/>
    <w:semiHidden/>
    <w:unhideWhenUsed/>
    <w:rsid w:val="00A0618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0618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618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0618F"/>
    <w:pPr>
      <w:ind w:left="720"/>
      <w:contextualSpacing/>
    </w:pPr>
  </w:style>
  <w:style w:type="paragraph" w:styleId="a4">
    <w:name w:val="Balloon Text"/>
    <w:basedOn w:val="a"/>
    <w:link w:val="a5"/>
    <w:uiPriority w:val="99"/>
    <w:semiHidden/>
    <w:unhideWhenUsed/>
    <w:rsid w:val="00A0618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0618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5.gif"/><Relationship Id="rId4" Type="http://schemas.openxmlformats.org/officeDocument/2006/relationships/webSettings" Target="webSettings.xml"/><Relationship Id="rId9" Type="http://schemas.openxmlformats.org/officeDocument/2006/relationships/hyperlink" Target="https://vk.com/eslimak" TargetMode="External"/><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6</Pages>
  <Words>1660</Words>
  <Characters>9465</Characters>
  <Application>Microsoft Office Word</Application>
  <DocSecurity>0</DocSecurity>
  <Lines>78</Lines>
  <Paragraphs>22</Paragraphs>
  <ScaleCrop>false</ScaleCrop>
  <Company>Krokoz™</Company>
  <LinksUpToDate>false</LinksUpToDate>
  <CharactersWithSpaces>11103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Администратор</cp:lastModifiedBy>
  <cp:revision>1</cp:revision>
  <dcterms:created xsi:type="dcterms:W3CDTF">2015-11-22T14:16:00Z</dcterms:created>
  <dcterms:modified xsi:type="dcterms:W3CDTF">2015-11-22T14:25:00Z</dcterms:modified>
</cp:coreProperties>
</file>