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>«Воспитание любви к родному краю в детском саду и семье»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>Вопрос воспитания у детей любви к родному городу и  краю 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 xml:space="preserve">        Всё начинается с семьи, с её традиций.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6D4">
        <w:rPr>
          <w:rFonts w:ascii="Times New Roman" w:hAnsi="Times New Roman" w:cs="Times New Roman"/>
          <w:sz w:val="28"/>
          <w:szCs w:val="28"/>
        </w:rPr>
        <w:t>Отец  и мать – самые близкие и самые убедительные «образцы»,  с которых ребёнок берёт пример, которым подражает, по которым он строит своё поведение.</w:t>
      </w:r>
      <w:proofErr w:type="gramEnd"/>
      <w:r w:rsidRPr="003056D4">
        <w:rPr>
          <w:rFonts w:ascii="Times New Roman" w:hAnsi="Times New Roman" w:cs="Times New Roman"/>
          <w:sz w:val="28"/>
          <w:szCs w:val="28"/>
        </w:rPr>
        <w:t xml:space="preserve"> Помочь ребёнку разобраться что есть зло, добро, не оставить его равнодушным ко всему живому, к своему поселку, народу – вот та цель, которая должна стоять перед нами, взрослыми.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>С чего необходимо начинать?  Конечно, с самого дорогого, с близких и родных, с самого ребёнка. 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>Важно сформировать у ребёнка представление о себе, своём месте в семье (девочка, дочка, сестра, внучка, племянница…).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>Знакомить с историей семьи, её родословной, местом каждого члена в жизни семьи.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 xml:space="preserve">        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3056D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3056D4">
        <w:rPr>
          <w:rFonts w:ascii="Times New Roman" w:hAnsi="Times New Roman" w:cs="Times New Roman"/>
          <w:sz w:val="28"/>
          <w:szCs w:val="28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lastRenderedPageBreak/>
        <w:t xml:space="preserve">        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 xml:space="preserve">        Ребёнку необходимо  знать свой домашний адрес, телефон.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 xml:space="preserve">         Задумайтесь, нужно ли объяснять ребёнку, что дом, в котором мы живём, наш подъезд, наш двор – это наш общий дом,  который мы должны беречь и охранять? Сажали ли вы во дворе своего дома вместе с ребёнком цветы, деревья, кусты? Надо ли это для воспитания вашего ребёнка?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 xml:space="preserve">        Знает ли ребёнок номер детского сада, его адрес? Разговариваете ли вы с ребёнком о детском саде?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>Многие родители  интересуются, чем ребёнок занимался в детском саду, какие у него успехи, как он себя вёл</w:t>
      </w:r>
      <w:proofErr w:type="gramStart"/>
      <w:r w:rsidRPr="003056D4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3056D4">
        <w:rPr>
          <w:rFonts w:ascii="Times New Roman" w:hAnsi="Times New Roman" w:cs="Times New Roman"/>
          <w:sz w:val="28"/>
          <w:szCs w:val="28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  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 xml:space="preserve">Мы с вами живём в одном из красивейших поселков Омской области - </w:t>
      </w:r>
      <w:proofErr w:type="spellStart"/>
      <w:r w:rsidRPr="003056D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056D4">
        <w:rPr>
          <w:rFonts w:ascii="Times New Roman" w:hAnsi="Times New Roman" w:cs="Times New Roman"/>
          <w:sz w:val="28"/>
          <w:szCs w:val="28"/>
        </w:rPr>
        <w:t>. Черлак.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>А знает ли ребёнок, в каком посёлке он живёт? А насколько вы знаете историю своего города?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 xml:space="preserve">        Основная цель - пробудить у дошкольников чувство любви к своему ро</w:t>
      </w:r>
      <w:bookmarkStart w:id="0" w:name="_GoBack"/>
      <w:bookmarkEnd w:id="0"/>
      <w:r w:rsidRPr="003056D4">
        <w:rPr>
          <w:rFonts w:ascii="Times New Roman" w:hAnsi="Times New Roman" w:cs="Times New Roman"/>
          <w:sz w:val="28"/>
          <w:szCs w:val="28"/>
        </w:rPr>
        <w:t>дному краю, уважение к его традициям и обычаям, истории.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 xml:space="preserve">        Знакомство с поселком в детском саду осуществляется через разные формы работы с детьми: экскурсии и пешие прогулки по посёлку, посещение разных достопримечательностей (парк, стадион,</w:t>
      </w:r>
      <w:proofErr w:type="gramStart"/>
      <w:r w:rsidRPr="003056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56D4">
        <w:rPr>
          <w:rFonts w:ascii="Times New Roman" w:hAnsi="Times New Roman" w:cs="Times New Roman"/>
          <w:sz w:val="28"/>
          <w:szCs w:val="28"/>
        </w:rPr>
        <w:t xml:space="preserve"> музеи и т.п.), дидактические игры, занятия и викторины, выставки. Однако этого мало. Здесь нам нужна ваша помощь.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6D4">
        <w:rPr>
          <w:rFonts w:ascii="Times New Roman" w:hAnsi="Times New Roman" w:cs="Times New Roman"/>
          <w:sz w:val="28"/>
          <w:szCs w:val="28"/>
        </w:rPr>
        <w:t>Просим вас, гуляя по улицам Черлака, обращать внимание на красоту домов и зданий, на архитектурные памятники, спортивные сооружения, особенности   природы, на то, как люди украшают родной поселок (клумбы с</w:t>
      </w:r>
      <w:proofErr w:type="gramEnd"/>
      <w:r w:rsidRPr="003056D4">
        <w:rPr>
          <w:rFonts w:ascii="Times New Roman" w:hAnsi="Times New Roman" w:cs="Times New Roman"/>
          <w:sz w:val="28"/>
          <w:szCs w:val="28"/>
        </w:rPr>
        <w:t xml:space="preserve"> </w:t>
      </w:r>
      <w:r w:rsidRPr="003056D4">
        <w:rPr>
          <w:rFonts w:ascii="Times New Roman" w:hAnsi="Times New Roman" w:cs="Times New Roman"/>
          <w:sz w:val="28"/>
          <w:szCs w:val="28"/>
        </w:rPr>
        <w:lastRenderedPageBreak/>
        <w:t>цветами, фасады зданий, магазинов), заботятся о его привлекательности и чистоте.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>Где вы бываете с ребёнком в свободное время?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>Знакомите ли с достопримечательностями Черлака, бываете ли в  парке, музее?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>Уважаемые родители! Помните, что знакомство с родным краем: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>-  расширяется кругозор детей,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>-  формируется интерес к прошлому и настоящему,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>-  развивает воображение и фантазию,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>-  приобщает к культуре,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>-  развивает потребность в самостоятельном освоении окружающего мира,</w:t>
      </w:r>
    </w:p>
    <w:p w:rsidR="003056D4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>-   развивает познавательную активность.</w:t>
      </w:r>
    </w:p>
    <w:p w:rsidR="00526943" w:rsidRPr="003056D4" w:rsidRDefault="003056D4" w:rsidP="003056D4">
      <w:pPr>
        <w:rPr>
          <w:rFonts w:ascii="Times New Roman" w:hAnsi="Times New Roman" w:cs="Times New Roman"/>
          <w:sz w:val="28"/>
          <w:szCs w:val="28"/>
        </w:rPr>
      </w:pPr>
      <w:r w:rsidRPr="003056D4">
        <w:rPr>
          <w:rFonts w:ascii="Times New Roman" w:hAnsi="Times New Roman" w:cs="Times New Roman"/>
          <w:sz w:val="28"/>
          <w:szCs w:val="28"/>
        </w:rPr>
        <w:t xml:space="preserve">        Помните, всё начинается с малого. Воспитывайте в ребёнке любовь, доброту, внимание и заботу, чувство патриотизма. </w:t>
      </w:r>
      <w:proofErr w:type="gramStart"/>
      <w:r w:rsidRPr="003056D4">
        <w:rPr>
          <w:rFonts w:ascii="Times New Roman" w:hAnsi="Times New Roman" w:cs="Times New Roman"/>
          <w:sz w:val="28"/>
          <w:szCs w:val="28"/>
        </w:rPr>
        <w:t>Предоставляйте ребёнку возможность отражать свои впечатления об увиденном в рисунке, лепке, аппликации, в сочинительстве.</w:t>
      </w:r>
      <w:proofErr w:type="gramEnd"/>
      <w:r w:rsidRPr="003056D4">
        <w:rPr>
          <w:rFonts w:ascii="Times New Roman" w:hAnsi="Times New Roman" w:cs="Times New Roman"/>
          <w:sz w:val="28"/>
          <w:szCs w:val="28"/>
        </w:rPr>
        <w:t xml:space="preserve"> Поощряйте любознательность и интерес.</w:t>
      </w:r>
    </w:p>
    <w:sectPr w:rsidR="00526943" w:rsidRPr="0030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A8"/>
    <w:rsid w:val="003056D4"/>
    <w:rsid w:val="00526943"/>
    <w:rsid w:val="0069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4212</Characters>
  <Application>Microsoft Office Word</Application>
  <DocSecurity>0</DocSecurity>
  <Lines>35</Lines>
  <Paragraphs>9</Paragraphs>
  <ScaleCrop>false</ScaleCrop>
  <Company>Home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2015-11-15T14:35:00Z</dcterms:created>
  <dcterms:modified xsi:type="dcterms:W3CDTF">2015-11-15T14:35:00Z</dcterms:modified>
</cp:coreProperties>
</file>