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3D" w:rsidRDefault="001C7A3D" w:rsidP="001C7A3D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C7A3D" w:rsidRDefault="001C7A3D" w:rsidP="001C7A3D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F0F11" w:rsidRDefault="001C7A3D" w:rsidP="006F0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A3D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музыкального руководителя</w:t>
      </w:r>
      <w:r w:rsidR="00BE0549">
        <w:rPr>
          <w:rFonts w:ascii="Times New Roman" w:hAnsi="Times New Roman" w:cs="Times New Roman"/>
          <w:b/>
          <w:sz w:val="28"/>
          <w:szCs w:val="28"/>
        </w:rPr>
        <w:t xml:space="preserve"> первой квалификационной категории </w:t>
      </w:r>
      <w:r w:rsidRPr="001C7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11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 </w:t>
      </w:r>
      <w:proofErr w:type="spellStart"/>
      <w:r w:rsidRPr="006F0F11">
        <w:rPr>
          <w:rFonts w:ascii="Times New Roman" w:hAnsi="Times New Roman" w:cs="Times New Roman"/>
          <w:b/>
          <w:sz w:val="28"/>
          <w:szCs w:val="28"/>
        </w:rPr>
        <w:t>Пестречинского</w:t>
      </w:r>
      <w:proofErr w:type="spellEnd"/>
      <w:r w:rsidRPr="006F0F1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F0F11" w:rsidRPr="006F0F1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6F0F11">
        <w:rPr>
          <w:rFonts w:ascii="Times New Roman" w:hAnsi="Times New Roman" w:cs="Times New Roman"/>
          <w:b/>
          <w:sz w:val="28"/>
          <w:szCs w:val="28"/>
        </w:rPr>
        <w:t>енин</w:t>
      </w:r>
      <w:proofErr w:type="gramStart"/>
      <w:r w:rsidRPr="006F0F1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F0F1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F0F11">
        <w:rPr>
          <w:rFonts w:ascii="Times New Roman" w:hAnsi="Times New Roman" w:cs="Times New Roman"/>
          <w:b/>
          <w:sz w:val="28"/>
          <w:szCs w:val="28"/>
        </w:rPr>
        <w:t>Кокушкинского</w:t>
      </w:r>
      <w:proofErr w:type="spellEnd"/>
      <w:r w:rsidR="006F0F11" w:rsidRPr="006F0F11">
        <w:rPr>
          <w:rFonts w:ascii="Times New Roman" w:hAnsi="Times New Roman" w:cs="Times New Roman"/>
          <w:b/>
          <w:sz w:val="28"/>
          <w:szCs w:val="28"/>
        </w:rPr>
        <w:t xml:space="preserve"> детского сада «Родничок»</w:t>
      </w:r>
    </w:p>
    <w:p w:rsidR="001C7A3D" w:rsidRPr="001C7A3D" w:rsidRDefault="006F0F11" w:rsidP="006F0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6F0F11">
        <w:rPr>
          <w:rFonts w:ascii="Times New Roman" w:hAnsi="Times New Roman" w:cs="Times New Roman"/>
          <w:b/>
          <w:sz w:val="28"/>
          <w:szCs w:val="28"/>
        </w:rPr>
        <w:t>Жестковой</w:t>
      </w:r>
      <w:proofErr w:type="spellEnd"/>
      <w:r w:rsidRPr="006F0F11">
        <w:rPr>
          <w:rFonts w:ascii="Times New Roman" w:hAnsi="Times New Roman" w:cs="Times New Roman"/>
          <w:b/>
          <w:sz w:val="28"/>
          <w:szCs w:val="28"/>
        </w:rPr>
        <w:t xml:space="preserve"> Ирины </w:t>
      </w:r>
      <w:proofErr w:type="spellStart"/>
      <w:r w:rsidRPr="006F0F11">
        <w:rPr>
          <w:rFonts w:ascii="Times New Roman" w:hAnsi="Times New Roman" w:cs="Times New Roman"/>
          <w:b/>
          <w:sz w:val="28"/>
          <w:szCs w:val="28"/>
        </w:rPr>
        <w:t>Ринатовны</w:t>
      </w:r>
      <w:proofErr w:type="spellEnd"/>
      <w:r w:rsidRPr="006F0F11">
        <w:rPr>
          <w:rFonts w:ascii="Times New Roman" w:hAnsi="Times New Roman" w:cs="Times New Roman"/>
          <w:b/>
          <w:sz w:val="28"/>
          <w:szCs w:val="28"/>
        </w:rPr>
        <w:t>.</w:t>
      </w:r>
    </w:p>
    <w:p w:rsidR="001C7A3D" w:rsidRPr="001C7A3D" w:rsidRDefault="001C7A3D" w:rsidP="006F0F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549" w:rsidRPr="00BE0549" w:rsidRDefault="00BE0549" w:rsidP="00F149B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E0549">
        <w:rPr>
          <w:rFonts w:ascii="Times New Roman" w:hAnsi="Times New Roman"/>
          <w:color w:val="FF0000"/>
          <w:sz w:val="28"/>
          <w:szCs w:val="28"/>
          <w:u w:val="single"/>
        </w:rPr>
        <w:t>Курсы повышения квалификации</w:t>
      </w:r>
      <w:r w:rsidRPr="00BE054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E0549">
        <w:rPr>
          <w:rFonts w:ascii="Times New Roman" w:hAnsi="Times New Roman"/>
          <w:sz w:val="28"/>
          <w:szCs w:val="28"/>
        </w:rPr>
        <w:t xml:space="preserve">по программе: «Актуальные проблемы дошкольного образования в условиях введения ФГОС» в ГАОУ ДПО «Институте развития образования Республики Татарстан, </w:t>
      </w:r>
      <w:proofErr w:type="spellStart"/>
      <w:r w:rsidRPr="00BE0549">
        <w:rPr>
          <w:rFonts w:ascii="Times New Roman" w:hAnsi="Times New Roman"/>
          <w:sz w:val="28"/>
          <w:szCs w:val="28"/>
        </w:rPr>
        <w:t>г</w:t>
      </w:r>
      <w:proofErr w:type="gramStart"/>
      <w:r w:rsidRPr="00BE0549">
        <w:rPr>
          <w:rFonts w:ascii="Times New Roman" w:hAnsi="Times New Roman"/>
          <w:sz w:val="28"/>
          <w:szCs w:val="28"/>
        </w:rPr>
        <w:t>.К</w:t>
      </w:r>
      <w:proofErr w:type="gramEnd"/>
      <w:r w:rsidRPr="00BE0549">
        <w:rPr>
          <w:rFonts w:ascii="Times New Roman" w:hAnsi="Times New Roman"/>
          <w:sz w:val="28"/>
          <w:szCs w:val="28"/>
        </w:rPr>
        <w:t>азань</w:t>
      </w:r>
      <w:proofErr w:type="spellEnd"/>
      <w:r w:rsidRPr="00BE0549">
        <w:rPr>
          <w:rFonts w:ascii="Times New Roman" w:hAnsi="Times New Roman"/>
          <w:sz w:val="28"/>
          <w:szCs w:val="28"/>
        </w:rPr>
        <w:t>, 108 часов. Свидетельство   № 008289 ,выдано 26 декабря 2014 г.»</w:t>
      </w:r>
    </w:p>
    <w:p w:rsidR="00F149B2" w:rsidRDefault="006F0F11" w:rsidP="00F14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«Игра – как разновидность музыкальной деятельности»</w:t>
      </w:r>
    </w:p>
    <w:p w:rsidR="00F149B2" w:rsidRDefault="00F149B2" w:rsidP="00F149B2">
      <w:pPr>
        <w:rPr>
          <w:rFonts w:ascii="Times New Roman" w:hAnsi="Times New Roman" w:cs="Times New Roman"/>
          <w:sz w:val="28"/>
          <w:szCs w:val="28"/>
        </w:rPr>
      </w:pPr>
      <w:r w:rsidRPr="00F149B2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B2" w:rsidRPr="00F149B2" w:rsidRDefault="00F149B2" w:rsidP="00F14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«ФГТ в детском саду»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49B2" w:rsidRDefault="00F149B2" w:rsidP="00F14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ИКТ на музыкальных занятиях в ДОУ»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49B2" w:rsidRDefault="00F149B2" w:rsidP="00F14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«ФГОС в детском саду»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49B2" w:rsidRPr="00F149B2" w:rsidRDefault="00F149B2" w:rsidP="00F14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«Коммуникативные игры»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7A3D" w:rsidRDefault="001C7A3D" w:rsidP="00F149B2">
      <w:pPr>
        <w:rPr>
          <w:rFonts w:ascii="Times New Roman" w:hAnsi="Times New Roman" w:cs="Times New Roman"/>
          <w:sz w:val="28"/>
          <w:szCs w:val="28"/>
        </w:rPr>
      </w:pPr>
      <w:r w:rsidRPr="001F2D5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Цель:</w:t>
      </w:r>
      <w:r w:rsidRPr="001F2D59">
        <w:rPr>
          <w:rFonts w:ascii="Times New Roman" w:hAnsi="Times New Roman" w:cs="Times New Roman"/>
          <w:sz w:val="28"/>
          <w:szCs w:val="28"/>
        </w:rPr>
        <w:t xml:space="preserve"> </w:t>
      </w:r>
      <w:r w:rsidRPr="001C7A3D">
        <w:t xml:space="preserve"> </w:t>
      </w:r>
      <w:r w:rsidRPr="001F2D5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совершенствование педагогического мастерства.</w:t>
      </w:r>
    </w:p>
    <w:p w:rsidR="006E5560" w:rsidRPr="001C7A3D" w:rsidRDefault="006E5560" w:rsidP="006E556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7A3D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Задачи:</w:t>
      </w:r>
    </w:p>
    <w:p w:rsidR="006E5560" w:rsidRPr="006E5560" w:rsidRDefault="006E5560" w:rsidP="006E556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560">
        <w:rPr>
          <w:rFonts w:ascii="Times New Roman" w:hAnsi="Times New Roman" w:cs="Times New Roman"/>
          <w:sz w:val="28"/>
          <w:szCs w:val="28"/>
        </w:rPr>
        <w:t xml:space="preserve">Изучить нормативно-правовые документы и литературу ФГОС </w:t>
      </w:r>
    </w:p>
    <w:p w:rsidR="006E5560" w:rsidRPr="006E5560" w:rsidRDefault="006E5560" w:rsidP="006E556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560">
        <w:rPr>
          <w:rFonts w:ascii="Times New Roman" w:hAnsi="Times New Roman" w:cs="Times New Roman"/>
          <w:sz w:val="28"/>
          <w:szCs w:val="28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</w:t>
      </w:r>
    </w:p>
    <w:p w:rsidR="006E5560" w:rsidRPr="006E5560" w:rsidRDefault="006E5560" w:rsidP="006E556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560">
        <w:rPr>
          <w:rFonts w:ascii="Times New Roman" w:hAnsi="Times New Roman" w:cs="Times New Roman"/>
          <w:sz w:val="28"/>
          <w:szCs w:val="28"/>
        </w:rPr>
        <w:t>Создать комфортную развивающую образовательную среду на базе ДОУ.</w:t>
      </w:r>
    </w:p>
    <w:p w:rsidR="006E5560" w:rsidRPr="006E5560" w:rsidRDefault="006E5560" w:rsidP="006E556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560">
        <w:rPr>
          <w:rFonts w:ascii="Times New Roman" w:hAnsi="Times New Roman" w:cs="Times New Roman"/>
          <w:sz w:val="28"/>
          <w:szCs w:val="28"/>
        </w:rPr>
        <w:t xml:space="preserve"> Изучение литературы, связанной с проблемами реализации ФГОС</w:t>
      </w:r>
    </w:p>
    <w:p w:rsidR="006E5560" w:rsidRPr="006E5560" w:rsidRDefault="006E5560" w:rsidP="006E55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E5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творческому саморазвитию и  творческой деятельности;</w:t>
      </w:r>
    </w:p>
    <w:p w:rsidR="006E5560" w:rsidRPr="006E5560" w:rsidRDefault="006E5560" w:rsidP="006E55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E5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6E5560" w:rsidRPr="006E5560" w:rsidRDefault="006E5560" w:rsidP="006E55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E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множестве факторов, которые необходимо учитывать при работе с детьми;</w:t>
      </w:r>
    </w:p>
    <w:p w:rsidR="006E5560" w:rsidRPr="006E5560" w:rsidRDefault="006E5560" w:rsidP="006E55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педагогической компетентности и профессионального мастерства педагогов; </w:t>
      </w:r>
    </w:p>
    <w:p w:rsidR="006E5560" w:rsidRPr="006E5560" w:rsidRDefault="006E5560" w:rsidP="006E55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практическую помощь педагогам при подготовке в период прохождения аттестации;</w:t>
      </w:r>
    </w:p>
    <w:p w:rsidR="006E5560" w:rsidRPr="00F149B2" w:rsidRDefault="006E5560" w:rsidP="00F149B2"/>
    <w:p w:rsidR="001C7A3D" w:rsidRPr="00BE0549" w:rsidRDefault="001C7A3D" w:rsidP="001C7A3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FF0000"/>
          <w:sz w:val="28"/>
          <w:szCs w:val="28"/>
          <w:u w:val="single"/>
          <w:lang w:eastAsia="ru-RU"/>
        </w:rPr>
      </w:pPr>
      <w:r w:rsidRPr="00BE0549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Источники самообразования:</w:t>
      </w:r>
    </w:p>
    <w:p w:rsidR="001C7A3D" w:rsidRPr="00BE0549" w:rsidRDefault="001C7A3D" w:rsidP="001C7A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BE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Специализированная литература (методическая, научно-популярная, публицистиче</w:t>
      </w:r>
      <w:r w:rsidR="00BE0549" w:rsidRPr="00BE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ская, художественная), Интернет,</w:t>
      </w:r>
      <w:r w:rsidRPr="00BE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медиа-информация на различных носителях, семинары, конференции, мероприятия по обмену опытом, мастер-классы, </w:t>
      </w:r>
      <w:r w:rsidR="006F7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6F7F85" w:rsidRPr="006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семинары, </w:t>
      </w:r>
      <w:bookmarkStart w:id="0" w:name="_GoBack"/>
      <w:bookmarkEnd w:id="0"/>
      <w:r w:rsidRPr="00BE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квалификации, выставки.</w:t>
      </w:r>
      <w:proofErr w:type="gramEnd"/>
    </w:p>
    <w:p w:rsidR="001C7A3D" w:rsidRPr="00BE0549" w:rsidRDefault="001C7A3D" w:rsidP="001C7A3D">
      <w:pPr>
        <w:rPr>
          <w:rFonts w:ascii="Times New Roman" w:hAnsi="Times New Roman" w:cs="Times New Roman"/>
          <w:sz w:val="28"/>
          <w:szCs w:val="28"/>
        </w:rPr>
      </w:pPr>
    </w:p>
    <w:p w:rsidR="00873DFC" w:rsidRDefault="00873DFC" w:rsidP="00873DFC"/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1935"/>
        <w:gridCol w:w="16"/>
        <w:gridCol w:w="4111"/>
        <w:gridCol w:w="2126"/>
        <w:gridCol w:w="19"/>
        <w:gridCol w:w="1366"/>
      </w:tblGrid>
      <w:tr w:rsidR="00873DFC" w:rsidTr="00AE637D">
        <w:trPr>
          <w:trHeight w:val="840"/>
        </w:trPr>
        <w:tc>
          <w:tcPr>
            <w:tcW w:w="1951" w:type="dxa"/>
            <w:gridSpan w:val="2"/>
          </w:tcPr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</w:tcPr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 xml:space="preserve">Цель использования </w:t>
            </w:r>
            <w:proofErr w:type="gramStart"/>
            <w:r w:rsidRPr="00873DFC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385" w:type="dxa"/>
            <w:gridSpan w:val="2"/>
          </w:tcPr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873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3DFC" w:rsidRPr="00873DFC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7C" w:rsidRPr="006D1946" w:rsidTr="00AE637D">
        <w:trPr>
          <w:trHeight w:val="1890"/>
        </w:trPr>
        <w:tc>
          <w:tcPr>
            <w:tcW w:w="1951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4111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Приказ № 2151от 20.07.2011г</w:t>
            </w: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инобрнауки России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федеральных государственных требований 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к условиям реализации основной 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воспитания</w:t>
            </w:r>
          </w:p>
        </w:tc>
        <w:tc>
          <w:tcPr>
            <w:tcW w:w="2126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385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</w:tr>
      <w:tr w:rsidR="0009067C" w:rsidRPr="006D1946" w:rsidTr="00AE637D">
        <w:trPr>
          <w:trHeight w:val="303"/>
        </w:trPr>
        <w:tc>
          <w:tcPr>
            <w:tcW w:w="1951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4111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требований,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D1946"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«Детство»</w:t>
            </w:r>
          </w:p>
        </w:tc>
        <w:tc>
          <w:tcPr>
            <w:tcW w:w="1385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873DFC" w:rsidRPr="006D1946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основополагающе</w:t>
            </w:r>
            <w:r w:rsidR="00873DFC" w:rsidRPr="006D1946"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  <w:tc>
          <w:tcPr>
            <w:tcW w:w="4111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 Программа «Детство»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Б.И.Логиновой</w:t>
            </w:r>
            <w:proofErr w:type="spell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Т.Н.Бабаевой</w:t>
            </w:r>
            <w:proofErr w:type="spellEnd"/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«Детство-Пресс» 2010г.</w:t>
            </w:r>
          </w:p>
        </w:tc>
        <w:tc>
          <w:tcPr>
            <w:tcW w:w="2126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совокупность требований </w:t>
            </w: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ожидаемым достижениям воспитанников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385" w:type="dxa"/>
            <w:gridSpan w:val="2"/>
          </w:tcPr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09067C" w:rsidRPr="006D1946" w:rsidRDefault="00BE0549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</w:t>
            </w:r>
            <w:proofErr w:type="gramStart"/>
            <w:r w:rsidR="0009067C" w:rsidRPr="006D19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</w:p>
        </w:tc>
        <w:tc>
          <w:tcPr>
            <w:tcW w:w="4111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Оценка достижений планируемых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результатов в ДОУ</w:t>
            </w:r>
          </w:p>
        </w:tc>
        <w:tc>
          <w:tcPr>
            <w:tcW w:w="2126" w:type="dxa"/>
          </w:tcPr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Изучить систему заданий по мониторингу для воспитанников от 3-х до 7 лет</w:t>
            </w:r>
          </w:p>
        </w:tc>
        <w:tc>
          <w:tcPr>
            <w:tcW w:w="1385" w:type="dxa"/>
            <w:gridSpan w:val="2"/>
          </w:tcPr>
          <w:p w:rsidR="00873DFC" w:rsidRPr="006D1946" w:rsidRDefault="006E5560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BE0549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BE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</w:p>
        </w:tc>
        <w:tc>
          <w:tcPr>
            <w:tcW w:w="4111" w:type="dxa"/>
          </w:tcPr>
          <w:p w:rsidR="006D1946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Подбор сценариев  тематических  утренников  для всех возрастных групп. «Ладушки» </w:t>
            </w: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И.Новоскольцевой</w:t>
            </w:r>
            <w:proofErr w:type="spell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Каплуновой</w:t>
            </w:r>
            <w:proofErr w:type="spell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, СПб.,2010. «Музыкальная палитра», А. Буренина, СПб.,2011.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  <w:tc>
          <w:tcPr>
            <w:tcW w:w="2126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 танцев, подбор музыки, фонограмм. Изучение структуры утренников.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Подбор мультимедийной коллекции: видеоролики, презентации, игры, документы и т.д.</w:t>
            </w:r>
          </w:p>
        </w:tc>
        <w:tc>
          <w:tcPr>
            <w:tcW w:w="1385" w:type="dxa"/>
            <w:gridSpan w:val="2"/>
          </w:tcPr>
          <w:p w:rsidR="00873DFC" w:rsidRPr="006D1946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освоения программы</w:t>
            </w:r>
          </w:p>
        </w:tc>
        <w:tc>
          <w:tcPr>
            <w:tcW w:w="4111" w:type="dxa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танцевального </w:t>
            </w:r>
            <w:r w:rsidR="0009067C"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 кружка. Разработка программы кружка. Интернет-ресурсы.</w:t>
            </w:r>
          </w:p>
        </w:tc>
        <w:tc>
          <w:tcPr>
            <w:tcW w:w="2126" w:type="dxa"/>
          </w:tcPr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6D1946">
              <w:rPr>
                <w:rFonts w:ascii="Times New Roman" w:hAnsi="Times New Roman" w:cs="Times New Roman"/>
                <w:sz w:val="24"/>
                <w:szCs w:val="24"/>
              </w:rPr>
              <w:t xml:space="preserve">е построения программ танцевальных </w:t>
            </w: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кружков. По</w:t>
            </w:r>
            <w:r w:rsidR="006D1946">
              <w:rPr>
                <w:rFonts w:ascii="Times New Roman" w:hAnsi="Times New Roman" w:cs="Times New Roman"/>
                <w:sz w:val="24"/>
                <w:szCs w:val="24"/>
              </w:rPr>
              <w:t>дбор репертуара, фонограмм</w:t>
            </w:r>
            <w:proofErr w:type="gramStart"/>
            <w:r w:rsidR="006D1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85" w:type="dxa"/>
            <w:gridSpan w:val="2"/>
          </w:tcPr>
          <w:p w:rsidR="00873DFC" w:rsidRPr="006D1946" w:rsidRDefault="00873DF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73DFC" w:rsidRPr="006D1946" w:rsidRDefault="006E5560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основополагающе</w:t>
            </w:r>
            <w:r w:rsidR="0009067C" w:rsidRPr="006D1946"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  <w:tc>
          <w:tcPr>
            <w:tcW w:w="4111" w:type="dxa"/>
          </w:tcPr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Парциальные программы ООП: «Музыкальные шедевры» О. </w:t>
            </w:r>
            <w:proofErr w:type="spell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, игру на музыкальных инструментах «Оркестр в детском саду» Л. Меркуловой, музыкально-</w:t>
            </w:r>
            <w:proofErr w:type="gramStart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«Ритмическая мозаика» А. Бурениной.</w:t>
            </w:r>
          </w:p>
        </w:tc>
        <w:tc>
          <w:tcPr>
            <w:tcW w:w="2126" w:type="dxa"/>
          </w:tcPr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музыкального </w:t>
            </w:r>
          </w:p>
          <w:p w:rsidR="0009067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по основным видам </w:t>
            </w:r>
          </w:p>
          <w:p w:rsidR="00873DFC" w:rsidRPr="006D1946" w:rsidRDefault="0009067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385" w:type="dxa"/>
            <w:gridSpan w:val="2"/>
          </w:tcPr>
          <w:p w:rsidR="00873DFC" w:rsidRPr="006D1946" w:rsidRDefault="00BE0549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111" w:type="dxa"/>
          </w:tcPr>
          <w:p w:rsidR="00873DFC" w:rsidRDefault="00BE0549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D1946"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</w:t>
            </w:r>
            <w:r w:rsidR="006F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7F85" w:rsidRPr="006F7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7F85">
              <w:rPr>
                <w:rFonts w:ascii="Times New Roman" w:hAnsi="Times New Roman" w:cs="Times New Roman"/>
                <w:sz w:val="24"/>
                <w:szCs w:val="24"/>
              </w:rPr>
              <w:t>семинарах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46" w:rsidRPr="006D1946">
              <w:rPr>
                <w:rFonts w:ascii="Times New Roman" w:hAnsi="Times New Roman" w:cs="Times New Roman"/>
                <w:sz w:val="24"/>
                <w:szCs w:val="24"/>
              </w:rPr>
              <w:t>методических неделях в рамках садика и на РМО.</w:t>
            </w:r>
          </w:p>
          <w:p w:rsidR="00BE0549" w:rsidRPr="006D1946" w:rsidRDefault="00BE0549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и экспериментальной деятельности.</w:t>
            </w:r>
          </w:p>
        </w:tc>
        <w:tc>
          <w:tcPr>
            <w:tcW w:w="2126" w:type="dxa"/>
          </w:tcPr>
          <w:p w:rsidR="00873DFC" w:rsidRPr="006D1946" w:rsidRDefault="00A3291C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компетентность </w:t>
            </w:r>
          </w:p>
        </w:tc>
        <w:tc>
          <w:tcPr>
            <w:tcW w:w="1385" w:type="dxa"/>
            <w:gridSpan w:val="2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73DFC" w:rsidRPr="006D1946" w:rsidTr="00AE637D">
        <w:tc>
          <w:tcPr>
            <w:tcW w:w="1951" w:type="dxa"/>
            <w:gridSpan w:val="2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4111" w:type="dxa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Изготовление и обновление музыкально-дидактических игр, презентаций, электронных пособий.</w:t>
            </w:r>
          </w:p>
        </w:tc>
        <w:tc>
          <w:tcPr>
            <w:tcW w:w="2126" w:type="dxa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46">
              <w:rPr>
                <w:rFonts w:ascii="Times New Roman" w:hAnsi="Times New Roman" w:cs="Times New Roman"/>
                <w:sz w:val="24"/>
                <w:szCs w:val="24"/>
              </w:rPr>
              <w:t>Пополнить  дидактический и де</w:t>
            </w:r>
            <w:r w:rsidR="006F7F85">
              <w:rPr>
                <w:rFonts w:ascii="Times New Roman" w:hAnsi="Times New Roman" w:cs="Times New Roman"/>
                <w:sz w:val="24"/>
                <w:szCs w:val="24"/>
              </w:rPr>
              <w:t>монстрационный материал</w:t>
            </w:r>
            <w:proofErr w:type="gramStart"/>
            <w:r w:rsidR="006F7F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5" w:type="dxa"/>
            <w:gridSpan w:val="2"/>
          </w:tcPr>
          <w:p w:rsidR="00873DFC" w:rsidRPr="006D1946" w:rsidRDefault="006D1946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E637D" w:rsidTr="00AE637D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935" w:type="dxa"/>
          </w:tcPr>
          <w:p w:rsidR="00AE637D" w:rsidRPr="006D1946" w:rsidRDefault="006E5560" w:rsidP="00A3291C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AE637D" w:rsidRDefault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7D" w:rsidRDefault="00AE637D" w:rsidP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:rsidR="00AE637D" w:rsidRDefault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7D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музыкально-образовательной среды детского сада как одного из эффективных условий, инициирующих процессы целостного музыкального (художественного) развития и воспитания ребенка</w:t>
            </w:r>
          </w:p>
          <w:p w:rsidR="00AE637D" w:rsidRDefault="00AE637D" w:rsidP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AE637D" w:rsidRDefault="00AE637D" w:rsidP="00A3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7D"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музыкально-образовательной среды в ДОУ, в группах;</w:t>
            </w:r>
          </w:p>
        </w:tc>
        <w:tc>
          <w:tcPr>
            <w:tcW w:w="1366" w:type="dxa"/>
          </w:tcPr>
          <w:p w:rsidR="00AE637D" w:rsidRDefault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7D" w:rsidRDefault="006E5560" w:rsidP="00AE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C7A3D" w:rsidRPr="001C7A3D" w:rsidRDefault="001C7A3D" w:rsidP="001C7A3D"/>
    <w:p w:rsidR="00661AE0" w:rsidRDefault="00661AE0" w:rsidP="00CF6E2E"/>
    <w:sectPr w:rsidR="0066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BEC"/>
    <w:multiLevelType w:val="hybridMultilevel"/>
    <w:tmpl w:val="5D76E0D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A2427"/>
    <w:multiLevelType w:val="multilevel"/>
    <w:tmpl w:val="781E7A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D"/>
    <w:rsid w:val="0009067C"/>
    <w:rsid w:val="001C7A3D"/>
    <w:rsid w:val="00590DBC"/>
    <w:rsid w:val="00661AE0"/>
    <w:rsid w:val="006D1946"/>
    <w:rsid w:val="006E5560"/>
    <w:rsid w:val="006F0F11"/>
    <w:rsid w:val="006F7F85"/>
    <w:rsid w:val="00873DFC"/>
    <w:rsid w:val="00A3291C"/>
    <w:rsid w:val="00AE637D"/>
    <w:rsid w:val="00BE0549"/>
    <w:rsid w:val="00CF6E2E"/>
    <w:rsid w:val="00F1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787B-98C9-4CE7-8949-BBB2E7EF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2015-10-22T16:53:00Z</dcterms:created>
  <dcterms:modified xsi:type="dcterms:W3CDTF">2015-10-24T07:14:00Z</dcterms:modified>
</cp:coreProperties>
</file>