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E8" w:rsidRPr="00176E5C" w:rsidRDefault="00176E5C" w:rsidP="00D076E8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176E5C" w:rsidRDefault="00176E5C" w:rsidP="00D076E8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6E5C" w:rsidRDefault="00176E5C" w:rsidP="00D076E8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76E8" w:rsidRDefault="00360A76" w:rsidP="00360A76">
      <w:pPr>
        <w:shd w:val="clear" w:color="auto" w:fill="FFFFFF"/>
        <w:tabs>
          <w:tab w:val="left" w:pos="0"/>
        </w:tabs>
        <w:spacing w:after="0" w:line="315" w:lineRule="atLeast"/>
        <w:ind w:left="-851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803650" cy="2853055"/>
            <wp:effectExtent l="0" t="0" r="6350" b="4445"/>
            <wp:docPr id="1" name="Рисунок 1" descr="C:\Users\ОксанаАнатольевна\Desktop\день матери\1512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Анатольевна\Desktop\день матери\15128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8" w:rsidRDefault="00D076E8" w:rsidP="00D076E8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3707" w:rsidRDefault="00CC3707" w:rsidP="00D076E8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Пословицы о маме</w:t>
      </w:r>
    </w:p>
    <w:p w:rsidR="00D076E8" w:rsidRPr="00D076E8" w:rsidRDefault="00D076E8" w:rsidP="00D076E8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Маменька родимая 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-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свеча неугасимая.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Без матушки родной и цветы не цветно растут.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Всякой матери свое дитя мило.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Сыр калача белее, а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мать всех друзей милее.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Сердце матери лучше солнца греет.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Материнская рука на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ласку, что пух, 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мягка.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Материнская 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забота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на дне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моря спасет.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У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дитя заболит пальчик, 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 у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 xml:space="preserve">матери 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softHyphen/>
        <w:t>сердце.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Кто матери не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послушает, тот в беду попадет.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Береги отца и мать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 -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 xml:space="preserve">других не </w:t>
      </w:r>
      <w:proofErr w:type="gramStart"/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сыщешь</w:t>
      </w:r>
      <w:proofErr w:type="gramEnd"/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Нет милее  дружка, 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чем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родима матушка.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При солнышке тепло, при матушке добро.</w:t>
      </w:r>
    </w:p>
    <w:p w:rsidR="00CC3707" w:rsidRPr="00D076E8" w:rsidRDefault="00CC3707" w:rsidP="00D076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Все купишь, а отца и матери не</w:t>
      </w:r>
      <w:r w:rsidRPr="00D076E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D076E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купишь.</w:t>
      </w:r>
    </w:p>
    <w:p w:rsidR="00CC3707" w:rsidRPr="00D076E8" w:rsidRDefault="00CC3707" w:rsidP="00CC370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60F79" w:rsidRDefault="00460F79"/>
    <w:sectPr w:rsidR="00460F79" w:rsidSect="00176E5C">
      <w:pgSz w:w="11906" w:h="16838"/>
      <w:pgMar w:top="709" w:right="850" w:bottom="1134" w:left="85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9B"/>
    <w:rsid w:val="00176E5C"/>
    <w:rsid w:val="00360A76"/>
    <w:rsid w:val="00460F79"/>
    <w:rsid w:val="008D0F9B"/>
    <w:rsid w:val="00CC3707"/>
    <w:rsid w:val="00D0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Вторушина</dc:creator>
  <cp:keywords/>
  <dc:description/>
  <cp:lastModifiedBy>Оксана Анатольевна Вторушина</cp:lastModifiedBy>
  <cp:revision>8</cp:revision>
  <cp:lastPrinted>2015-11-22T19:48:00Z</cp:lastPrinted>
  <dcterms:created xsi:type="dcterms:W3CDTF">2015-11-14T08:26:00Z</dcterms:created>
  <dcterms:modified xsi:type="dcterms:W3CDTF">2015-11-22T19:48:00Z</dcterms:modified>
</cp:coreProperties>
</file>