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436" w:rsidRPr="006F3264" w:rsidRDefault="00160436" w:rsidP="0016043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F326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Управление образования</w:t>
      </w:r>
    </w:p>
    <w:p w:rsidR="00160436" w:rsidRPr="006F3264" w:rsidRDefault="00160436" w:rsidP="0016043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F326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муниципального образования городской округ «Охинский»</w:t>
      </w:r>
    </w:p>
    <w:p w:rsidR="00160436" w:rsidRPr="006F3264" w:rsidRDefault="00160436" w:rsidP="0016043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F326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информационно – методический отдел</w:t>
      </w:r>
    </w:p>
    <w:p w:rsidR="00160436" w:rsidRPr="006F3264" w:rsidRDefault="00160436" w:rsidP="0016043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160436" w:rsidRPr="006F3264" w:rsidRDefault="00160436" w:rsidP="0016043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160436" w:rsidRPr="006F3264" w:rsidRDefault="00160436" w:rsidP="0016043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160436" w:rsidRPr="006F3264" w:rsidRDefault="00160436" w:rsidP="0016043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160436" w:rsidRPr="006F3264" w:rsidRDefault="00160436" w:rsidP="0016043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160436" w:rsidRPr="006F3264" w:rsidRDefault="00160436" w:rsidP="0016043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160436" w:rsidRPr="006F3264" w:rsidRDefault="00160436" w:rsidP="00160436">
      <w:pPr>
        <w:widowControl w:val="0"/>
        <w:tabs>
          <w:tab w:val="left" w:pos="1329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6F326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ab/>
      </w:r>
    </w:p>
    <w:p w:rsidR="00160436" w:rsidRPr="006F3264" w:rsidRDefault="00160436" w:rsidP="0016043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160436" w:rsidRPr="006F3264" w:rsidRDefault="00160436" w:rsidP="0016043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160436" w:rsidRPr="006F3264" w:rsidRDefault="00160436" w:rsidP="0016043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160436" w:rsidRPr="006F3264" w:rsidRDefault="00160436" w:rsidP="0016043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36"/>
          <w:szCs w:val="36"/>
          <w:lang w:eastAsia="hi-IN" w:bidi="hi-IN"/>
        </w:rPr>
      </w:pPr>
      <w:r w:rsidRPr="006F3264">
        <w:rPr>
          <w:rFonts w:ascii="Times New Roman" w:eastAsia="SimSun" w:hAnsi="Times New Roman" w:cs="Times New Roman"/>
          <w:b/>
          <w:kern w:val="1"/>
          <w:sz w:val="36"/>
          <w:szCs w:val="36"/>
          <w:lang w:eastAsia="hi-IN" w:bidi="hi-IN"/>
        </w:rPr>
        <w:t xml:space="preserve">Тема:   </w:t>
      </w:r>
      <w:r w:rsidRPr="00160436">
        <w:rPr>
          <w:rFonts w:ascii="Times New Roman" w:eastAsia="SimSun" w:hAnsi="Times New Roman" w:cs="Times New Roman"/>
          <w:b/>
          <w:kern w:val="1"/>
          <w:sz w:val="36"/>
          <w:szCs w:val="36"/>
          <w:lang w:eastAsia="hi-IN" w:bidi="hi-IN"/>
        </w:rPr>
        <w:t>«Игровая деятельность как средство социализации дошкольника</w:t>
      </w:r>
      <w:r w:rsidRPr="006F3264">
        <w:rPr>
          <w:rFonts w:ascii="Times New Roman" w:eastAsia="SimSun" w:hAnsi="Times New Roman" w:cs="Times New Roman"/>
          <w:b/>
          <w:kern w:val="1"/>
          <w:sz w:val="36"/>
          <w:szCs w:val="36"/>
          <w:lang w:eastAsia="hi-IN" w:bidi="hi-IN"/>
        </w:rPr>
        <w:t>»</w:t>
      </w:r>
    </w:p>
    <w:p w:rsidR="00160436" w:rsidRPr="006F3264" w:rsidRDefault="00160436" w:rsidP="0016043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160436" w:rsidRPr="006F3264" w:rsidRDefault="00160436" w:rsidP="0016043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160436" w:rsidRPr="006F3264" w:rsidRDefault="00160436" w:rsidP="0016043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160436" w:rsidRPr="006F3264" w:rsidRDefault="00160436" w:rsidP="0016043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160436" w:rsidRPr="006F3264" w:rsidRDefault="00160436" w:rsidP="0016043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160436" w:rsidRPr="006F3264" w:rsidRDefault="00160436" w:rsidP="0016043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160436" w:rsidRPr="006F3264" w:rsidRDefault="00160436" w:rsidP="0016043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160436" w:rsidRPr="006F3264" w:rsidRDefault="00160436" w:rsidP="0016043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160436" w:rsidRPr="006F3264" w:rsidRDefault="00160436" w:rsidP="0016043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160436" w:rsidRPr="006F3264" w:rsidRDefault="00160436" w:rsidP="0016043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F326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                  Автор опыта: </w:t>
      </w:r>
    </w:p>
    <w:p w:rsidR="00160436" w:rsidRPr="006F3264" w:rsidRDefault="00160436" w:rsidP="00160436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6043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Байгулова Светлана Сенаргалиевна, воспитатель</w:t>
      </w:r>
      <w:r w:rsidRPr="006F326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         </w:t>
      </w:r>
    </w:p>
    <w:p w:rsidR="00160436" w:rsidRPr="006F3264" w:rsidRDefault="00160436" w:rsidP="00160436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F326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МБДОУ детский сад №7  «Журавушка» г. Охи                                                                                </w:t>
      </w:r>
    </w:p>
    <w:p w:rsidR="00160436" w:rsidRPr="006F3264" w:rsidRDefault="00160436" w:rsidP="00160436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160436" w:rsidRPr="006F3264" w:rsidRDefault="00160436" w:rsidP="00160436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160436" w:rsidRPr="006F3264" w:rsidRDefault="00160436" w:rsidP="00160436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160436" w:rsidRPr="006F3264" w:rsidRDefault="00160436" w:rsidP="0016043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160436" w:rsidRPr="006F3264" w:rsidRDefault="00160436" w:rsidP="0016043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160436" w:rsidRPr="006F3264" w:rsidRDefault="00160436" w:rsidP="0016043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160436" w:rsidRPr="006F3264" w:rsidRDefault="00160436" w:rsidP="0016043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60436" w:rsidRPr="006F3264" w:rsidRDefault="00160436" w:rsidP="0016043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F326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Сахалинская область </w:t>
      </w:r>
    </w:p>
    <w:p w:rsidR="00160436" w:rsidRPr="006F3264" w:rsidRDefault="00160436" w:rsidP="0016043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F326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г. Оха </w:t>
      </w:r>
    </w:p>
    <w:p w:rsidR="00160436" w:rsidRPr="006F3264" w:rsidRDefault="00160436" w:rsidP="0016043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6043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2015</w:t>
      </w:r>
      <w:r w:rsidRPr="006F326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г.</w:t>
      </w:r>
    </w:p>
    <w:p w:rsidR="00160436" w:rsidRPr="00F77EC1" w:rsidRDefault="00160436" w:rsidP="00160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436" w:rsidRDefault="00160436" w:rsidP="00F77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436" w:rsidRDefault="00160436" w:rsidP="00F77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436" w:rsidRDefault="00160436" w:rsidP="00F77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436" w:rsidRDefault="00160436" w:rsidP="00F77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436" w:rsidRDefault="00160436" w:rsidP="00F77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436" w:rsidRDefault="00160436" w:rsidP="00F77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436" w:rsidRDefault="00160436" w:rsidP="00F77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436" w:rsidRDefault="00160436" w:rsidP="00F77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436" w:rsidRDefault="00160436" w:rsidP="00F77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436" w:rsidRDefault="00160436" w:rsidP="00F77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  <w:r w:rsidR="00C11D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1D96" w:rsidRDefault="00C11D96" w:rsidP="00F77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7"/>
        <w:gridCol w:w="1098"/>
      </w:tblGrid>
      <w:tr w:rsidR="00C11D96" w:rsidTr="00160436">
        <w:tc>
          <w:tcPr>
            <w:tcW w:w="7797" w:type="dxa"/>
          </w:tcPr>
          <w:p w:rsidR="00C11D96" w:rsidRPr="00160436" w:rsidRDefault="00C11D96" w:rsidP="0016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6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…………………………………………………………………………..</w:t>
            </w:r>
          </w:p>
        </w:tc>
        <w:tc>
          <w:tcPr>
            <w:tcW w:w="1098" w:type="dxa"/>
          </w:tcPr>
          <w:p w:rsidR="00C11D96" w:rsidRDefault="00C11D96" w:rsidP="00F77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1D96" w:rsidTr="00160436">
        <w:tc>
          <w:tcPr>
            <w:tcW w:w="7797" w:type="dxa"/>
          </w:tcPr>
          <w:p w:rsidR="00C11D96" w:rsidRPr="00160436" w:rsidRDefault="00C11D96" w:rsidP="0016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карта передового педагогического опыта ………………</w:t>
            </w:r>
          </w:p>
        </w:tc>
        <w:tc>
          <w:tcPr>
            <w:tcW w:w="1098" w:type="dxa"/>
          </w:tcPr>
          <w:p w:rsidR="00C11D96" w:rsidRDefault="00C11D96" w:rsidP="00F77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1D96" w:rsidTr="00160436">
        <w:tc>
          <w:tcPr>
            <w:tcW w:w="7797" w:type="dxa"/>
          </w:tcPr>
          <w:p w:rsidR="00C11D96" w:rsidRPr="00160436" w:rsidRDefault="00C11D96" w:rsidP="0016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литературы …………………………………………………………..</w:t>
            </w:r>
          </w:p>
        </w:tc>
        <w:tc>
          <w:tcPr>
            <w:tcW w:w="1098" w:type="dxa"/>
          </w:tcPr>
          <w:p w:rsidR="00C11D96" w:rsidRDefault="00C11D96" w:rsidP="00F77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1D96" w:rsidTr="00160436">
        <w:tc>
          <w:tcPr>
            <w:tcW w:w="7797" w:type="dxa"/>
          </w:tcPr>
          <w:p w:rsidR="00C11D96" w:rsidRPr="00160436" w:rsidRDefault="00C11D96" w:rsidP="0016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1. Мониторинг сформированности игровых умений у детей младшего дошкольного возраста ……………………………………..</w:t>
            </w:r>
          </w:p>
        </w:tc>
        <w:tc>
          <w:tcPr>
            <w:tcW w:w="1098" w:type="dxa"/>
          </w:tcPr>
          <w:p w:rsidR="00C11D96" w:rsidRDefault="00C11D96" w:rsidP="00F77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1D96" w:rsidTr="00160436">
        <w:tc>
          <w:tcPr>
            <w:tcW w:w="7797" w:type="dxa"/>
          </w:tcPr>
          <w:p w:rsidR="00C11D96" w:rsidRPr="00160436" w:rsidRDefault="00C11D96" w:rsidP="0016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2. Критерии оценки …………………………………………</w:t>
            </w:r>
          </w:p>
        </w:tc>
        <w:tc>
          <w:tcPr>
            <w:tcW w:w="1098" w:type="dxa"/>
          </w:tcPr>
          <w:p w:rsidR="00C11D96" w:rsidRDefault="00C11D96" w:rsidP="00F77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1D96" w:rsidTr="00160436">
        <w:tc>
          <w:tcPr>
            <w:tcW w:w="7797" w:type="dxa"/>
          </w:tcPr>
          <w:p w:rsidR="00C11D96" w:rsidRPr="00160436" w:rsidRDefault="00C11D96" w:rsidP="0016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3. Фотоматериалы предметно-развивающей среды ……...</w:t>
            </w:r>
          </w:p>
        </w:tc>
        <w:tc>
          <w:tcPr>
            <w:tcW w:w="1098" w:type="dxa"/>
          </w:tcPr>
          <w:p w:rsidR="00C11D96" w:rsidRDefault="00C11D96" w:rsidP="00F77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1D96" w:rsidTr="00160436">
        <w:tc>
          <w:tcPr>
            <w:tcW w:w="7797" w:type="dxa"/>
          </w:tcPr>
          <w:p w:rsidR="00C11D96" w:rsidRPr="00160436" w:rsidRDefault="00C11D96" w:rsidP="0016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4. Перспективное планирование игр ………………………</w:t>
            </w:r>
          </w:p>
        </w:tc>
        <w:tc>
          <w:tcPr>
            <w:tcW w:w="1098" w:type="dxa"/>
          </w:tcPr>
          <w:p w:rsidR="00C11D96" w:rsidRDefault="00C11D96" w:rsidP="00F77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1D96" w:rsidTr="00160436">
        <w:tc>
          <w:tcPr>
            <w:tcW w:w="7797" w:type="dxa"/>
          </w:tcPr>
          <w:p w:rsidR="00C11D96" w:rsidRPr="00160436" w:rsidRDefault="00C11D96" w:rsidP="0016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5. Работа с родителями …………………………………….</w:t>
            </w:r>
          </w:p>
        </w:tc>
        <w:tc>
          <w:tcPr>
            <w:tcW w:w="1098" w:type="dxa"/>
          </w:tcPr>
          <w:p w:rsidR="00C11D96" w:rsidRDefault="00C11D96" w:rsidP="00F77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60436" w:rsidRDefault="00160436" w:rsidP="00F77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436" w:rsidRDefault="00160436" w:rsidP="00F77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436" w:rsidRDefault="00160436" w:rsidP="00F77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436" w:rsidRDefault="00160436" w:rsidP="00F77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436" w:rsidRDefault="00160436" w:rsidP="00F77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436" w:rsidRDefault="00160436" w:rsidP="00F77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436" w:rsidRDefault="00160436" w:rsidP="00F77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436" w:rsidRDefault="00160436" w:rsidP="00F77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436" w:rsidRDefault="00160436" w:rsidP="00F77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436" w:rsidRDefault="00160436" w:rsidP="00F77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436" w:rsidRDefault="00160436" w:rsidP="00F77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436" w:rsidRDefault="00160436" w:rsidP="00F77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436" w:rsidRDefault="00160436" w:rsidP="00F77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436" w:rsidRDefault="00160436" w:rsidP="00F77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436" w:rsidRDefault="00160436" w:rsidP="00F77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436" w:rsidRDefault="00160436" w:rsidP="00F77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436" w:rsidRDefault="00160436" w:rsidP="00F77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436" w:rsidRDefault="00160436" w:rsidP="00F77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436" w:rsidRDefault="00160436" w:rsidP="00F77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436" w:rsidRDefault="00160436" w:rsidP="00F77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436" w:rsidRDefault="00160436" w:rsidP="00F77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436" w:rsidRDefault="00160436" w:rsidP="00160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0D85" w:rsidRDefault="00780D85" w:rsidP="00160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0D85" w:rsidRDefault="00780D85" w:rsidP="00160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0D85" w:rsidRDefault="00780D85" w:rsidP="00160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0D85" w:rsidRDefault="00780D85" w:rsidP="00160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0D85" w:rsidRDefault="00780D85" w:rsidP="00160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0D85" w:rsidRDefault="00780D85" w:rsidP="00160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0D85" w:rsidRDefault="00780D85" w:rsidP="00160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0D85" w:rsidRDefault="00780D85" w:rsidP="00160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0D85" w:rsidRDefault="00780D85" w:rsidP="00160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0D85" w:rsidRDefault="00780D85" w:rsidP="00160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0D85" w:rsidRDefault="00780D85" w:rsidP="00160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0D85" w:rsidRDefault="00780D85" w:rsidP="00160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0D85" w:rsidRDefault="00780D85" w:rsidP="00160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0D85" w:rsidRDefault="00780D85" w:rsidP="00160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0D85" w:rsidRDefault="00780D85" w:rsidP="00160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0D85" w:rsidRDefault="00780D85" w:rsidP="00160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0D85" w:rsidRDefault="00780D85" w:rsidP="00160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0D85" w:rsidRDefault="00780D85" w:rsidP="00160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1D96" w:rsidRDefault="00C11D96" w:rsidP="00160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7B63" w:rsidRPr="00F77EC1" w:rsidRDefault="00A44A07" w:rsidP="00F77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EC1">
        <w:rPr>
          <w:rFonts w:ascii="Times New Roman" w:hAnsi="Times New Roman" w:cs="Times New Roman"/>
          <w:b/>
          <w:sz w:val="24"/>
          <w:szCs w:val="24"/>
        </w:rPr>
        <w:t>Информационная карта передового педагогического опыта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A44A07" w:rsidRPr="00F77EC1" w:rsidTr="00A44A07">
        <w:tc>
          <w:tcPr>
            <w:tcW w:w="4361" w:type="dxa"/>
          </w:tcPr>
          <w:p w:rsidR="00A44A07" w:rsidRPr="00F77EC1" w:rsidRDefault="00A44A07" w:rsidP="00F77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EC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A44A07" w:rsidRPr="00F77EC1" w:rsidRDefault="00A44A07" w:rsidP="00F77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A44A07" w:rsidRPr="00F77EC1" w:rsidRDefault="001225A5" w:rsidP="00F7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1">
              <w:rPr>
                <w:rFonts w:ascii="Times New Roman" w:hAnsi="Times New Roman" w:cs="Times New Roman"/>
                <w:sz w:val="24"/>
                <w:szCs w:val="24"/>
              </w:rPr>
              <w:t xml:space="preserve">Байгулова Светлана Сенаргалиевна  </w:t>
            </w:r>
          </w:p>
        </w:tc>
      </w:tr>
      <w:tr w:rsidR="00A44A07" w:rsidRPr="00F77EC1" w:rsidTr="00A44A07">
        <w:tc>
          <w:tcPr>
            <w:tcW w:w="4361" w:type="dxa"/>
          </w:tcPr>
          <w:p w:rsidR="00A44A07" w:rsidRPr="00F77EC1" w:rsidRDefault="00A44A07" w:rsidP="00F7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C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  <w:r w:rsidRPr="00F77EC1">
              <w:rPr>
                <w:rFonts w:ascii="Times New Roman" w:hAnsi="Times New Roman" w:cs="Times New Roman"/>
                <w:sz w:val="24"/>
                <w:szCs w:val="24"/>
              </w:rPr>
              <w:t xml:space="preserve"> (почтовый адрес, телефон, </w:t>
            </w:r>
            <w:r w:rsidRPr="00F77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77E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7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77E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2C4B" w:rsidRPr="00F77EC1" w:rsidRDefault="00692C4B" w:rsidP="00F77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A44A07" w:rsidRPr="00F77EC1" w:rsidRDefault="001225A5" w:rsidP="00F7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1">
              <w:rPr>
                <w:rFonts w:ascii="Times New Roman" w:hAnsi="Times New Roman" w:cs="Times New Roman"/>
                <w:sz w:val="24"/>
                <w:szCs w:val="24"/>
              </w:rPr>
              <w:t>МБДОУ д/с № 7 «Журавушка», г.</w:t>
            </w:r>
            <w:r w:rsidR="00433623" w:rsidRPr="00F77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EC1">
              <w:rPr>
                <w:rFonts w:ascii="Times New Roman" w:hAnsi="Times New Roman" w:cs="Times New Roman"/>
                <w:sz w:val="24"/>
                <w:szCs w:val="24"/>
              </w:rPr>
              <w:t>Оха, ул. 60 лет СССР, 15/1;  2-04-62</w:t>
            </w:r>
          </w:p>
        </w:tc>
      </w:tr>
      <w:tr w:rsidR="00A44A07" w:rsidRPr="00F77EC1" w:rsidTr="00A44A07">
        <w:tc>
          <w:tcPr>
            <w:tcW w:w="4361" w:type="dxa"/>
          </w:tcPr>
          <w:p w:rsidR="00A44A07" w:rsidRPr="00F77EC1" w:rsidRDefault="00A44A07" w:rsidP="00F77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EC1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в должности</w:t>
            </w:r>
          </w:p>
          <w:p w:rsidR="00692C4B" w:rsidRPr="00F77EC1" w:rsidRDefault="00692C4B" w:rsidP="00F77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A44A07" w:rsidRPr="00F77EC1" w:rsidRDefault="001225A5" w:rsidP="00F7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1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</w:tr>
      <w:tr w:rsidR="00A44A07" w:rsidRPr="00F77EC1" w:rsidTr="00A44A07">
        <w:tc>
          <w:tcPr>
            <w:tcW w:w="4361" w:type="dxa"/>
          </w:tcPr>
          <w:p w:rsidR="00692C4B" w:rsidRPr="00F77EC1" w:rsidRDefault="00A44A07" w:rsidP="00F77EC1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EC1">
              <w:rPr>
                <w:rFonts w:ascii="Times New Roman" w:hAnsi="Times New Roman" w:cs="Times New Roman"/>
                <w:b/>
                <w:sz w:val="24"/>
                <w:szCs w:val="24"/>
              </w:rPr>
              <w:t>Тема передового педагогического опыта</w:t>
            </w:r>
          </w:p>
          <w:p w:rsidR="00692C4B" w:rsidRPr="00F77EC1" w:rsidRDefault="00692C4B" w:rsidP="00F77EC1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A44A07" w:rsidRPr="00F77EC1" w:rsidRDefault="00F17B63" w:rsidP="00F7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1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 как средство социализации дошкольника</w:t>
            </w:r>
          </w:p>
        </w:tc>
      </w:tr>
      <w:tr w:rsidR="00A44A07" w:rsidRPr="00F77EC1" w:rsidTr="00A44A07">
        <w:tc>
          <w:tcPr>
            <w:tcW w:w="4361" w:type="dxa"/>
          </w:tcPr>
          <w:p w:rsidR="00A44A07" w:rsidRPr="00F77EC1" w:rsidRDefault="00A44A07" w:rsidP="00F77EC1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изменений</w:t>
            </w:r>
            <w:r w:rsidRPr="00F77EC1">
              <w:rPr>
                <w:rFonts w:ascii="Times New Roman" w:hAnsi="Times New Roman" w:cs="Times New Roman"/>
                <w:sz w:val="24"/>
                <w:szCs w:val="24"/>
              </w:rPr>
              <w:t xml:space="preserve"> (противоречия, новые средства обучения, новые условия образовательной деятельности, </w:t>
            </w:r>
            <w:proofErr w:type="gramStart"/>
            <w:r w:rsidRPr="00F77EC1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F77E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2C4B" w:rsidRPr="00F77EC1" w:rsidRDefault="00692C4B" w:rsidP="00F77EC1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A2606F" w:rsidRPr="00F77EC1" w:rsidRDefault="00D120FA" w:rsidP="00F7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1">
              <w:rPr>
                <w:rFonts w:ascii="Times New Roman" w:hAnsi="Times New Roman" w:cs="Times New Roman"/>
                <w:sz w:val="24"/>
                <w:szCs w:val="24"/>
              </w:rPr>
              <w:t xml:space="preserve">Важным фактором является создание определенных условий для </w:t>
            </w:r>
            <w:r w:rsidR="00A2606F" w:rsidRPr="00F77EC1">
              <w:rPr>
                <w:rFonts w:ascii="Times New Roman" w:hAnsi="Times New Roman" w:cs="Times New Roman"/>
                <w:sz w:val="24"/>
                <w:szCs w:val="24"/>
              </w:rPr>
              <w:t>возникновения и развития игры, обогащая жизненный опыт, предметно-игровую среду, предлагая различные сюжеты и способы взаимодействия со сверстниками</w:t>
            </w:r>
          </w:p>
        </w:tc>
      </w:tr>
      <w:tr w:rsidR="00A44A07" w:rsidRPr="00F77EC1" w:rsidTr="00A44A07">
        <w:tc>
          <w:tcPr>
            <w:tcW w:w="4361" w:type="dxa"/>
          </w:tcPr>
          <w:p w:rsidR="00A44A07" w:rsidRPr="00F77EC1" w:rsidRDefault="00A44A07" w:rsidP="00F77EC1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1">
              <w:rPr>
                <w:rFonts w:ascii="Times New Roman" w:hAnsi="Times New Roman" w:cs="Times New Roman"/>
                <w:b/>
                <w:sz w:val="24"/>
                <w:szCs w:val="24"/>
              </w:rPr>
              <w:t>Идея изменений</w:t>
            </w:r>
            <w:r w:rsidRPr="00F77EC1">
              <w:rPr>
                <w:rFonts w:ascii="Times New Roman" w:hAnsi="Times New Roman" w:cs="Times New Roman"/>
                <w:sz w:val="24"/>
                <w:szCs w:val="24"/>
              </w:rPr>
              <w:t xml:space="preserve"> (в чём сущность ППО: в использовании образовательных, </w:t>
            </w:r>
            <w:proofErr w:type="spellStart"/>
            <w:r w:rsidRPr="00F77EC1">
              <w:rPr>
                <w:rFonts w:ascii="Times New Roman" w:hAnsi="Times New Roman" w:cs="Times New Roman"/>
                <w:sz w:val="24"/>
                <w:szCs w:val="24"/>
              </w:rPr>
              <w:t>коммуникационно</w:t>
            </w:r>
            <w:proofErr w:type="spellEnd"/>
            <w:r w:rsidRPr="00F77EC1">
              <w:rPr>
                <w:rFonts w:ascii="Times New Roman" w:hAnsi="Times New Roman" w:cs="Times New Roman"/>
                <w:sz w:val="24"/>
                <w:szCs w:val="24"/>
              </w:rPr>
              <w:t xml:space="preserve">-информационных или других технологий; в изменении содержания образования, организации учебного или воспитательного процесса, </w:t>
            </w:r>
            <w:proofErr w:type="gramStart"/>
            <w:r w:rsidRPr="00F77EC1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F77E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2C4B" w:rsidRPr="00F77EC1" w:rsidRDefault="00692C4B" w:rsidP="00F77EC1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240004" w:rsidRPr="00F77EC1" w:rsidRDefault="00240004" w:rsidP="00F7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1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 является важным средством формирования социальной компетентности ребенка.</w:t>
            </w:r>
          </w:p>
          <w:p w:rsidR="003A0A50" w:rsidRPr="00F77EC1" w:rsidRDefault="00240004" w:rsidP="00F7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</w:t>
            </w:r>
            <w:r w:rsidR="00C57EC3" w:rsidRPr="00F77EC1">
              <w:rPr>
                <w:rFonts w:ascii="Times New Roman" w:hAnsi="Times New Roman" w:cs="Times New Roman"/>
                <w:sz w:val="24"/>
                <w:szCs w:val="24"/>
              </w:rPr>
              <w:t>компетентность – это у</w:t>
            </w:r>
            <w:r w:rsidRPr="00F77EC1">
              <w:rPr>
                <w:rFonts w:ascii="Times New Roman" w:hAnsi="Times New Roman" w:cs="Times New Roman"/>
                <w:sz w:val="24"/>
                <w:szCs w:val="24"/>
              </w:rPr>
              <w:t>мение ориенти</w:t>
            </w:r>
            <w:r w:rsidR="00C57EC3" w:rsidRPr="00F77EC1">
              <w:rPr>
                <w:rFonts w:ascii="Times New Roman" w:hAnsi="Times New Roman" w:cs="Times New Roman"/>
                <w:sz w:val="24"/>
                <w:szCs w:val="24"/>
              </w:rPr>
              <w:t>роваться в социальных ситуациях, у</w:t>
            </w:r>
            <w:r w:rsidRPr="00F77EC1"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  <w:r w:rsidR="00C57EC3" w:rsidRPr="00F77EC1">
              <w:rPr>
                <w:rFonts w:ascii="Times New Roman" w:hAnsi="Times New Roman" w:cs="Times New Roman"/>
                <w:sz w:val="24"/>
                <w:szCs w:val="24"/>
              </w:rPr>
              <w:t>ие общаться и взаимодействовать, у</w:t>
            </w:r>
            <w:r w:rsidRPr="00F77EC1">
              <w:rPr>
                <w:rFonts w:ascii="Times New Roman" w:hAnsi="Times New Roman" w:cs="Times New Roman"/>
                <w:sz w:val="24"/>
                <w:szCs w:val="24"/>
              </w:rPr>
              <w:t>мение определять эмоциональные состояния других людей.</w:t>
            </w:r>
            <w:r w:rsidR="00C57EC3" w:rsidRPr="00F77EC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игровой деятельности имеет ряд особенностей, способствующих созданию оптимальных условий для ее реализации. В частности, она определяет поэтапные задачи: </w:t>
            </w:r>
          </w:p>
          <w:p w:rsidR="00C57EC3" w:rsidRPr="00F77EC1" w:rsidRDefault="00C57EC3" w:rsidP="00F7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1">
              <w:rPr>
                <w:rFonts w:ascii="Times New Roman" w:hAnsi="Times New Roman" w:cs="Times New Roman"/>
                <w:sz w:val="24"/>
                <w:szCs w:val="24"/>
              </w:rPr>
              <w:t>1. Помочь ребенку получить первоначальные представления об окружающем мире, мире взрослых</w:t>
            </w:r>
            <w:r w:rsidR="00844258" w:rsidRPr="00F77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7EC3" w:rsidRPr="00F77EC1" w:rsidRDefault="00C57EC3" w:rsidP="00F7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1">
              <w:rPr>
                <w:rFonts w:ascii="Times New Roman" w:hAnsi="Times New Roman" w:cs="Times New Roman"/>
                <w:sz w:val="24"/>
                <w:szCs w:val="24"/>
              </w:rPr>
              <w:t>2. Создать условия для создания и развития игровой деятельности</w:t>
            </w:r>
          </w:p>
          <w:p w:rsidR="00C57EC3" w:rsidRPr="00F77EC1" w:rsidRDefault="00C57EC3" w:rsidP="00F7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44258" w:rsidRPr="00F77EC1">
              <w:rPr>
                <w:rFonts w:ascii="Times New Roman" w:hAnsi="Times New Roman" w:cs="Times New Roman"/>
                <w:sz w:val="24"/>
                <w:szCs w:val="24"/>
              </w:rPr>
              <w:t>Содействовать овладению навыками общения: умению договариваться. Действовать сообща, сотрудничать.</w:t>
            </w:r>
          </w:p>
        </w:tc>
      </w:tr>
      <w:tr w:rsidR="00A44A07" w:rsidRPr="00F77EC1" w:rsidTr="00A44A07">
        <w:tc>
          <w:tcPr>
            <w:tcW w:w="4361" w:type="dxa"/>
          </w:tcPr>
          <w:p w:rsidR="00A44A07" w:rsidRPr="00F77EC1" w:rsidRDefault="00A44A07" w:rsidP="00F77EC1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1">
              <w:rPr>
                <w:rFonts w:ascii="Times New Roman" w:hAnsi="Times New Roman" w:cs="Times New Roman"/>
                <w:b/>
                <w:sz w:val="24"/>
                <w:szCs w:val="24"/>
              </w:rPr>
              <w:t>Концепция изменений</w:t>
            </w:r>
            <w:r w:rsidRPr="00F77EC1">
              <w:rPr>
                <w:rFonts w:ascii="Times New Roman" w:hAnsi="Times New Roman" w:cs="Times New Roman"/>
                <w:sz w:val="24"/>
                <w:szCs w:val="24"/>
              </w:rPr>
              <w:t xml:space="preserve"> (способы</w:t>
            </w:r>
            <w:r w:rsidR="002A0E4A" w:rsidRPr="00F77EC1">
              <w:rPr>
                <w:rFonts w:ascii="Times New Roman" w:hAnsi="Times New Roman" w:cs="Times New Roman"/>
                <w:sz w:val="24"/>
                <w:szCs w:val="24"/>
              </w:rPr>
              <w:t>, их преимущества перед аналогами и новизна, ограничения, трудоёмкость, риски)</w:t>
            </w:r>
          </w:p>
          <w:p w:rsidR="00692C4B" w:rsidRPr="00F77EC1" w:rsidRDefault="00692C4B" w:rsidP="00F77EC1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A44A07" w:rsidRPr="00F77EC1" w:rsidRDefault="001648C0" w:rsidP="00F7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1">
              <w:rPr>
                <w:rFonts w:ascii="Times New Roman" w:hAnsi="Times New Roman" w:cs="Times New Roman"/>
                <w:sz w:val="24"/>
                <w:szCs w:val="24"/>
              </w:rPr>
              <w:t xml:space="preserve">Трудоёмкость заключалась в организации универсальной предметно-игровой среды, способной удовлетворить требования детей разного пола, </w:t>
            </w:r>
            <w:r w:rsidR="00D04190" w:rsidRPr="00F77EC1">
              <w:rPr>
                <w:rFonts w:ascii="Times New Roman" w:hAnsi="Times New Roman" w:cs="Times New Roman"/>
                <w:sz w:val="24"/>
                <w:szCs w:val="24"/>
              </w:rPr>
              <w:t xml:space="preserve">сделать ее </w:t>
            </w:r>
            <w:r w:rsidRPr="00F77EC1">
              <w:rPr>
                <w:rFonts w:ascii="Times New Roman" w:hAnsi="Times New Roman" w:cs="Times New Roman"/>
                <w:sz w:val="24"/>
                <w:szCs w:val="24"/>
              </w:rPr>
              <w:t>разнообразной по содержанию.</w:t>
            </w:r>
          </w:p>
        </w:tc>
      </w:tr>
      <w:tr w:rsidR="00A44A07" w:rsidRPr="00F77EC1" w:rsidTr="00A44A07">
        <w:tc>
          <w:tcPr>
            <w:tcW w:w="4361" w:type="dxa"/>
          </w:tcPr>
          <w:p w:rsidR="00A44A07" w:rsidRPr="00F77EC1" w:rsidRDefault="002A0E4A" w:rsidP="00F77EC1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1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 изменений</w:t>
            </w:r>
            <w:r w:rsidRPr="00F77EC1">
              <w:rPr>
                <w:rFonts w:ascii="Times New Roman" w:hAnsi="Times New Roman" w:cs="Times New Roman"/>
                <w:sz w:val="24"/>
                <w:szCs w:val="24"/>
              </w:rPr>
              <w:t xml:space="preserve"> (предлагаемого опыта работы), включая личностно-профессиональные качества педагогов и достигнутый им уровень профессионализма</w:t>
            </w:r>
          </w:p>
          <w:p w:rsidR="00692C4B" w:rsidRPr="00F77EC1" w:rsidRDefault="00692C4B" w:rsidP="00F77EC1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921E9B" w:rsidRPr="00F77EC1" w:rsidRDefault="00D04190" w:rsidP="00F7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1">
              <w:rPr>
                <w:rFonts w:ascii="Times New Roman" w:hAnsi="Times New Roman" w:cs="Times New Roman"/>
                <w:sz w:val="24"/>
                <w:szCs w:val="24"/>
              </w:rPr>
              <w:t>1. Изучить литературу</w:t>
            </w:r>
            <w:r w:rsidR="00921E9B" w:rsidRPr="00F77EC1">
              <w:rPr>
                <w:rFonts w:ascii="Times New Roman" w:hAnsi="Times New Roman" w:cs="Times New Roman"/>
                <w:sz w:val="24"/>
                <w:szCs w:val="24"/>
              </w:rPr>
              <w:t xml:space="preserve"> по данной теме</w:t>
            </w:r>
            <w:r w:rsidR="00952DDF" w:rsidRPr="00F77EC1">
              <w:rPr>
                <w:rFonts w:ascii="Times New Roman" w:hAnsi="Times New Roman" w:cs="Times New Roman"/>
                <w:sz w:val="24"/>
                <w:szCs w:val="24"/>
              </w:rPr>
              <w:t xml:space="preserve"> и д</w:t>
            </w:r>
            <w:r w:rsidRPr="00F77EC1">
              <w:rPr>
                <w:rFonts w:ascii="Times New Roman" w:hAnsi="Times New Roman" w:cs="Times New Roman"/>
                <w:sz w:val="24"/>
                <w:szCs w:val="24"/>
              </w:rPr>
              <w:t>етально</w:t>
            </w:r>
            <w:r w:rsidR="00921E9B" w:rsidRPr="00F77EC1">
              <w:rPr>
                <w:rFonts w:ascii="Times New Roman" w:hAnsi="Times New Roman" w:cs="Times New Roman"/>
                <w:sz w:val="24"/>
                <w:szCs w:val="24"/>
              </w:rPr>
              <w:t xml:space="preserve"> пересмотр</w:t>
            </w:r>
            <w:r w:rsidRPr="00F77EC1">
              <w:rPr>
                <w:rFonts w:ascii="Times New Roman" w:hAnsi="Times New Roman" w:cs="Times New Roman"/>
                <w:sz w:val="24"/>
                <w:szCs w:val="24"/>
              </w:rPr>
              <w:t xml:space="preserve">еть </w:t>
            </w:r>
            <w:r w:rsidR="00921E9B" w:rsidRPr="00F77EC1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проведения и организации игровой деятельности </w:t>
            </w:r>
          </w:p>
          <w:p w:rsidR="00921E9B" w:rsidRPr="00F77EC1" w:rsidRDefault="00952DDF" w:rsidP="00F7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1E9B" w:rsidRPr="00F77EC1">
              <w:rPr>
                <w:rFonts w:ascii="Times New Roman" w:hAnsi="Times New Roman" w:cs="Times New Roman"/>
                <w:sz w:val="24"/>
                <w:szCs w:val="24"/>
              </w:rPr>
              <w:t>. Выделить виды игр и этапы педагогического руководства</w:t>
            </w:r>
          </w:p>
          <w:p w:rsidR="00921E9B" w:rsidRPr="00F77EC1" w:rsidRDefault="00952DDF" w:rsidP="00F7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1E9B" w:rsidRPr="00F77EC1">
              <w:rPr>
                <w:rFonts w:ascii="Times New Roman" w:hAnsi="Times New Roman" w:cs="Times New Roman"/>
                <w:sz w:val="24"/>
                <w:szCs w:val="24"/>
              </w:rPr>
              <w:t>. Составить перспективное планирование игровой деятельности</w:t>
            </w:r>
          </w:p>
          <w:p w:rsidR="00921E9B" w:rsidRPr="00F77EC1" w:rsidRDefault="00952DDF" w:rsidP="00F7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1E9B" w:rsidRPr="00F77EC1">
              <w:rPr>
                <w:rFonts w:ascii="Times New Roman" w:hAnsi="Times New Roman" w:cs="Times New Roman"/>
                <w:sz w:val="24"/>
                <w:szCs w:val="24"/>
              </w:rPr>
              <w:t xml:space="preserve">. Разработать  рекомендации для родителей в </w:t>
            </w:r>
            <w:r w:rsidR="00921E9B" w:rsidRPr="00F77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 консультаций, бесед по организации игровой среды в домашних условиях.</w:t>
            </w:r>
          </w:p>
          <w:p w:rsidR="00921E9B" w:rsidRPr="00F77EC1" w:rsidRDefault="00952DDF" w:rsidP="00F7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1E9B" w:rsidRPr="00F77EC1">
              <w:rPr>
                <w:rFonts w:ascii="Times New Roman" w:hAnsi="Times New Roman" w:cs="Times New Roman"/>
                <w:sz w:val="24"/>
                <w:szCs w:val="24"/>
              </w:rPr>
              <w:t>. Привлечь к работе психолога, логопеда, медицинского работника</w:t>
            </w:r>
          </w:p>
        </w:tc>
      </w:tr>
      <w:tr w:rsidR="00A44A07" w:rsidRPr="00F77EC1" w:rsidTr="00A44A07">
        <w:tc>
          <w:tcPr>
            <w:tcW w:w="4361" w:type="dxa"/>
          </w:tcPr>
          <w:p w:rsidR="00A44A07" w:rsidRPr="00F77EC1" w:rsidRDefault="002A0E4A" w:rsidP="00F77EC1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E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Публикации (если есть)</w:t>
            </w:r>
          </w:p>
          <w:p w:rsidR="00692C4B" w:rsidRPr="00F77EC1" w:rsidRDefault="00692C4B" w:rsidP="00F77EC1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A44A07" w:rsidRPr="00F77EC1" w:rsidRDefault="00240004" w:rsidP="00F7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44A07" w:rsidRPr="00F77EC1" w:rsidTr="00A44A07">
        <w:tc>
          <w:tcPr>
            <w:tcW w:w="4361" w:type="dxa"/>
          </w:tcPr>
          <w:p w:rsidR="00A44A07" w:rsidRPr="00F77EC1" w:rsidRDefault="002A0E4A" w:rsidP="00F77EC1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изменений</w:t>
            </w:r>
            <w:r w:rsidRPr="00F77EC1">
              <w:rPr>
                <w:rFonts w:ascii="Times New Roman" w:hAnsi="Times New Roman" w:cs="Times New Roman"/>
                <w:sz w:val="24"/>
                <w:szCs w:val="24"/>
              </w:rPr>
              <w:t xml:space="preserve"> (использование предлагаемых способов обучения и воспитания)</w:t>
            </w:r>
          </w:p>
          <w:p w:rsidR="00692C4B" w:rsidRPr="00F77EC1" w:rsidRDefault="00692C4B" w:rsidP="00F77EC1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A44A07" w:rsidRPr="00F77EC1" w:rsidRDefault="00952DDF" w:rsidP="00F7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1">
              <w:rPr>
                <w:rFonts w:ascii="Times New Roman" w:hAnsi="Times New Roman" w:cs="Times New Roman"/>
                <w:sz w:val="24"/>
                <w:szCs w:val="24"/>
              </w:rPr>
              <w:t>Представленный педагогический опыт дал устойчивый положительный результат. Итоговая диагностика, проведенная в конце учебного года, показала, что дети играют с желанием, умеют создать игровую обстановку, используют в игре предметы-заместители, умеют договариваться между собой, оценивать свои и чужие поступки, играть по определенным правилам.</w:t>
            </w:r>
          </w:p>
        </w:tc>
      </w:tr>
      <w:tr w:rsidR="00A44A07" w:rsidRPr="00F77EC1" w:rsidTr="00A44A07">
        <w:tc>
          <w:tcPr>
            <w:tcW w:w="4361" w:type="dxa"/>
          </w:tcPr>
          <w:p w:rsidR="00A44A07" w:rsidRPr="00F77EC1" w:rsidRDefault="002A0E4A" w:rsidP="00F77EC1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EC1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инновационного опыта педагога</w:t>
            </w:r>
          </w:p>
          <w:p w:rsidR="002A0E4A" w:rsidRPr="00F77EC1" w:rsidRDefault="002A0E4A" w:rsidP="00F77EC1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1">
              <w:rPr>
                <w:rFonts w:ascii="Times New Roman" w:hAnsi="Times New Roman" w:cs="Times New Roman"/>
                <w:sz w:val="24"/>
                <w:szCs w:val="24"/>
              </w:rPr>
              <w:t>Алгоритм:</w:t>
            </w:r>
          </w:p>
          <w:p w:rsidR="002A0E4A" w:rsidRPr="00F77EC1" w:rsidRDefault="002A0E4A" w:rsidP="00F77EC1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7EC1">
              <w:rPr>
                <w:rFonts w:ascii="Times New Roman" w:hAnsi="Times New Roman" w:cs="Times New Roman"/>
                <w:sz w:val="24"/>
                <w:szCs w:val="24"/>
              </w:rPr>
              <w:t>Что я делаю? (использую… технологию, метод и т.д. в соответствии с указанной темой.</w:t>
            </w:r>
            <w:proofErr w:type="gramEnd"/>
          </w:p>
          <w:p w:rsidR="002A0E4A" w:rsidRPr="00F77EC1" w:rsidRDefault="002A0E4A" w:rsidP="00F77EC1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1">
              <w:rPr>
                <w:rFonts w:ascii="Times New Roman" w:hAnsi="Times New Roman" w:cs="Times New Roman"/>
                <w:sz w:val="24"/>
                <w:szCs w:val="24"/>
              </w:rPr>
              <w:t>Для чего это делается? (Цель)</w:t>
            </w:r>
          </w:p>
          <w:p w:rsidR="002A0E4A" w:rsidRPr="00F77EC1" w:rsidRDefault="002A0E4A" w:rsidP="00F77EC1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1">
              <w:rPr>
                <w:rFonts w:ascii="Times New Roman" w:hAnsi="Times New Roman" w:cs="Times New Roman"/>
                <w:sz w:val="24"/>
                <w:szCs w:val="24"/>
              </w:rPr>
              <w:t>Как это делается (технология)</w:t>
            </w:r>
          </w:p>
          <w:p w:rsidR="002A0E4A" w:rsidRPr="00F77EC1" w:rsidRDefault="002A0E4A" w:rsidP="00F77EC1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1">
              <w:rPr>
                <w:rFonts w:ascii="Times New Roman" w:hAnsi="Times New Roman" w:cs="Times New Roman"/>
                <w:sz w:val="24"/>
                <w:szCs w:val="24"/>
              </w:rPr>
              <w:t>Описание опыта может быть развёрнуто</w:t>
            </w:r>
            <w:r w:rsidR="00692C4B" w:rsidRPr="00F77EC1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в текстовом варианте и наглядно показано в формате презентаций и т.д.</w:t>
            </w:r>
          </w:p>
          <w:p w:rsidR="00692C4B" w:rsidRPr="00F77EC1" w:rsidRDefault="00692C4B" w:rsidP="00F77EC1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1">
              <w:rPr>
                <w:rFonts w:ascii="Times New Roman" w:hAnsi="Times New Roman" w:cs="Times New Roman"/>
                <w:sz w:val="24"/>
                <w:szCs w:val="24"/>
              </w:rPr>
              <w:t>Важно!</w:t>
            </w:r>
          </w:p>
          <w:p w:rsidR="00692C4B" w:rsidRPr="00F77EC1" w:rsidRDefault="00692C4B" w:rsidP="00F77EC1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1">
              <w:rPr>
                <w:rFonts w:ascii="Times New Roman" w:hAnsi="Times New Roman" w:cs="Times New Roman"/>
                <w:sz w:val="24"/>
                <w:szCs w:val="24"/>
              </w:rPr>
              <w:t>Соответствие теме и технологичность описания опыта – обязательны!</w:t>
            </w:r>
          </w:p>
          <w:p w:rsidR="00692C4B" w:rsidRPr="00F77EC1" w:rsidRDefault="00692C4B" w:rsidP="00F77EC1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1">
              <w:rPr>
                <w:rFonts w:ascii="Times New Roman" w:hAnsi="Times New Roman" w:cs="Times New Roman"/>
                <w:sz w:val="24"/>
                <w:szCs w:val="24"/>
              </w:rPr>
              <w:t>Описание опыта – это не автобиография</w:t>
            </w:r>
          </w:p>
          <w:p w:rsidR="00692C4B" w:rsidRPr="00F77EC1" w:rsidRDefault="00692C4B" w:rsidP="00F77EC1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D04190" w:rsidRPr="00F77EC1" w:rsidRDefault="00D04190" w:rsidP="00F7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1">
              <w:rPr>
                <w:rFonts w:ascii="Times New Roman" w:hAnsi="Times New Roman" w:cs="Times New Roman"/>
                <w:sz w:val="24"/>
                <w:szCs w:val="24"/>
              </w:rPr>
              <w:t xml:space="preserve">Цель: Способствовать развитию игровой деятельности  </w:t>
            </w:r>
          </w:p>
          <w:p w:rsidR="00A44A07" w:rsidRPr="00F77EC1" w:rsidRDefault="00D04190" w:rsidP="00F7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1">
              <w:rPr>
                <w:rFonts w:ascii="Times New Roman" w:hAnsi="Times New Roman" w:cs="Times New Roman"/>
                <w:sz w:val="24"/>
                <w:szCs w:val="24"/>
              </w:rPr>
              <w:t>для успешной социализации дошкольника</w:t>
            </w:r>
          </w:p>
          <w:p w:rsidR="00D04190" w:rsidRPr="00F77EC1" w:rsidRDefault="00D04190" w:rsidP="00F7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1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D04190" w:rsidRPr="00F77EC1" w:rsidRDefault="00D04190" w:rsidP="00F77EC1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1">
              <w:rPr>
                <w:rFonts w:ascii="Times New Roman" w:hAnsi="Times New Roman" w:cs="Times New Roman"/>
                <w:sz w:val="24"/>
                <w:szCs w:val="24"/>
              </w:rPr>
              <w:t>Изучить психолого-педагогическую литературу по теме исследования.</w:t>
            </w:r>
          </w:p>
          <w:p w:rsidR="00D04190" w:rsidRPr="00F77EC1" w:rsidRDefault="00D04190" w:rsidP="00F77EC1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1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возникновения и развития игры, обогащая жизненный опыт, предметно-игровую среду.</w:t>
            </w:r>
          </w:p>
          <w:p w:rsidR="00D04190" w:rsidRPr="00F77EC1" w:rsidRDefault="00D04190" w:rsidP="00F77EC1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1">
              <w:rPr>
                <w:rFonts w:ascii="Times New Roman" w:hAnsi="Times New Roman" w:cs="Times New Roman"/>
                <w:sz w:val="24"/>
                <w:szCs w:val="24"/>
              </w:rPr>
              <w:t>Составить перспективное планирование игровой деятельности</w:t>
            </w:r>
          </w:p>
          <w:p w:rsidR="00D04190" w:rsidRPr="00F77EC1" w:rsidRDefault="00D04190" w:rsidP="00F77EC1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1">
              <w:rPr>
                <w:rFonts w:ascii="Times New Roman" w:hAnsi="Times New Roman" w:cs="Times New Roman"/>
                <w:sz w:val="24"/>
                <w:szCs w:val="24"/>
              </w:rPr>
              <w:t>Разработать  рекомендации для родителей в виде консультаций, бесед по организации игровой среды в домашних условиях.</w:t>
            </w:r>
          </w:p>
          <w:p w:rsidR="005E244E" w:rsidRPr="00F77EC1" w:rsidRDefault="005E244E" w:rsidP="00F77E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EC1">
              <w:rPr>
                <w:rFonts w:ascii="Times New Roman" w:hAnsi="Times New Roman" w:cs="Times New Roman"/>
                <w:b/>
                <w:sz w:val="24"/>
                <w:szCs w:val="24"/>
              </w:rPr>
              <w:t>Ведущая педагогическая идея опыта:</w:t>
            </w:r>
          </w:p>
          <w:p w:rsidR="005E244E" w:rsidRPr="00F77EC1" w:rsidRDefault="005E244E" w:rsidP="00F7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1">
              <w:rPr>
                <w:rFonts w:ascii="Times New Roman" w:hAnsi="Times New Roman" w:cs="Times New Roman"/>
                <w:sz w:val="24"/>
                <w:szCs w:val="24"/>
              </w:rPr>
              <w:t xml:space="preserve">   Разнообразие игр, заданий и упражнений, создание развивающей среды является эффективным, влияет на результативность, повышает интерес к игровой деятельности.</w:t>
            </w:r>
          </w:p>
          <w:p w:rsidR="005E244E" w:rsidRPr="00F77EC1" w:rsidRDefault="005E244E" w:rsidP="00F77E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EC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опыта:</w:t>
            </w:r>
          </w:p>
          <w:p w:rsidR="005E244E" w:rsidRPr="00F77EC1" w:rsidRDefault="005E244E" w:rsidP="00F7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1">
              <w:rPr>
                <w:rFonts w:ascii="Times New Roman" w:hAnsi="Times New Roman" w:cs="Times New Roman"/>
                <w:sz w:val="24"/>
                <w:szCs w:val="24"/>
              </w:rPr>
              <w:t>Первым этап работы – изучение литературы по теме «Игровая деятельность детей младшего дошкольника», детальный пересмотр методики проведения и организации игровой деятельности, выделяя виды игры</w:t>
            </w:r>
            <w:r w:rsidR="00046173" w:rsidRPr="00F77EC1">
              <w:rPr>
                <w:rFonts w:ascii="Times New Roman" w:hAnsi="Times New Roman" w:cs="Times New Roman"/>
                <w:sz w:val="24"/>
                <w:szCs w:val="24"/>
              </w:rPr>
              <w:t xml:space="preserve"> и э</w:t>
            </w:r>
            <w:r w:rsidR="00F60B62">
              <w:rPr>
                <w:rFonts w:ascii="Times New Roman" w:hAnsi="Times New Roman" w:cs="Times New Roman"/>
                <w:sz w:val="24"/>
                <w:szCs w:val="24"/>
              </w:rPr>
              <w:t>тапы руководства.</w:t>
            </w:r>
          </w:p>
          <w:p w:rsidR="005E244E" w:rsidRPr="00F77EC1" w:rsidRDefault="005E244E" w:rsidP="00F7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1">
              <w:rPr>
                <w:rFonts w:ascii="Times New Roman" w:hAnsi="Times New Roman" w:cs="Times New Roman"/>
                <w:sz w:val="24"/>
                <w:szCs w:val="24"/>
              </w:rPr>
              <w:t xml:space="preserve">Второй этап – диагностический, </w:t>
            </w:r>
            <w:r w:rsidR="00046173" w:rsidRPr="00F77EC1">
              <w:rPr>
                <w:rFonts w:ascii="Times New Roman" w:hAnsi="Times New Roman" w:cs="Times New Roman"/>
                <w:sz w:val="24"/>
                <w:szCs w:val="24"/>
              </w:rPr>
              <w:t>где поставлена цель и намечены критерии оценки</w:t>
            </w:r>
            <w:r w:rsidR="00C11D96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1,2</w:t>
            </w:r>
            <w:r w:rsidR="00046173" w:rsidRPr="00F77EC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46173" w:rsidRPr="00F77EC1" w:rsidRDefault="00046173" w:rsidP="00F7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1">
              <w:rPr>
                <w:rFonts w:ascii="Times New Roman" w:hAnsi="Times New Roman" w:cs="Times New Roman"/>
                <w:sz w:val="24"/>
                <w:szCs w:val="24"/>
              </w:rPr>
              <w:t>Третий этап – создание предметно-игровой с</w:t>
            </w:r>
            <w:r w:rsidR="00C11D96">
              <w:rPr>
                <w:rFonts w:ascii="Times New Roman" w:hAnsi="Times New Roman" w:cs="Times New Roman"/>
                <w:sz w:val="24"/>
                <w:szCs w:val="24"/>
              </w:rPr>
              <w:t>реды (Приложение 3).</w:t>
            </w:r>
            <w:r w:rsidRPr="00F77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173" w:rsidRPr="00F77EC1" w:rsidRDefault="00046173" w:rsidP="00F7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1">
              <w:rPr>
                <w:rFonts w:ascii="Times New Roman" w:hAnsi="Times New Roman" w:cs="Times New Roman"/>
                <w:sz w:val="24"/>
                <w:szCs w:val="24"/>
              </w:rPr>
              <w:t xml:space="preserve">Задача – привлечь родителей к приобретению игровых модулей  для организации сюжетно-ролевых игр, дидактических игр и игрушек, которые соответствуют возрасту и влечениям </w:t>
            </w:r>
            <w:r w:rsidRPr="00F77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детей.</w:t>
            </w:r>
          </w:p>
          <w:p w:rsidR="00046173" w:rsidRPr="00F77EC1" w:rsidRDefault="00046173" w:rsidP="00F7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1">
              <w:rPr>
                <w:rFonts w:ascii="Times New Roman" w:hAnsi="Times New Roman" w:cs="Times New Roman"/>
                <w:sz w:val="24"/>
                <w:szCs w:val="24"/>
              </w:rPr>
              <w:t>Четвертый этап – составление перспективного планирования иг</w:t>
            </w:r>
            <w:r w:rsidR="00C11D96">
              <w:rPr>
                <w:rFonts w:ascii="Times New Roman" w:hAnsi="Times New Roman" w:cs="Times New Roman"/>
                <w:sz w:val="24"/>
                <w:szCs w:val="24"/>
              </w:rPr>
              <w:t>ровой деятельности (Приложение 4</w:t>
            </w:r>
            <w:r w:rsidRPr="00F77EC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E75E4" w:rsidRPr="00F77EC1" w:rsidRDefault="007B6601" w:rsidP="00F7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1">
              <w:rPr>
                <w:rFonts w:ascii="Times New Roman" w:hAnsi="Times New Roman" w:cs="Times New Roman"/>
                <w:sz w:val="24"/>
                <w:szCs w:val="24"/>
              </w:rPr>
              <w:t>Игры проводились в течение всего дня с учетом индивидуальных особенностей каждого ребенка, играя одну из второстепенных ролей. Для повышения самооценки и оценки сверстников для непопулярных детей использовалась похвала</w:t>
            </w:r>
            <w:r w:rsidR="00AE75E4" w:rsidRPr="00F77EC1">
              <w:rPr>
                <w:rFonts w:ascii="Times New Roman" w:hAnsi="Times New Roman" w:cs="Times New Roman"/>
                <w:sz w:val="24"/>
                <w:szCs w:val="24"/>
              </w:rPr>
              <w:t xml:space="preserve"> за положительное поведение в игре, за бережное и уважительное отношение к игре товарищей;</w:t>
            </w:r>
            <w:r w:rsidRPr="00F77EC1">
              <w:rPr>
                <w:rFonts w:ascii="Times New Roman" w:hAnsi="Times New Roman" w:cs="Times New Roman"/>
                <w:sz w:val="24"/>
                <w:szCs w:val="24"/>
              </w:rPr>
              <w:t xml:space="preserve"> выявлялись и обсуждались их положите</w:t>
            </w:r>
            <w:r w:rsidR="00AE75E4" w:rsidRPr="00F77EC1">
              <w:rPr>
                <w:rFonts w:ascii="Times New Roman" w:hAnsi="Times New Roman" w:cs="Times New Roman"/>
                <w:sz w:val="24"/>
                <w:szCs w:val="24"/>
              </w:rPr>
              <w:t>льные качест</w:t>
            </w:r>
            <w:r w:rsidRPr="00F77EC1">
              <w:rPr>
                <w:rFonts w:ascii="Times New Roman" w:hAnsi="Times New Roman" w:cs="Times New Roman"/>
                <w:sz w:val="24"/>
                <w:szCs w:val="24"/>
              </w:rPr>
              <w:t xml:space="preserve">ва, </w:t>
            </w:r>
            <w:r w:rsidR="00AE75E4" w:rsidRPr="00F77E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7EC1">
              <w:rPr>
                <w:rFonts w:ascii="Times New Roman" w:hAnsi="Times New Roman" w:cs="Times New Roman"/>
                <w:sz w:val="24"/>
                <w:szCs w:val="24"/>
              </w:rPr>
              <w:t>влечения</w:t>
            </w:r>
            <w:r w:rsidR="00AE75E4" w:rsidRPr="00F77EC1">
              <w:rPr>
                <w:rFonts w:ascii="Times New Roman" w:hAnsi="Times New Roman" w:cs="Times New Roman"/>
                <w:sz w:val="24"/>
                <w:szCs w:val="24"/>
              </w:rPr>
              <w:t xml:space="preserve">. Чтение рассказов, сказок, разыгрывание проблемных ситуаций развивает у детей умение видеть проблемы со стороны, понимать и разрешать их. </w:t>
            </w:r>
          </w:p>
          <w:p w:rsidR="00AE75E4" w:rsidRPr="00F77EC1" w:rsidRDefault="007E617F" w:rsidP="00F7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1"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года, проведя</w:t>
            </w:r>
            <w:r w:rsidR="00AE75E4" w:rsidRPr="00F77EC1">
              <w:rPr>
                <w:rFonts w:ascii="Times New Roman" w:hAnsi="Times New Roman" w:cs="Times New Roman"/>
                <w:sz w:val="24"/>
                <w:szCs w:val="24"/>
              </w:rPr>
              <w:t xml:space="preserve"> повторное ди</w:t>
            </w:r>
            <w:r w:rsidRPr="00F77E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E75E4" w:rsidRPr="00F77EC1">
              <w:rPr>
                <w:rFonts w:ascii="Times New Roman" w:hAnsi="Times New Roman" w:cs="Times New Roman"/>
                <w:sz w:val="24"/>
                <w:szCs w:val="24"/>
              </w:rPr>
              <w:t>гностирование</w:t>
            </w:r>
            <w:r w:rsidRPr="00F77E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75E4" w:rsidRPr="00F77EC1">
              <w:rPr>
                <w:rFonts w:ascii="Times New Roman" w:hAnsi="Times New Roman" w:cs="Times New Roman"/>
                <w:sz w:val="24"/>
                <w:szCs w:val="24"/>
              </w:rPr>
              <w:t xml:space="preserve"> пришли к выводу: </w:t>
            </w:r>
          </w:p>
          <w:p w:rsidR="00AE75E4" w:rsidRPr="00F77EC1" w:rsidRDefault="00AE75E4" w:rsidP="00F77EC1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1">
              <w:rPr>
                <w:rFonts w:ascii="Times New Roman" w:hAnsi="Times New Roman" w:cs="Times New Roman"/>
                <w:sz w:val="24"/>
                <w:szCs w:val="24"/>
              </w:rPr>
              <w:t>Научились играть сообща</w:t>
            </w:r>
          </w:p>
          <w:p w:rsidR="00AE75E4" w:rsidRPr="00F77EC1" w:rsidRDefault="00AE75E4" w:rsidP="00F77EC1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1">
              <w:rPr>
                <w:rFonts w:ascii="Times New Roman" w:hAnsi="Times New Roman" w:cs="Times New Roman"/>
                <w:sz w:val="24"/>
                <w:szCs w:val="24"/>
              </w:rPr>
              <w:t>Брать на себя роль и взаимодействовать со сверстниками</w:t>
            </w:r>
          </w:p>
          <w:p w:rsidR="00AE75E4" w:rsidRPr="00F77EC1" w:rsidRDefault="007E617F" w:rsidP="00F77EC1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1">
              <w:rPr>
                <w:rFonts w:ascii="Times New Roman" w:hAnsi="Times New Roman" w:cs="Times New Roman"/>
                <w:sz w:val="24"/>
                <w:szCs w:val="24"/>
              </w:rPr>
              <w:t>Самостоятельно подбирать атрибуты для игры</w:t>
            </w:r>
          </w:p>
          <w:p w:rsidR="007E617F" w:rsidRPr="00F77EC1" w:rsidRDefault="007E617F" w:rsidP="00F7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1">
              <w:rPr>
                <w:rFonts w:ascii="Times New Roman" w:hAnsi="Times New Roman" w:cs="Times New Roman"/>
                <w:sz w:val="24"/>
                <w:szCs w:val="24"/>
              </w:rPr>
              <w:t>Следующий этап работы – развивать игровую деятельность с детьми 4-5 лет, усложнив параметры и критерии оценки, согласно возрастным особенностям</w:t>
            </w:r>
            <w:r w:rsidR="00C11D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17F" w:rsidRPr="00F77EC1" w:rsidRDefault="007E617F" w:rsidP="00F7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1">
              <w:rPr>
                <w:rFonts w:ascii="Times New Roman" w:hAnsi="Times New Roman" w:cs="Times New Roman"/>
                <w:sz w:val="24"/>
                <w:szCs w:val="24"/>
              </w:rPr>
              <w:t>Задача – для развития интереса, любознательности и желания играть, внести новые атрибуты, игрушки, книги, костюмы, пополнить содержание игровых зон.</w:t>
            </w:r>
          </w:p>
          <w:p w:rsidR="007E617F" w:rsidRPr="00F77EC1" w:rsidRDefault="007E617F" w:rsidP="00F7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1">
              <w:rPr>
                <w:rFonts w:ascii="Times New Roman" w:hAnsi="Times New Roman" w:cs="Times New Roman"/>
                <w:sz w:val="24"/>
                <w:szCs w:val="24"/>
              </w:rPr>
              <w:t>Методы и приемы:</w:t>
            </w:r>
          </w:p>
          <w:p w:rsidR="007E617F" w:rsidRPr="00F77EC1" w:rsidRDefault="007E617F" w:rsidP="00F77EC1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1">
              <w:rPr>
                <w:rFonts w:ascii="Times New Roman" w:hAnsi="Times New Roman" w:cs="Times New Roman"/>
                <w:sz w:val="24"/>
                <w:szCs w:val="24"/>
              </w:rPr>
              <w:t>Показ образца взаимодействия с партнером и предметами, взяв на себя главную или второстепенную роль</w:t>
            </w:r>
          </w:p>
          <w:p w:rsidR="007E617F" w:rsidRPr="00F77EC1" w:rsidRDefault="007E617F" w:rsidP="00F77EC1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1">
              <w:rPr>
                <w:rFonts w:ascii="Times New Roman" w:hAnsi="Times New Roman" w:cs="Times New Roman"/>
                <w:sz w:val="24"/>
                <w:szCs w:val="24"/>
              </w:rPr>
              <w:t>Роль советчика</w:t>
            </w:r>
          </w:p>
          <w:p w:rsidR="007E617F" w:rsidRPr="00F77EC1" w:rsidRDefault="007E617F" w:rsidP="00F77EC1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1">
              <w:rPr>
                <w:rFonts w:ascii="Times New Roman" w:hAnsi="Times New Roman" w:cs="Times New Roman"/>
                <w:sz w:val="24"/>
                <w:szCs w:val="24"/>
              </w:rPr>
              <w:t>Введение новых ролей</w:t>
            </w:r>
          </w:p>
          <w:p w:rsidR="007E617F" w:rsidRPr="00F77EC1" w:rsidRDefault="007E617F" w:rsidP="00F77EC1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1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представлений </w:t>
            </w:r>
            <w:r w:rsidR="00D05B72" w:rsidRPr="00F77EC1">
              <w:rPr>
                <w:rFonts w:ascii="Times New Roman" w:hAnsi="Times New Roman" w:cs="Times New Roman"/>
                <w:sz w:val="24"/>
                <w:szCs w:val="24"/>
              </w:rPr>
              <w:t>об игровом образе, о разнообразии ролевого поведения</w:t>
            </w:r>
          </w:p>
          <w:p w:rsidR="00D05B72" w:rsidRPr="00F77EC1" w:rsidRDefault="00D05B72" w:rsidP="00F77EC1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1">
              <w:rPr>
                <w:rFonts w:ascii="Times New Roman" w:hAnsi="Times New Roman" w:cs="Times New Roman"/>
                <w:sz w:val="24"/>
                <w:szCs w:val="24"/>
              </w:rPr>
              <w:t>Экскурсии по детскому саду, наблюдение за транспортом и трудом взрослых</w:t>
            </w:r>
          </w:p>
          <w:p w:rsidR="00D05B72" w:rsidRPr="00F77EC1" w:rsidRDefault="00D05B72" w:rsidP="00F77EC1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1">
              <w:rPr>
                <w:rFonts w:ascii="Times New Roman" w:hAnsi="Times New Roman" w:cs="Times New Roman"/>
                <w:sz w:val="24"/>
                <w:szCs w:val="24"/>
              </w:rPr>
              <w:t>Посещение театральных и цирковых представлений на базе детского учреждения</w:t>
            </w:r>
          </w:p>
          <w:p w:rsidR="00D05B72" w:rsidRPr="00F77EC1" w:rsidRDefault="00D05B72" w:rsidP="00F77EC1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1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D05B72" w:rsidRPr="00F77EC1" w:rsidRDefault="00D05B72" w:rsidP="00F77EC1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1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D05B72" w:rsidRPr="00F77EC1" w:rsidRDefault="00D05B72" w:rsidP="00F7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1">
              <w:rPr>
                <w:rFonts w:ascii="Times New Roman" w:hAnsi="Times New Roman" w:cs="Times New Roman"/>
                <w:sz w:val="24"/>
                <w:szCs w:val="24"/>
              </w:rPr>
              <w:t xml:space="preserve">Для обучения  игре по правилам проводились </w:t>
            </w:r>
            <w:r w:rsidRPr="00F77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подвижные и дидактические игры, обращая внимание на честность и умение адекватно относиться к проигрышу, умение оценивать свои и чужие поступки.</w:t>
            </w:r>
          </w:p>
          <w:p w:rsidR="00D05B72" w:rsidRPr="00F77EC1" w:rsidRDefault="00D05B72" w:rsidP="00F7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1">
              <w:rPr>
                <w:rFonts w:ascii="Times New Roman" w:hAnsi="Times New Roman" w:cs="Times New Roman"/>
                <w:sz w:val="24"/>
                <w:szCs w:val="24"/>
              </w:rPr>
              <w:t>Работа с родителями:</w:t>
            </w:r>
          </w:p>
          <w:p w:rsidR="00D05B72" w:rsidRPr="00F77EC1" w:rsidRDefault="00D05B72" w:rsidP="00F77EC1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1">
              <w:rPr>
                <w:rFonts w:ascii="Times New Roman" w:hAnsi="Times New Roman" w:cs="Times New Roman"/>
                <w:sz w:val="24"/>
                <w:szCs w:val="24"/>
              </w:rPr>
              <w:t>Акцентировать внимание на совместные с детьми наблюдения  и беседы при посещении аптеки, магазина, парикмахерской, кафе и т.д.</w:t>
            </w:r>
          </w:p>
          <w:p w:rsidR="00D05B72" w:rsidRPr="00F77EC1" w:rsidRDefault="00D05B72" w:rsidP="00F77EC1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1">
              <w:rPr>
                <w:rFonts w:ascii="Times New Roman" w:hAnsi="Times New Roman" w:cs="Times New Roman"/>
                <w:sz w:val="24"/>
                <w:szCs w:val="24"/>
              </w:rPr>
              <w:t>Предложить консультации и индивидуальные беседы по организации иг</w:t>
            </w:r>
            <w:r w:rsidR="00C11D96">
              <w:rPr>
                <w:rFonts w:ascii="Times New Roman" w:hAnsi="Times New Roman" w:cs="Times New Roman"/>
                <w:sz w:val="24"/>
                <w:szCs w:val="24"/>
              </w:rPr>
              <w:t>ровой среды в домашних условиях (Приложение 5).</w:t>
            </w:r>
          </w:p>
          <w:p w:rsidR="00D05B72" w:rsidRPr="00F77EC1" w:rsidRDefault="00D05B72" w:rsidP="00F7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1">
              <w:rPr>
                <w:rFonts w:ascii="Times New Roman" w:hAnsi="Times New Roman" w:cs="Times New Roman"/>
                <w:sz w:val="24"/>
                <w:szCs w:val="24"/>
              </w:rPr>
              <w:t>К концу учебного года проведено повторное обследование детей 4-5 лет</w:t>
            </w:r>
            <w:r w:rsidR="00C11D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2EE2" w:rsidRPr="00F77EC1" w:rsidRDefault="00112EE2" w:rsidP="00F7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1">
              <w:rPr>
                <w:rFonts w:ascii="Times New Roman" w:hAnsi="Times New Roman" w:cs="Times New Roman"/>
                <w:sz w:val="24"/>
                <w:szCs w:val="24"/>
              </w:rPr>
              <w:t>Результаты диагностики:</w:t>
            </w:r>
          </w:p>
          <w:p w:rsidR="00112EE2" w:rsidRPr="00F77EC1" w:rsidRDefault="00112EE2" w:rsidP="00F77EC1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1">
              <w:rPr>
                <w:rFonts w:ascii="Times New Roman" w:hAnsi="Times New Roman" w:cs="Times New Roman"/>
                <w:sz w:val="24"/>
                <w:szCs w:val="24"/>
              </w:rPr>
              <w:t>Играют с желанием</w:t>
            </w:r>
          </w:p>
          <w:p w:rsidR="00112EE2" w:rsidRPr="00F77EC1" w:rsidRDefault="00112EE2" w:rsidP="00F77EC1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1">
              <w:rPr>
                <w:rFonts w:ascii="Times New Roman" w:hAnsi="Times New Roman" w:cs="Times New Roman"/>
                <w:sz w:val="24"/>
                <w:szCs w:val="24"/>
              </w:rPr>
              <w:t>Умеют создать игровую обстановку</w:t>
            </w:r>
          </w:p>
          <w:p w:rsidR="00112EE2" w:rsidRPr="00F77EC1" w:rsidRDefault="00112EE2" w:rsidP="00F77EC1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1">
              <w:rPr>
                <w:rFonts w:ascii="Times New Roman" w:hAnsi="Times New Roman" w:cs="Times New Roman"/>
                <w:sz w:val="24"/>
                <w:szCs w:val="24"/>
              </w:rPr>
              <w:t>Используют в игре предметы-заместители</w:t>
            </w:r>
          </w:p>
          <w:p w:rsidR="00112EE2" w:rsidRPr="00F77EC1" w:rsidRDefault="00112EE2" w:rsidP="00F77EC1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1">
              <w:rPr>
                <w:rFonts w:ascii="Times New Roman" w:hAnsi="Times New Roman" w:cs="Times New Roman"/>
                <w:sz w:val="24"/>
                <w:szCs w:val="24"/>
              </w:rPr>
              <w:t>Умеют договариваться между собой, оценивать свои и чужие поступки</w:t>
            </w:r>
          </w:p>
          <w:p w:rsidR="00112EE2" w:rsidRPr="00F77EC1" w:rsidRDefault="00112EE2" w:rsidP="00F77EC1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1">
              <w:rPr>
                <w:rFonts w:ascii="Times New Roman" w:hAnsi="Times New Roman" w:cs="Times New Roman"/>
                <w:sz w:val="24"/>
                <w:szCs w:val="24"/>
              </w:rPr>
              <w:t>Играть по определенным правилам</w:t>
            </w:r>
          </w:p>
          <w:p w:rsidR="00112EE2" w:rsidRPr="00F77EC1" w:rsidRDefault="00112EE2" w:rsidP="00F7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1">
              <w:rPr>
                <w:rFonts w:ascii="Times New Roman" w:hAnsi="Times New Roman" w:cs="Times New Roman"/>
                <w:sz w:val="24"/>
                <w:szCs w:val="24"/>
              </w:rPr>
              <w:t>С детьми, которые из-за болезни плохо посещали детский сад, работа по социализации будет продолжена на следующий учебный год.</w:t>
            </w:r>
          </w:p>
          <w:p w:rsidR="00112EE2" w:rsidRPr="00F77EC1" w:rsidRDefault="00112EE2" w:rsidP="00F7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1">
              <w:rPr>
                <w:rFonts w:ascii="Times New Roman" w:hAnsi="Times New Roman" w:cs="Times New Roman"/>
                <w:sz w:val="24"/>
                <w:szCs w:val="24"/>
              </w:rPr>
              <w:t>Процесс социализации начинается с рождения и продолжается на протяжении всей жизни. Ребенок усваивает нормы и образцы поведения, учится взаимодействовать, строить отношения сначала в семье, потом в коллективе сверстников. Задача педагогов и родителей</w:t>
            </w:r>
            <w:r w:rsidR="006F3264" w:rsidRPr="00F77EC1">
              <w:rPr>
                <w:rFonts w:ascii="Times New Roman" w:hAnsi="Times New Roman" w:cs="Times New Roman"/>
                <w:sz w:val="24"/>
                <w:szCs w:val="24"/>
              </w:rPr>
              <w:t xml:space="preserve"> помочь детям. </w:t>
            </w:r>
          </w:p>
          <w:p w:rsidR="006F3264" w:rsidRPr="00F77EC1" w:rsidRDefault="006F3264" w:rsidP="00F7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1">
              <w:rPr>
                <w:rFonts w:ascii="Times New Roman" w:hAnsi="Times New Roman" w:cs="Times New Roman"/>
                <w:sz w:val="24"/>
                <w:szCs w:val="24"/>
              </w:rPr>
              <w:t>Игра – это ведущий вид деятельности, наиболее эффективная форма социализации ребенка.</w:t>
            </w:r>
          </w:p>
        </w:tc>
      </w:tr>
      <w:tr w:rsidR="00A44A07" w:rsidRPr="00F77EC1" w:rsidTr="00A44A07">
        <w:tc>
          <w:tcPr>
            <w:tcW w:w="4361" w:type="dxa"/>
          </w:tcPr>
          <w:p w:rsidR="00A44A07" w:rsidRPr="00F77EC1" w:rsidRDefault="00692C4B" w:rsidP="00F77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E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Экспертное заключение</w:t>
            </w:r>
          </w:p>
          <w:p w:rsidR="00692C4B" w:rsidRPr="00F77EC1" w:rsidRDefault="00692C4B" w:rsidP="00F7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C1">
              <w:rPr>
                <w:rFonts w:ascii="Times New Roman" w:hAnsi="Times New Roman" w:cs="Times New Roman"/>
                <w:sz w:val="24"/>
                <w:szCs w:val="24"/>
              </w:rPr>
              <w:t>(заполняется экспертом при обобщении)</w:t>
            </w:r>
          </w:p>
        </w:tc>
        <w:tc>
          <w:tcPr>
            <w:tcW w:w="5210" w:type="dxa"/>
          </w:tcPr>
          <w:p w:rsidR="00A44A07" w:rsidRPr="00F77EC1" w:rsidRDefault="00A44A07" w:rsidP="00F7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A44A07" w:rsidRPr="00F77EC1" w:rsidTr="00A44A07">
        <w:tc>
          <w:tcPr>
            <w:tcW w:w="4361" w:type="dxa"/>
          </w:tcPr>
          <w:p w:rsidR="00A44A07" w:rsidRPr="00F77EC1" w:rsidRDefault="00692C4B" w:rsidP="00F77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EC1">
              <w:rPr>
                <w:rFonts w:ascii="Times New Roman" w:hAnsi="Times New Roman" w:cs="Times New Roman"/>
                <w:b/>
                <w:sz w:val="24"/>
                <w:szCs w:val="24"/>
              </w:rPr>
              <w:t>Ф.И.О. эксперта, должность, место работы</w:t>
            </w:r>
          </w:p>
          <w:p w:rsidR="00692C4B" w:rsidRPr="00F77EC1" w:rsidRDefault="00692C4B" w:rsidP="00F77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A44A07" w:rsidRPr="00F77EC1" w:rsidRDefault="00A44A07" w:rsidP="00F7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4A07" w:rsidRPr="00F77EC1" w:rsidRDefault="00A44A07" w:rsidP="00F77E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5DE" w:rsidRPr="00F77EC1" w:rsidRDefault="006445DE" w:rsidP="00F77E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5DE" w:rsidRPr="00F77EC1" w:rsidRDefault="006445DE" w:rsidP="00F77E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5DE" w:rsidRPr="00F77EC1" w:rsidRDefault="006445DE" w:rsidP="00F77E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ADE" w:rsidRPr="00F77EC1" w:rsidRDefault="00025ADE" w:rsidP="00F7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ADE" w:rsidRPr="00F77EC1" w:rsidRDefault="00025ADE" w:rsidP="00F7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ADE" w:rsidRPr="00F77EC1" w:rsidRDefault="0096289F" w:rsidP="00F7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sectPr w:rsidR="00025ADE" w:rsidRPr="00F77EC1" w:rsidSect="00F77EC1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151" w:rsidRDefault="00573151" w:rsidP="00F77EC1">
      <w:pPr>
        <w:spacing w:after="0" w:line="240" w:lineRule="auto"/>
      </w:pPr>
      <w:r>
        <w:separator/>
      </w:r>
    </w:p>
  </w:endnote>
  <w:endnote w:type="continuationSeparator" w:id="0">
    <w:p w:rsidR="00573151" w:rsidRDefault="00573151" w:rsidP="00F77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436" w:rsidRDefault="00F77EC1">
    <w:pPr>
      <w:pStyle w:val="a9"/>
      <w:rPr>
        <w:rFonts w:ascii="Times New Roman" w:hAnsi="Times New Roman" w:cs="Times New Roman"/>
        <w:sz w:val="24"/>
        <w:szCs w:val="24"/>
      </w:rPr>
    </w:pPr>
    <w:r w:rsidRPr="00F77EC1">
      <w:rPr>
        <w:rFonts w:ascii="Times New Roman" w:hAnsi="Times New Roman" w:cs="Times New Roman"/>
        <w:sz w:val="24"/>
        <w:szCs w:val="24"/>
      </w:rPr>
      <w:t xml:space="preserve">Байгулова Светлана Сенаргалиевна, воспитатель </w:t>
    </w:r>
  </w:p>
  <w:p w:rsidR="00160436" w:rsidRDefault="00160436">
    <w:pPr>
      <w:pStyle w:val="a9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Тема работы: «Игровая деятельность как средство социализации дошкольника»</w:t>
    </w:r>
    <w:r w:rsidR="00F77EC1" w:rsidRPr="00F77EC1">
      <w:rPr>
        <w:rFonts w:ascii="Times New Roman" w:hAnsi="Times New Roman" w:cs="Times New Roman"/>
        <w:sz w:val="24"/>
        <w:szCs w:val="24"/>
      </w:rPr>
      <w:t xml:space="preserve">    </w:t>
    </w:r>
  </w:p>
  <w:p w:rsidR="00F77EC1" w:rsidRPr="00F77EC1" w:rsidRDefault="00160436">
    <w:pPr>
      <w:pStyle w:val="a9"/>
      <w:rPr>
        <w:rFonts w:ascii="Times New Roman" w:hAnsi="Times New Roman" w:cs="Times New Roman"/>
        <w:sz w:val="24"/>
        <w:szCs w:val="24"/>
      </w:rPr>
    </w:pPr>
    <w:r w:rsidRPr="00160436">
      <w:rPr>
        <w:rFonts w:ascii="Times New Roman" w:hAnsi="Times New Roman" w:cs="Times New Roman"/>
        <w:sz w:val="24"/>
        <w:szCs w:val="24"/>
      </w:rPr>
      <w:t xml:space="preserve">МБДОУ детский сад №7  «Журавушка» г. Охи                                                          </w:t>
    </w:r>
    <w:r w:rsidR="00F77EC1" w:rsidRPr="00F77EC1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151" w:rsidRDefault="00573151" w:rsidP="00F77EC1">
      <w:pPr>
        <w:spacing w:after="0" w:line="240" w:lineRule="auto"/>
      </w:pPr>
      <w:r>
        <w:separator/>
      </w:r>
    </w:p>
  </w:footnote>
  <w:footnote w:type="continuationSeparator" w:id="0">
    <w:p w:rsidR="00573151" w:rsidRDefault="00573151" w:rsidP="00F77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3037"/>
    <w:multiLevelType w:val="hybridMultilevel"/>
    <w:tmpl w:val="CC6617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C40E2"/>
    <w:multiLevelType w:val="hybridMultilevel"/>
    <w:tmpl w:val="E1A4F18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72477"/>
    <w:multiLevelType w:val="hybridMultilevel"/>
    <w:tmpl w:val="27D0C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A4E9F"/>
    <w:multiLevelType w:val="hybridMultilevel"/>
    <w:tmpl w:val="81F898A8"/>
    <w:lvl w:ilvl="0" w:tplc="C22C8FD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16CFF"/>
    <w:multiLevelType w:val="hybridMultilevel"/>
    <w:tmpl w:val="8B8886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7740B"/>
    <w:multiLevelType w:val="hybridMultilevel"/>
    <w:tmpl w:val="C7687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62142"/>
    <w:multiLevelType w:val="hybridMultilevel"/>
    <w:tmpl w:val="0D38982A"/>
    <w:lvl w:ilvl="0" w:tplc="57B4FBE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81772"/>
    <w:multiLevelType w:val="hybridMultilevel"/>
    <w:tmpl w:val="38B6F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5327D"/>
    <w:multiLevelType w:val="hybridMultilevel"/>
    <w:tmpl w:val="40CE7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3D301D"/>
    <w:multiLevelType w:val="hybridMultilevel"/>
    <w:tmpl w:val="FB082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732860"/>
    <w:multiLevelType w:val="hybridMultilevel"/>
    <w:tmpl w:val="2DCC4DFC"/>
    <w:lvl w:ilvl="0" w:tplc="57B4FBE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A77C61"/>
    <w:multiLevelType w:val="hybridMultilevel"/>
    <w:tmpl w:val="F4AAA6E0"/>
    <w:lvl w:ilvl="0" w:tplc="57B4FBE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5C523A"/>
    <w:multiLevelType w:val="hybridMultilevel"/>
    <w:tmpl w:val="A88C7A34"/>
    <w:lvl w:ilvl="0" w:tplc="C22C8F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"/>
  </w:num>
  <w:num w:numId="5">
    <w:abstractNumId w:val="3"/>
  </w:num>
  <w:num w:numId="6">
    <w:abstractNumId w:val="9"/>
  </w:num>
  <w:num w:numId="7">
    <w:abstractNumId w:val="8"/>
  </w:num>
  <w:num w:numId="8">
    <w:abstractNumId w:val="4"/>
  </w:num>
  <w:num w:numId="9">
    <w:abstractNumId w:val="0"/>
  </w:num>
  <w:num w:numId="10">
    <w:abstractNumId w:val="7"/>
  </w:num>
  <w:num w:numId="11">
    <w:abstractNumId w:val="1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A07"/>
    <w:rsid w:val="00005A21"/>
    <w:rsid w:val="00025ADE"/>
    <w:rsid w:val="00046173"/>
    <w:rsid w:val="00112EE2"/>
    <w:rsid w:val="001225A5"/>
    <w:rsid w:val="00160436"/>
    <w:rsid w:val="001648C0"/>
    <w:rsid w:val="0017447B"/>
    <w:rsid w:val="00226A64"/>
    <w:rsid w:val="00240004"/>
    <w:rsid w:val="00295CA7"/>
    <w:rsid w:val="002A0E4A"/>
    <w:rsid w:val="002E1164"/>
    <w:rsid w:val="002F7935"/>
    <w:rsid w:val="003220B4"/>
    <w:rsid w:val="00322EA8"/>
    <w:rsid w:val="003A0A50"/>
    <w:rsid w:val="00433623"/>
    <w:rsid w:val="00461082"/>
    <w:rsid w:val="004C69C1"/>
    <w:rsid w:val="00573151"/>
    <w:rsid w:val="005E244E"/>
    <w:rsid w:val="006445DE"/>
    <w:rsid w:val="006643AA"/>
    <w:rsid w:val="00692C4B"/>
    <w:rsid w:val="006A0083"/>
    <w:rsid w:val="006F3264"/>
    <w:rsid w:val="00780D85"/>
    <w:rsid w:val="007B5867"/>
    <w:rsid w:val="007B6601"/>
    <w:rsid w:val="007E617F"/>
    <w:rsid w:val="00844258"/>
    <w:rsid w:val="00921E9B"/>
    <w:rsid w:val="00952DDF"/>
    <w:rsid w:val="0096289F"/>
    <w:rsid w:val="00971CC5"/>
    <w:rsid w:val="00A2606F"/>
    <w:rsid w:val="00A44A07"/>
    <w:rsid w:val="00AE75E4"/>
    <w:rsid w:val="00C11D96"/>
    <w:rsid w:val="00C57EC3"/>
    <w:rsid w:val="00CA2CC5"/>
    <w:rsid w:val="00D04190"/>
    <w:rsid w:val="00D05B72"/>
    <w:rsid w:val="00D120FA"/>
    <w:rsid w:val="00D50B56"/>
    <w:rsid w:val="00D871F5"/>
    <w:rsid w:val="00E56FD8"/>
    <w:rsid w:val="00F17B63"/>
    <w:rsid w:val="00F31860"/>
    <w:rsid w:val="00F4245A"/>
    <w:rsid w:val="00F56839"/>
    <w:rsid w:val="00F60B62"/>
    <w:rsid w:val="00F77EC1"/>
    <w:rsid w:val="00F8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4A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5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A2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77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7EC1"/>
  </w:style>
  <w:style w:type="paragraph" w:styleId="a9">
    <w:name w:val="footer"/>
    <w:basedOn w:val="a"/>
    <w:link w:val="aa"/>
    <w:uiPriority w:val="99"/>
    <w:unhideWhenUsed/>
    <w:rsid w:val="00F77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7E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4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5363</TotalTime>
  <Pages>1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</dc:creator>
  <cp:lastModifiedBy>user</cp:lastModifiedBy>
  <cp:revision>24</cp:revision>
  <cp:lastPrinted>2013-04-01T21:59:00Z</cp:lastPrinted>
  <dcterms:created xsi:type="dcterms:W3CDTF">2012-02-28T00:52:00Z</dcterms:created>
  <dcterms:modified xsi:type="dcterms:W3CDTF">2015-11-21T12:54:00Z</dcterms:modified>
</cp:coreProperties>
</file>