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DD5" w:rsidRDefault="00421DD5" w:rsidP="00421DD5">
      <w:pPr>
        <w:spacing w:line="360" w:lineRule="auto"/>
        <w:ind w:left="426"/>
        <w:jc w:val="center"/>
        <w:rPr>
          <w:b/>
          <w:bCs/>
        </w:rPr>
      </w:pPr>
      <w:r w:rsidRPr="0035357E">
        <w:rPr>
          <w:b/>
          <w:bCs/>
        </w:rPr>
        <w:t xml:space="preserve">«Глоссарий» - основная терминология по </w:t>
      </w:r>
      <w:r>
        <w:rPr>
          <w:b/>
          <w:bCs/>
        </w:rPr>
        <w:t xml:space="preserve">теме </w:t>
      </w:r>
    </w:p>
    <w:p w:rsidR="00421DD5" w:rsidRDefault="00421DD5" w:rsidP="00421DD5">
      <w:pPr>
        <w:spacing w:line="360" w:lineRule="auto"/>
        <w:ind w:left="426"/>
        <w:jc w:val="center"/>
        <w:rPr>
          <w:b/>
          <w:bCs/>
        </w:rPr>
      </w:pPr>
      <w:r>
        <w:rPr>
          <w:b/>
          <w:bCs/>
        </w:rPr>
        <w:t>«литературное развитие детей дошкольного возраста»</w:t>
      </w:r>
    </w:p>
    <w:p w:rsidR="00421DD5" w:rsidRPr="00520B96" w:rsidRDefault="00421DD5" w:rsidP="00421DD5">
      <w:pPr>
        <w:spacing w:line="360" w:lineRule="auto"/>
        <w:ind w:left="426"/>
        <w:jc w:val="center"/>
        <w:rPr>
          <w:b/>
          <w:bCs/>
        </w:rPr>
      </w:pPr>
      <w:bookmarkStart w:id="0" w:name="_GoBack"/>
      <w:bookmarkEnd w:id="0"/>
    </w:p>
    <w:p w:rsidR="00421DD5" w:rsidRPr="00681607" w:rsidRDefault="00421DD5" w:rsidP="00421DD5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Л</w:t>
      </w:r>
      <w:r w:rsidRPr="00681607">
        <w:rPr>
          <w:b/>
          <w:i/>
          <w:sz w:val="28"/>
          <w:szCs w:val="28"/>
        </w:rPr>
        <w:t xml:space="preserve">итературное развитие - </w:t>
      </w:r>
      <w:proofErr w:type="gramStart"/>
      <w:r w:rsidRPr="00681607">
        <w:rPr>
          <w:sz w:val="28"/>
          <w:szCs w:val="28"/>
        </w:rPr>
        <w:t>это</w:t>
      </w:r>
      <w:r w:rsidRPr="00681607">
        <w:rPr>
          <w:b/>
          <w:i/>
          <w:sz w:val="28"/>
          <w:szCs w:val="28"/>
        </w:rPr>
        <w:t xml:space="preserve"> </w:t>
      </w:r>
      <w:r w:rsidRPr="00681607">
        <w:rPr>
          <w:sz w:val="28"/>
          <w:szCs w:val="28"/>
        </w:rPr>
        <w:t xml:space="preserve"> «</w:t>
      </w:r>
      <w:proofErr w:type="gramEnd"/>
      <w:r w:rsidRPr="00681607">
        <w:rPr>
          <w:sz w:val="28"/>
          <w:szCs w:val="28"/>
        </w:rPr>
        <w:t>процесс развития способности к непосредственному восприятию искусства слова, сложных умений сознательно анализировать и оценивать прочитанное, как способность ребёнка мыслить словесно- художественными образами, руководствуясь при этом эстетическими критериями» (Молдавская Н.Д. Литературное развитие школьников в процессе обучения. - М.: Педагогика, 1976. - С. 3).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Н.Д.Молдавская</w:t>
      </w:r>
      <w:proofErr w:type="spellEnd"/>
      <w:r>
        <w:rPr>
          <w:sz w:val="28"/>
          <w:szCs w:val="28"/>
        </w:rPr>
        <w:t>).</w:t>
      </w:r>
    </w:p>
    <w:p w:rsidR="00421DD5" w:rsidRPr="00681607" w:rsidRDefault="00421DD5" w:rsidP="00421DD5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Л</w:t>
      </w:r>
      <w:r w:rsidRPr="00681607">
        <w:rPr>
          <w:b/>
          <w:i/>
          <w:sz w:val="28"/>
          <w:szCs w:val="28"/>
        </w:rPr>
        <w:t xml:space="preserve">итературное развитие - </w:t>
      </w:r>
      <w:r w:rsidRPr="00681607">
        <w:rPr>
          <w:sz w:val="28"/>
          <w:szCs w:val="28"/>
        </w:rPr>
        <w:t>это реализация опыта литературных способностей, таких как наблюдательность, творческое вообр</w:t>
      </w:r>
      <w:r>
        <w:rPr>
          <w:sz w:val="28"/>
          <w:szCs w:val="28"/>
        </w:rPr>
        <w:t>ажение (</w:t>
      </w:r>
      <w:proofErr w:type="spellStart"/>
      <w:r>
        <w:rPr>
          <w:sz w:val="28"/>
          <w:szCs w:val="28"/>
        </w:rPr>
        <w:t>Л.Г.Ковалёв</w:t>
      </w:r>
      <w:proofErr w:type="spellEnd"/>
      <w:r>
        <w:rPr>
          <w:sz w:val="28"/>
          <w:szCs w:val="28"/>
        </w:rPr>
        <w:t xml:space="preserve">, А. </w:t>
      </w:r>
      <w:proofErr w:type="spellStart"/>
      <w:r>
        <w:rPr>
          <w:sz w:val="28"/>
          <w:szCs w:val="28"/>
        </w:rPr>
        <w:t>Маслоу</w:t>
      </w:r>
      <w:proofErr w:type="spellEnd"/>
      <w:r>
        <w:rPr>
          <w:sz w:val="28"/>
          <w:szCs w:val="28"/>
        </w:rPr>
        <w:t>).</w:t>
      </w:r>
    </w:p>
    <w:p w:rsidR="00421DD5" w:rsidRPr="00681607" w:rsidRDefault="00421DD5" w:rsidP="00421DD5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Л</w:t>
      </w:r>
      <w:r w:rsidRPr="00681607">
        <w:rPr>
          <w:b/>
          <w:i/>
          <w:sz w:val="28"/>
          <w:szCs w:val="28"/>
        </w:rPr>
        <w:t xml:space="preserve">итературное развитие - </w:t>
      </w:r>
      <w:r w:rsidRPr="00681607">
        <w:rPr>
          <w:sz w:val="28"/>
          <w:szCs w:val="28"/>
        </w:rPr>
        <w:t>это процесс качественных изменений в восприятии, интерпретации художественных текстов и способности к отражению литературного опыта в разных видах художественной деятельности (</w:t>
      </w:r>
      <w:proofErr w:type="spellStart"/>
      <w:r w:rsidRPr="00681607">
        <w:rPr>
          <w:sz w:val="28"/>
          <w:szCs w:val="28"/>
        </w:rPr>
        <w:t>О.В.Акулова</w:t>
      </w:r>
      <w:proofErr w:type="spellEnd"/>
      <w:r>
        <w:rPr>
          <w:sz w:val="28"/>
          <w:szCs w:val="28"/>
        </w:rPr>
        <w:t xml:space="preserve">, О.Н. </w:t>
      </w:r>
      <w:proofErr w:type="spellStart"/>
      <w:r>
        <w:rPr>
          <w:sz w:val="28"/>
          <w:szCs w:val="28"/>
        </w:rPr>
        <w:t>Сомкова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Н.Д.Молдавская</w:t>
      </w:r>
      <w:proofErr w:type="spellEnd"/>
      <w:r>
        <w:rPr>
          <w:sz w:val="28"/>
          <w:szCs w:val="28"/>
        </w:rPr>
        <w:t>).</w:t>
      </w:r>
    </w:p>
    <w:p w:rsidR="00421DD5" w:rsidRPr="00681607" w:rsidRDefault="00421DD5" w:rsidP="00421DD5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Л</w:t>
      </w:r>
      <w:r w:rsidRPr="00681607">
        <w:rPr>
          <w:b/>
          <w:i/>
          <w:sz w:val="28"/>
          <w:szCs w:val="28"/>
        </w:rPr>
        <w:t xml:space="preserve">итературное развитие - </w:t>
      </w:r>
      <w:r w:rsidRPr="00681607">
        <w:rPr>
          <w:sz w:val="28"/>
          <w:szCs w:val="28"/>
        </w:rPr>
        <w:t>это одно из необходимых условий становления человека современной культуры, самостоятельно строящего свою жизнь и отвечающего за свои поступки перед людьми и совестью (</w:t>
      </w:r>
      <w:proofErr w:type="spellStart"/>
      <w:r w:rsidRPr="00681607">
        <w:rPr>
          <w:sz w:val="28"/>
          <w:szCs w:val="28"/>
        </w:rPr>
        <w:t>В.А.Левин</w:t>
      </w:r>
      <w:proofErr w:type="spellEnd"/>
      <w:r w:rsidRPr="00681607">
        <w:rPr>
          <w:sz w:val="28"/>
          <w:szCs w:val="28"/>
        </w:rPr>
        <w:t>).</w:t>
      </w:r>
    </w:p>
    <w:p w:rsidR="00421DD5" w:rsidRPr="00681607" w:rsidRDefault="00421DD5" w:rsidP="00421DD5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681607">
        <w:rPr>
          <w:b/>
          <w:i/>
          <w:sz w:val="28"/>
          <w:szCs w:val="28"/>
        </w:rPr>
        <w:t>риобщение к чтению</w:t>
      </w:r>
      <w:r w:rsidRPr="00681607">
        <w:rPr>
          <w:sz w:val="28"/>
          <w:szCs w:val="28"/>
        </w:rPr>
        <w:t xml:space="preserve"> рассматривается как процесс, представляющий собой создание условий для вхождения личности в соответствующую социокультурную общность, для расширения поля читательских ориентаций за счёт обогащения интеллектуального, духовного и социального потенциала чтения, а также для принятия чтения как личностно - значимой ценности</w:t>
      </w:r>
      <w:r w:rsidRPr="00681607">
        <w:rPr>
          <w:b/>
          <w:i/>
          <w:sz w:val="28"/>
          <w:szCs w:val="28"/>
        </w:rPr>
        <w:t xml:space="preserve"> (</w:t>
      </w:r>
      <w:r>
        <w:rPr>
          <w:sz w:val="28"/>
          <w:szCs w:val="28"/>
        </w:rPr>
        <w:t>исследование</w:t>
      </w:r>
      <w:r w:rsidRPr="00681607">
        <w:rPr>
          <w:sz w:val="28"/>
          <w:szCs w:val="28"/>
        </w:rPr>
        <w:t xml:space="preserve"> </w:t>
      </w:r>
      <w:proofErr w:type="spellStart"/>
      <w:r w:rsidRPr="00681607">
        <w:rPr>
          <w:sz w:val="28"/>
          <w:szCs w:val="28"/>
        </w:rPr>
        <w:t>Т.Г.Галактионовой</w:t>
      </w:r>
      <w:proofErr w:type="spellEnd"/>
      <w:r w:rsidRPr="00681607">
        <w:rPr>
          <w:sz w:val="28"/>
          <w:szCs w:val="28"/>
        </w:rPr>
        <w:t>)</w:t>
      </w:r>
      <w:r w:rsidRPr="00681607">
        <w:rPr>
          <w:b/>
          <w:i/>
          <w:sz w:val="28"/>
          <w:szCs w:val="28"/>
        </w:rPr>
        <w:t>.</w:t>
      </w:r>
    </w:p>
    <w:p w:rsidR="00421DD5" w:rsidRPr="00681607" w:rsidRDefault="00421DD5" w:rsidP="00421DD5">
      <w:pPr>
        <w:spacing w:line="360" w:lineRule="auto"/>
        <w:ind w:left="360"/>
        <w:jc w:val="both"/>
        <w:rPr>
          <w:color w:val="494949"/>
          <w:sz w:val="28"/>
          <w:szCs w:val="28"/>
        </w:rPr>
      </w:pPr>
      <w:r>
        <w:rPr>
          <w:b/>
          <w:i/>
          <w:color w:val="494949"/>
          <w:sz w:val="28"/>
          <w:szCs w:val="28"/>
        </w:rPr>
        <w:t>Ч</w:t>
      </w:r>
      <w:r w:rsidRPr="00681607">
        <w:rPr>
          <w:b/>
          <w:i/>
          <w:color w:val="494949"/>
          <w:sz w:val="28"/>
          <w:szCs w:val="28"/>
        </w:rPr>
        <w:t>итательский интерес</w:t>
      </w:r>
      <w:r w:rsidRPr="00681607">
        <w:rPr>
          <w:color w:val="494949"/>
          <w:sz w:val="28"/>
          <w:szCs w:val="28"/>
        </w:rPr>
        <w:t xml:space="preserve"> принято </w:t>
      </w:r>
      <w:proofErr w:type="gramStart"/>
      <w:r w:rsidRPr="00681607">
        <w:rPr>
          <w:color w:val="494949"/>
          <w:sz w:val="28"/>
          <w:szCs w:val="28"/>
        </w:rPr>
        <w:t>понимать</w:t>
      </w:r>
      <w:proofErr w:type="gramEnd"/>
      <w:r w:rsidRPr="00681607">
        <w:rPr>
          <w:color w:val="494949"/>
          <w:sz w:val="28"/>
          <w:szCs w:val="28"/>
        </w:rPr>
        <w:t xml:space="preserve"> как избирательно-положительное отношение личности к чтению произведений, имеющих для него значимость и эмоциональную привлекательность и отвечающих его духовным потребностям и психологическим особенностям. </w:t>
      </w:r>
      <w:r w:rsidRPr="00681607">
        <w:rPr>
          <w:color w:val="494949"/>
          <w:sz w:val="28"/>
          <w:szCs w:val="28"/>
        </w:rPr>
        <w:br/>
      </w:r>
      <w:r w:rsidRPr="00681607">
        <w:rPr>
          <w:color w:val="494949"/>
          <w:sz w:val="28"/>
          <w:szCs w:val="28"/>
        </w:rPr>
        <w:lastRenderedPageBreak/>
        <w:t>Читательский интерес окрашивает всю читательскую деятельность личности. В состоянии заинтересованности происходит концентрация непроизвольного внимания, сосредоточения; оптимизируются процессы восприятия, мышления, воображения, запоминания.</w:t>
      </w:r>
    </w:p>
    <w:p w:rsidR="00421DD5" w:rsidRPr="00681607" w:rsidRDefault="00421DD5" w:rsidP="00421DD5">
      <w:pPr>
        <w:spacing w:line="360" w:lineRule="auto"/>
        <w:ind w:left="360" w:right="1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Pr="00681607">
        <w:rPr>
          <w:b/>
          <w:i/>
          <w:sz w:val="28"/>
          <w:szCs w:val="28"/>
        </w:rPr>
        <w:t>осприятия литературного текста,</w:t>
      </w:r>
      <w:r w:rsidRPr="00681607">
        <w:rPr>
          <w:sz w:val="28"/>
          <w:szCs w:val="28"/>
        </w:rPr>
        <w:t xml:space="preserve"> </w:t>
      </w:r>
      <w:r w:rsidRPr="00681607">
        <w:rPr>
          <w:b/>
          <w:i/>
          <w:sz w:val="28"/>
          <w:szCs w:val="28"/>
        </w:rPr>
        <w:t>как сложный психический процесс, характеризующийся активностью интеллектуально-познава</w:t>
      </w:r>
      <w:r w:rsidRPr="00681607">
        <w:rPr>
          <w:b/>
          <w:i/>
          <w:sz w:val="28"/>
          <w:szCs w:val="28"/>
        </w:rPr>
        <w:softHyphen/>
        <w:t xml:space="preserve">тельной, образной и эмоциональной сфер личности.  </w:t>
      </w:r>
      <w:r w:rsidRPr="00681607">
        <w:rPr>
          <w:sz w:val="28"/>
          <w:szCs w:val="28"/>
        </w:rPr>
        <w:t>[</w:t>
      </w:r>
      <w:r w:rsidRPr="00681607">
        <w:rPr>
          <w:color w:val="000000"/>
          <w:sz w:val="28"/>
          <w:szCs w:val="28"/>
        </w:rPr>
        <w:t xml:space="preserve">Запорожец А.В. Психология восприятия ребенком-дошкольником литературного произведения // </w:t>
      </w:r>
      <w:proofErr w:type="spellStart"/>
      <w:r w:rsidRPr="00681607">
        <w:rPr>
          <w:color w:val="000000"/>
          <w:sz w:val="28"/>
          <w:szCs w:val="28"/>
        </w:rPr>
        <w:t>Избр</w:t>
      </w:r>
      <w:proofErr w:type="spellEnd"/>
      <w:r w:rsidRPr="00681607">
        <w:rPr>
          <w:color w:val="000000"/>
          <w:sz w:val="28"/>
          <w:szCs w:val="28"/>
        </w:rPr>
        <w:t xml:space="preserve">. </w:t>
      </w:r>
      <w:proofErr w:type="gramStart"/>
      <w:r w:rsidRPr="00681607">
        <w:rPr>
          <w:color w:val="000000"/>
          <w:sz w:val="28"/>
          <w:szCs w:val="28"/>
        </w:rPr>
        <w:t>псих .труды</w:t>
      </w:r>
      <w:proofErr w:type="gramEnd"/>
      <w:r w:rsidRPr="00681607">
        <w:rPr>
          <w:color w:val="000000"/>
          <w:sz w:val="28"/>
          <w:szCs w:val="28"/>
        </w:rPr>
        <w:t>.- М.,1996.- Т.1.-66с</w:t>
      </w:r>
      <w:r>
        <w:rPr>
          <w:sz w:val="28"/>
          <w:szCs w:val="28"/>
        </w:rPr>
        <w:t>.].</w:t>
      </w:r>
    </w:p>
    <w:p w:rsidR="00421DD5" w:rsidRPr="00A219F0" w:rsidRDefault="00421DD5" w:rsidP="00421DD5">
      <w:pPr>
        <w:spacing w:line="360" w:lineRule="auto"/>
        <w:ind w:left="720"/>
        <w:jc w:val="both"/>
        <w:rPr>
          <w:b/>
          <w:bCs/>
          <w:color w:val="FF0000"/>
        </w:rPr>
      </w:pPr>
    </w:p>
    <w:p w:rsidR="00713EF8" w:rsidRDefault="00713EF8"/>
    <w:sectPr w:rsidR="0071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B2718"/>
    <w:multiLevelType w:val="hybridMultilevel"/>
    <w:tmpl w:val="17C07B38"/>
    <w:lvl w:ilvl="0" w:tplc="B238B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D5"/>
    <w:rsid w:val="00020FA9"/>
    <w:rsid w:val="00021065"/>
    <w:rsid w:val="000325D8"/>
    <w:rsid w:val="0005655C"/>
    <w:rsid w:val="00066BC9"/>
    <w:rsid w:val="0007039B"/>
    <w:rsid w:val="00071AD5"/>
    <w:rsid w:val="00084EE8"/>
    <w:rsid w:val="000A4A96"/>
    <w:rsid w:val="000C1383"/>
    <w:rsid w:val="000E329D"/>
    <w:rsid w:val="000E4D5D"/>
    <w:rsid w:val="00104A91"/>
    <w:rsid w:val="00110545"/>
    <w:rsid w:val="00134AC8"/>
    <w:rsid w:val="00170FED"/>
    <w:rsid w:val="001813E7"/>
    <w:rsid w:val="001A4D8B"/>
    <w:rsid w:val="001A4E8B"/>
    <w:rsid w:val="001A73C9"/>
    <w:rsid w:val="001B484A"/>
    <w:rsid w:val="001E58F2"/>
    <w:rsid w:val="001E5E98"/>
    <w:rsid w:val="001E6CE6"/>
    <w:rsid w:val="00203157"/>
    <w:rsid w:val="002035A4"/>
    <w:rsid w:val="0022273E"/>
    <w:rsid w:val="002318AA"/>
    <w:rsid w:val="002341C6"/>
    <w:rsid w:val="002407DA"/>
    <w:rsid w:val="002420AE"/>
    <w:rsid w:val="00247D62"/>
    <w:rsid w:val="00281745"/>
    <w:rsid w:val="00285309"/>
    <w:rsid w:val="002D2B29"/>
    <w:rsid w:val="002E303F"/>
    <w:rsid w:val="002E6136"/>
    <w:rsid w:val="00323513"/>
    <w:rsid w:val="00324083"/>
    <w:rsid w:val="00333365"/>
    <w:rsid w:val="00355BB8"/>
    <w:rsid w:val="003633CA"/>
    <w:rsid w:val="00391366"/>
    <w:rsid w:val="003935E2"/>
    <w:rsid w:val="00397DA5"/>
    <w:rsid w:val="003A0C90"/>
    <w:rsid w:val="003E74AF"/>
    <w:rsid w:val="003F57EA"/>
    <w:rsid w:val="00403036"/>
    <w:rsid w:val="004173F1"/>
    <w:rsid w:val="00421DD5"/>
    <w:rsid w:val="00422038"/>
    <w:rsid w:val="00432753"/>
    <w:rsid w:val="00460C79"/>
    <w:rsid w:val="00474AAB"/>
    <w:rsid w:val="004806FC"/>
    <w:rsid w:val="00495F22"/>
    <w:rsid w:val="004C1845"/>
    <w:rsid w:val="004D0E7D"/>
    <w:rsid w:val="004D132C"/>
    <w:rsid w:val="004F013E"/>
    <w:rsid w:val="004F7B2D"/>
    <w:rsid w:val="0053647B"/>
    <w:rsid w:val="00537ADF"/>
    <w:rsid w:val="00540F85"/>
    <w:rsid w:val="00552B1E"/>
    <w:rsid w:val="00561811"/>
    <w:rsid w:val="00570168"/>
    <w:rsid w:val="00581A1C"/>
    <w:rsid w:val="00586B90"/>
    <w:rsid w:val="00590171"/>
    <w:rsid w:val="0059420A"/>
    <w:rsid w:val="005C19AF"/>
    <w:rsid w:val="0060758B"/>
    <w:rsid w:val="00663970"/>
    <w:rsid w:val="006854EC"/>
    <w:rsid w:val="006A26DC"/>
    <w:rsid w:val="006B529E"/>
    <w:rsid w:val="006E3EDC"/>
    <w:rsid w:val="0070578A"/>
    <w:rsid w:val="00712AAB"/>
    <w:rsid w:val="00713EF8"/>
    <w:rsid w:val="00715386"/>
    <w:rsid w:val="00741F33"/>
    <w:rsid w:val="00746FB3"/>
    <w:rsid w:val="0075161A"/>
    <w:rsid w:val="00751B32"/>
    <w:rsid w:val="00775BC8"/>
    <w:rsid w:val="00795C5E"/>
    <w:rsid w:val="007A2FFC"/>
    <w:rsid w:val="007A6D59"/>
    <w:rsid w:val="007A7E57"/>
    <w:rsid w:val="007B192D"/>
    <w:rsid w:val="007E1C9B"/>
    <w:rsid w:val="0080681B"/>
    <w:rsid w:val="00822D46"/>
    <w:rsid w:val="00827157"/>
    <w:rsid w:val="00872A44"/>
    <w:rsid w:val="00881315"/>
    <w:rsid w:val="008866CA"/>
    <w:rsid w:val="00890FB9"/>
    <w:rsid w:val="00893BE0"/>
    <w:rsid w:val="008A51E6"/>
    <w:rsid w:val="008B5B79"/>
    <w:rsid w:val="008C0802"/>
    <w:rsid w:val="008C6C33"/>
    <w:rsid w:val="008D405D"/>
    <w:rsid w:val="008F0B36"/>
    <w:rsid w:val="009015D0"/>
    <w:rsid w:val="009045E0"/>
    <w:rsid w:val="00906BD0"/>
    <w:rsid w:val="009353DC"/>
    <w:rsid w:val="00936B00"/>
    <w:rsid w:val="0096783E"/>
    <w:rsid w:val="00970AA8"/>
    <w:rsid w:val="00972825"/>
    <w:rsid w:val="00973031"/>
    <w:rsid w:val="00987B65"/>
    <w:rsid w:val="009A58A3"/>
    <w:rsid w:val="009B580B"/>
    <w:rsid w:val="009C067F"/>
    <w:rsid w:val="009F03BC"/>
    <w:rsid w:val="00A008BF"/>
    <w:rsid w:val="00A043A1"/>
    <w:rsid w:val="00A054D1"/>
    <w:rsid w:val="00A05FD7"/>
    <w:rsid w:val="00A108EB"/>
    <w:rsid w:val="00A32B43"/>
    <w:rsid w:val="00A400C7"/>
    <w:rsid w:val="00A71FD1"/>
    <w:rsid w:val="00A73212"/>
    <w:rsid w:val="00A828D7"/>
    <w:rsid w:val="00AC074D"/>
    <w:rsid w:val="00AE749E"/>
    <w:rsid w:val="00AF0E30"/>
    <w:rsid w:val="00B05F2F"/>
    <w:rsid w:val="00B067BE"/>
    <w:rsid w:val="00B24F34"/>
    <w:rsid w:val="00B25184"/>
    <w:rsid w:val="00B259EC"/>
    <w:rsid w:val="00B55428"/>
    <w:rsid w:val="00B7443F"/>
    <w:rsid w:val="00B80BCB"/>
    <w:rsid w:val="00BA28B3"/>
    <w:rsid w:val="00BB3690"/>
    <w:rsid w:val="00BB4D7D"/>
    <w:rsid w:val="00BC55C1"/>
    <w:rsid w:val="00C33C77"/>
    <w:rsid w:val="00C85CA6"/>
    <w:rsid w:val="00CC4E98"/>
    <w:rsid w:val="00CC53A6"/>
    <w:rsid w:val="00CD6C22"/>
    <w:rsid w:val="00CE012A"/>
    <w:rsid w:val="00CE2AB4"/>
    <w:rsid w:val="00CE3870"/>
    <w:rsid w:val="00CE6F20"/>
    <w:rsid w:val="00CF4916"/>
    <w:rsid w:val="00D00A51"/>
    <w:rsid w:val="00D347F4"/>
    <w:rsid w:val="00D361FF"/>
    <w:rsid w:val="00D46F5D"/>
    <w:rsid w:val="00D623B9"/>
    <w:rsid w:val="00D6386C"/>
    <w:rsid w:val="00D757E1"/>
    <w:rsid w:val="00DE261D"/>
    <w:rsid w:val="00DE4961"/>
    <w:rsid w:val="00DF3D7F"/>
    <w:rsid w:val="00DF5FBB"/>
    <w:rsid w:val="00E07D49"/>
    <w:rsid w:val="00E35B69"/>
    <w:rsid w:val="00E47C40"/>
    <w:rsid w:val="00E564BC"/>
    <w:rsid w:val="00E81848"/>
    <w:rsid w:val="00EB674A"/>
    <w:rsid w:val="00EC540B"/>
    <w:rsid w:val="00ED3D89"/>
    <w:rsid w:val="00EE3169"/>
    <w:rsid w:val="00EF40A6"/>
    <w:rsid w:val="00EF40B8"/>
    <w:rsid w:val="00F015A4"/>
    <w:rsid w:val="00F1299C"/>
    <w:rsid w:val="00F21AD6"/>
    <w:rsid w:val="00F33401"/>
    <w:rsid w:val="00F430E6"/>
    <w:rsid w:val="00F610FB"/>
    <w:rsid w:val="00F61369"/>
    <w:rsid w:val="00F82F1F"/>
    <w:rsid w:val="00F8430D"/>
    <w:rsid w:val="00FA21D9"/>
    <w:rsid w:val="00FA7840"/>
    <w:rsid w:val="00FC00A2"/>
    <w:rsid w:val="00FC01A6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914CF-403F-4CAD-A4A8-9DAA0A4D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Коен</dc:creator>
  <cp:keywords/>
  <dc:description/>
  <cp:lastModifiedBy>Андрей Коен</cp:lastModifiedBy>
  <cp:revision>2</cp:revision>
  <dcterms:created xsi:type="dcterms:W3CDTF">2015-11-10T18:48:00Z</dcterms:created>
  <dcterms:modified xsi:type="dcterms:W3CDTF">2015-11-10T18:48:00Z</dcterms:modified>
</cp:coreProperties>
</file>