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07" w:rsidRPr="00F72D61" w:rsidRDefault="00941CD1" w:rsidP="00520377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D61">
        <w:rPr>
          <w:rFonts w:ascii="Times New Roman" w:hAnsi="Times New Roman" w:cs="Times New Roman"/>
          <w:b/>
          <w:sz w:val="24"/>
          <w:szCs w:val="24"/>
          <w:u w:val="single"/>
        </w:rPr>
        <w:t>Название проекта</w:t>
      </w:r>
      <w:r w:rsidRPr="00F72D6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77B5B" w:rsidRPr="00F72D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2C07" w:rsidRPr="00F72D61">
        <w:rPr>
          <w:rFonts w:ascii="Times New Roman" w:hAnsi="Times New Roman" w:cs="Times New Roman"/>
          <w:sz w:val="24"/>
          <w:szCs w:val="24"/>
        </w:rPr>
        <w:t xml:space="preserve"> «Хугшоол</w:t>
      </w:r>
      <w:r w:rsidR="00F72D61" w:rsidRPr="00F72D61">
        <w:rPr>
          <w:rFonts w:ascii="Times New Roman" w:hAnsi="Times New Roman" w:cs="Times New Roman"/>
          <w:sz w:val="24"/>
          <w:szCs w:val="24"/>
        </w:rPr>
        <w:t xml:space="preserve"> – источник надежды</w:t>
      </w:r>
      <w:r w:rsidR="00E32CA4">
        <w:rPr>
          <w:rFonts w:ascii="Times New Roman" w:hAnsi="Times New Roman" w:cs="Times New Roman"/>
          <w:sz w:val="24"/>
          <w:szCs w:val="24"/>
        </w:rPr>
        <w:t xml:space="preserve"> и добра</w:t>
      </w:r>
      <w:r w:rsidR="00CE2C07" w:rsidRPr="00F72D61">
        <w:rPr>
          <w:rFonts w:ascii="Times New Roman" w:hAnsi="Times New Roman" w:cs="Times New Roman"/>
          <w:sz w:val="24"/>
          <w:szCs w:val="24"/>
        </w:rPr>
        <w:t xml:space="preserve"> </w:t>
      </w:r>
      <w:r w:rsidRPr="00F72D61">
        <w:rPr>
          <w:rFonts w:ascii="Times New Roman" w:hAnsi="Times New Roman" w:cs="Times New Roman"/>
          <w:sz w:val="24"/>
          <w:szCs w:val="24"/>
        </w:rPr>
        <w:t>».</w:t>
      </w:r>
    </w:p>
    <w:p w:rsidR="00E32CA4" w:rsidRDefault="00941CD1" w:rsidP="00520377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D61">
        <w:rPr>
          <w:rFonts w:ascii="Times New Roman" w:hAnsi="Times New Roman" w:cs="Times New Roman"/>
          <w:b/>
          <w:sz w:val="24"/>
          <w:szCs w:val="24"/>
          <w:u w:val="single"/>
        </w:rPr>
        <w:t>Организация, осуществляющая разработку и реализацию проекта</w:t>
      </w:r>
      <w:r w:rsidRPr="00F72D61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72D61">
        <w:rPr>
          <w:rFonts w:ascii="Times New Roman" w:hAnsi="Times New Roman" w:cs="Times New Roman"/>
          <w:sz w:val="24"/>
          <w:szCs w:val="24"/>
        </w:rPr>
        <w:t xml:space="preserve"> Муниципальное </w:t>
      </w:r>
      <w:r w:rsidR="00CE2C07" w:rsidRPr="00F72D61">
        <w:rPr>
          <w:rFonts w:ascii="Times New Roman" w:hAnsi="Times New Roman" w:cs="Times New Roman"/>
          <w:sz w:val="24"/>
          <w:szCs w:val="24"/>
        </w:rPr>
        <w:t xml:space="preserve">бюджетное учреждение </w:t>
      </w:r>
      <w:r w:rsidR="0000567D" w:rsidRPr="00F72D61">
        <w:rPr>
          <w:rFonts w:ascii="Times New Roman" w:hAnsi="Times New Roman" w:cs="Times New Roman"/>
          <w:sz w:val="24"/>
          <w:szCs w:val="24"/>
        </w:rPr>
        <w:t>«</w:t>
      </w:r>
      <w:r w:rsidR="00CE2C07" w:rsidRPr="00F72D61">
        <w:rPr>
          <w:rFonts w:ascii="Times New Roman" w:hAnsi="Times New Roman" w:cs="Times New Roman"/>
          <w:sz w:val="24"/>
          <w:szCs w:val="24"/>
        </w:rPr>
        <w:t>Информационный культурно-спортивный комплекс «Баянгол»</w:t>
      </w:r>
      <w:r w:rsidR="0000567D" w:rsidRPr="00F72D61">
        <w:rPr>
          <w:rFonts w:ascii="Times New Roman" w:hAnsi="Times New Roman" w:cs="Times New Roman"/>
          <w:sz w:val="24"/>
          <w:szCs w:val="24"/>
        </w:rPr>
        <w:t>.</w:t>
      </w:r>
      <w:r w:rsidR="0008157E" w:rsidRPr="00F72D61">
        <w:rPr>
          <w:rFonts w:ascii="Times New Roman" w:hAnsi="Times New Roman" w:cs="Times New Roman"/>
          <w:sz w:val="24"/>
          <w:szCs w:val="24"/>
        </w:rPr>
        <w:t xml:space="preserve"> В ведомости данного учреждения находятся Баянгольский Дом Культуры, библиотека, музей,  </w:t>
      </w:r>
      <w:r w:rsidR="00E32CA4">
        <w:rPr>
          <w:rFonts w:ascii="Times New Roman" w:hAnsi="Times New Roman" w:cs="Times New Roman"/>
          <w:sz w:val="24"/>
          <w:szCs w:val="24"/>
        </w:rPr>
        <w:t xml:space="preserve">Ининский СК,  Уржильский СК,  Карасунский СК, Соёльский СК, </w:t>
      </w:r>
      <w:r w:rsidR="0008157E" w:rsidRPr="00F72D61">
        <w:rPr>
          <w:rFonts w:ascii="Times New Roman" w:hAnsi="Times New Roman" w:cs="Times New Roman"/>
          <w:sz w:val="24"/>
          <w:szCs w:val="24"/>
        </w:rPr>
        <w:t xml:space="preserve"> детский оздоровительный лагерь «Хугшоол».</w:t>
      </w:r>
    </w:p>
    <w:p w:rsidR="00CE2C07" w:rsidRPr="00E32CA4" w:rsidRDefault="00CE2C07" w:rsidP="00520377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2CA4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Нормативно-правовое обеспечение: </w:t>
      </w:r>
      <w:r w:rsidRPr="00E32CA4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941CD1" w:rsidRPr="00F72D61" w:rsidRDefault="00CE2C07" w:rsidP="00520377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61">
        <w:rPr>
          <w:rFonts w:ascii="Times New Roman" w:hAnsi="Times New Roman" w:cs="Times New Roman"/>
          <w:sz w:val="24"/>
          <w:szCs w:val="24"/>
        </w:rPr>
        <w:t>1.</w:t>
      </w:r>
      <w:r w:rsidR="00941CD1" w:rsidRPr="00F72D61">
        <w:rPr>
          <w:rFonts w:ascii="Times New Roman" w:hAnsi="Times New Roman" w:cs="Times New Roman"/>
          <w:sz w:val="24"/>
          <w:szCs w:val="24"/>
        </w:rPr>
        <w:t>Конвенция о правах ребенка.</w:t>
      </w:r>
    </w:p>
    <w:p w:rsidR="00EE7E86" w:rsidRPr="00F72D61" w:rsidRDefault="00EE7E86" w:rsidP="00520377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61">
        <w:rPr>
          <w:rFonts w:ascii="Times New Roman" w:hAnsi="Times New Roman" w:cs="Times New Roman"/>
          <w:sz w:val="24"/>
          <w:szCs w:val="24"/>
        </w:rPr>
        <w:t>2.</w:t>
      </w:r>
      <w:r w:rsidRPr="00F72D61">
        <w:rPr>
          <w:rFonts w:ascii="Times New Roman" w:eastAsia="Times New Roman" w:hAnsi="Times New Roman" w:cs="Times New Roman"/>
          <w:color w:val="2D2D2D"/>
          <w:sz w:val="24"/>
          <w:szCs w:val="24"/>
        </w:rPr>
        <w:t>Федеральный закон</w:t>
      </w:r>
      <w:r w:rsidRPr="00941CD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"Об основных гарантиях прав ребенка в Российской Федерации"</w:t>
      </w:r>
    </w:p>
    <w:p w:rsidR="00C77374" w:rsidRPr="00F72D61" w:rsidRDefault="002E5189" w:rsidP="00520377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61">
        <w:rPr>
          <w:rFonts w:ascii="Times New Roman" w:hAnsi="Times New Roman" w:cs="Times New Roman"/>
          <w:sz w:val="24"/>
          <w:szCs w:val="24"/>
        </w:rPr>
        <w:t>3. Приказ</w:t>
      </w:r>
      <w:r w:rsidR="001C5932">
        <w:rPr>
          <w:rFonts w:ascii="Times New Roman" w:hAnsi="Times New Roman" w:cs="Times New Roman"/>
          <w:sz w:val="24"/>
          <w:szCs w:val="24"/>
        </w:rPr>
        <w:t>ы</w:t>
      </w:r>
      <w:r w:rsidRPr="00F72D61">
        <w:rPr>
          <w:rFonts w:ascii="Times New Roman" w:hAnsi="Times New Roman" w:cs="Times New Roman"/>
          <w:sz w:val="24"/>
          <w:szCs w:val="24"/>
        </w:rPr>
        <w:t xml:space="preserve"> </w:t>
      </w:r>
      <w:r w:rsidR="00CE2C07" w:rsidRPr="00F72D61">
        <w:rPr>
          <w:rFonts w:ascii="Times New Roman" w:hAnsi="Times New Roman" w:cs="Times New Roman"/>
          <w:sz w:val="24"/>
          <w:szCs w:val="24"/>
        </w:rPr>
        <w:t xml:space="preserve"> </w:t>
      </w:r>
      <w:r w:rsidRPr="00F72D61">
        <w:rPr>
          <w:rFonts w:ascii="Times New Roman" w:hAnsi="Times New Roman" w:cs="Times New Roman"/>
          <w:sz w:val="24"/>
          <w:szCs w:val="24"/>
        </w:rPr>
        <w:t>администрации  МО «Баргузинский район»</w:t>
      </w:r>
      <w:r w:rsidR="001C5932">
        <w:rPr>
          <w:rFonts w:ascii="Times New Roman" w:hAnsi="Times New Roman" w:cs="Times New Roman"/>
          <w:sz w:val="24"/>
          <w:szCs w:val="24"/>
        </w:rPr>
        <w:t xml:space="preserve">, Управления образования </w:t>
      </w:r>
      <w:r w:rsidRPr="00F72D61">
        <w:rPr>
          <w:rFonts w:ascii="Times New Roman" w:hAnsi="Times New Roman" w:cs="Times New Roman"/>
          <w:sz w:val="24"/>
          <w:szCs w:val="24"/>
        </w:rPr>
        <w:t xml:space="preserve"> </w:t>
      </w:r>
      <w:r w:rsidR="00CE2C07" w:rsidRPr="00F72D61">
        <w:rPr>
          <w:rFonts w:ascii="Times New Roman" w:hAnsi="Times New Roman" w:cs="Times New Roman"/>
          <w:sz w:val="24"/>
          <w:szCs w:val="24"/>
        </w:rPr>
        <w:t>«Об организации безопасного отдыха, оздоровления, занятос</w:t>
      </w:r>
      <w:r w:rsidR="00C77374" w:rsidRPr="00F72D61">
        <w:rPr>
          <w:rFonts w:ascii="Times New Roman" w:hAnsi="Times New Roman" w:cs="Times New Roman"/>
          <w:sz w:val="24"/>
          <w:szCs w:val="24"/>
        </w:rPr>
        <w:t xml:space="preserve">ти детей и подростков </w:t>
      </w:r>
      <w:r w:rsidR="00CE2C07" w:rsidRPr="00F72D61">
        <w:rPr>
          <w:rFonts w:ascii="Times New Roman" w:hAnsi="Times New Roman" w:cs="Times New Roman"/>
          <w:sz w:val="24"/>
          <w:szCs w:val="24"/>
        </w:rPr>
        <w:t>».</w:t>
      </w:r>
    </w:p>
    <w:p w:rsidR="00C77374" w:rsidRPr="00F72D61" w:rsidRDefault="00C77374" w:rsidP="00520377">
      <w:pPr>
        <w:pStyle w:val="a7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2D61">
        <w:rPr>
          <w:rFonts w:ascii="Times New Roman" w:hAnsi="Times New Roman" w:cs="Times New Roman"/>
          <w:sz w:val="24"/>
          <w:szCs w:val="24"/>
        </w:rPr>
        <w:t>4.</w:t>
      </w:r>
      <w:r w:rsidR="00E32CA4">
        <w:rPr>
          <w:rFonts w:ascii="Times New Roman" w:hAnsi="Times New Roman" w:cs="Times New Roman"/>
          <w:sz w:val="24"/>
          <w:szCs w:val="24"/>
        </w:rPr>
        <w:t xml:space="preserve"> </w:t>
      </w:r>
      <w:r w:rsidRPr="00F72D61">
        <w:rPr>
          <w:rFonts w:ascii="Times New Roman" w:hAnsi="Times New Roman" w:cs="Times New Roman"/>
          <w:bCs/>
          <w:sz w:val="24"/>
          <w:szCs w:val="24"/>
        </w:rPr>
        <w:t>«Санитарно-эпидемиологические требования к устройству, содержанию и организации режима работы детских оздоровительных лагерей для отдыха и оздоровления детей»</w:t>
      </w:r>
    </w:p>
    <w:p w:rsidR="00C77374" w:rsidRPr="00F72D61" w:rsidRDefault="00C77374" w:rsidP="00520377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61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F72D61">
        <w:rPr>
          <w:rFonts w:ascii="Times New Roman" w:hAnsi="Times New Roman" w:cs="Times New Roman"/>
          <w:sz w:val="24"/>
          <w:szCs w:val="24"/>
        </w:rPr>
        <w:t xml:space="preserve">Программа детского оздоровительного лагеря </w:t>
      </w:r>
      <w:r w:rsidR="002E5189" w:rsidRPr="00F72D61">
        <w:rPr>
          <w:rFonts w:ascii="Times New Roman" w:hAnsi="Times New Roman" w:cs="Times New Roman"/>
          <w:sz w:val="24"/>
          <w:szCs w:val="24"/>
        </w:rPr>
        <w:t xml:space="preserve"> «Хугшоол»</w:t>
      </w:r>
    </w:p>
    <w:p w:rsidR="002E5189" w:rsidRPr="00F72D61" w:rsidRDefault="00E95E02" w:rsidP="00520377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E5189" w:rsidRPr="00F72D61">
        <w:rPr>
          <w:rFonts w:ascii="Times New Roman" w:hAnsi="Times New Roman" w:cs="Times New Roman"/>
          <w:sz w:val="24"/>
          <w:szCs w:val="24"/>
        </w:rPr>
        <w:t xml:space="preserve">Соглашение о сотрудничестве и совместной деятельности между </w:t>
      </w:r>
      <w:r w:rsidR="00C77374" w:rsidRPr="00F72D61">
        <w:rPr>
          <w:rFonts w:ascii="Times New Roman" w:hAnsi="Times New Roman" w:cs="Times New Roman"/>
          <w:sz w:val="24"/>
          <w:szCs w:val="24"/>
        </w:rPr>
        <w:t xml:space="preserve">участковой </w:t>
      </w:r>
      <w:r w:rsidR="00463EB0" w:rsidRPr="00F72D61">
        <w:rPr>
          <w:rFonts w:ascii="Times New Roman" w:hAnsi="Times New Roman" w:cs="Times New Roman"/>
          <w:sz w:val="24"/>
          <w:szCs w:val="24"/>
        </w:rPr>
        <w:t>амбулаторией и ИКСК, между МБОУ «Баянгольская СОШ» и ИКСК.</w:t>
      </w:r>
    </w:p>
    <w:p w:rsidR="00E32CA4" w:rsidRDefault="00941CD1" w:rsidP="00520377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E32CA4">
        <w:rPr>
          <w:rFonts w:ascii="Times New Roman" w:hAnsi="Times New Roman" w:cs="Times New Roman"/>
          <w:b/>
          <w:color w:val="2D2D2D"/>
          <w:sz w:val="24"/>
          <w:szCs w:val="24"/>
          <w:u w:val="single"/>
        </w:rPr>
        <w:t>Актуальность проекта</w:t>
      </w:r>
      <w:r w:rsidRPr="00E32CA4">
        <w:rPr>
          <w:rFonts w:ascii="Times New Roman" w:hAnsi="Times New Roman" w:cs="Times New Roman"/>
          <w:color w:val="2D2D2D"/>
          <w:sz w:val="24"/>
          <w:szCs w:val="24"/>
          <w:u w:val="single"/>
        </w:rPr>
        <w:t>.</w:t>
      </w:r>
      <w:r w:rsidRPr="00F72D6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</w:p>
    <w:p w:rsidR="00992807" w:rsidRPr="006B36A1" w:rsidRDefault="00941CD1" w:rsidP="00520377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941CD1">
        <w:rPr>
          <w:rFonts w:ascii="Times New Roman" w:hAnsi="Times New Roman" w:cs="Times New Roman"/>
          <w:color w:val="2D2D2D"/>
          <w:sz w:val="24"/>
          <w:szCs w:val="24"/>
        </w:rPr>
        <w:t>Политические и экономические изменения, произошедшие в современном обществе, повлекли за собой ряд негативных социальных изменений. Среди них массовая безработица, увеличение числа сирот, распространение болезней, алкоголизма, и т.д. Это означает, что все большее число детей оказывается в трудной жизненной ситуации (ТЖС). Согласно Федеральному закону "Об основных гарантиях прав ребенка в Российской Федерации" к категории детей, находящихся в ТЖС, относятся дети, жизнедеятельность которых объективно нарушена в результате сложившихся обстоятельств и которые не могут преодолеть эти обстоятельства самостоятельно или с помощью семьи.</w:t>
      </w:r>
      <w:r w:rsidR="00992807" w:rsidRPr="00F72D6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6B36A1" w:rsidRPr="006B36A1">
        <w:rPr>
          <w:rFonts w:ascii="Times New Roman" w:hAnsi="Times New Roman" w:cs="Times New Roman"/>
          <w:sz w:val="24"/>
          <w:szCs w:val="24"/>
        </w:rPr>
        <w:t xml:space="preserve">Данное положение и определяет </w:t>
      </w:r>
      <w:r w:rsidR="006B36A1" w:rsidRPr="006B36A1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="006B36A1">
        <w:rPr>
          <w:rFonts w:ascii="Times New Roman" w:hAnsi="Times New Roman" w:cs="Times New Roman"/>
          <w:sz w:val="24"/>
          <w:szCs w:val="24"/>
        </w:rPr>
        <w:t>проекта.</w:t>
      </w:r>
    </w:p>
    <w:p w:rsidR="00992807" w:rsidRPr="00F72D61" w:rsidRDefault="00941CD1" w:rsidP="00520377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941CD1">
        <w:rPr>
          <w:rFonts w:ascii="Times New Roman" w:hAnsi="Times New Roman" w:cs="Times New Roman"/>
          <w:color w:val="2D2D2D"/>
          <w:sz w:val="24"/>
          <w:szCs w:val="24"/>
        </w:rPr>
        <w:t>В последние десятилетия существенно усилился интерес к проблеме изучения детей, находящихся в ТЖС, в педагогической науке. Особое внимание при этом уделяется предупреждению асоциального поведения детей, находящихся в ТЖС и анализу социально-педагогических способов преодоления негативных последствий трудной ситуации.</w:t>
      </w:r>
      <w:r w:rsidR="006B36A1" w:rsidRPr="006B36A1">
        <w:t xml:space="preserve"> </w:t>
      </w:r>
    </w:p>
    <w:p w:rsidR="00992807" w:rsidRPr="00F72D61" w:rsidRDefault="00941CD1" w:rsidP="00520377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941CD1">
        <w:rPr>
          <w:rFonts w:ascii="Times New Roman" w:hAnsi="Times New Roman" w:cs="Times New Roman"/>
          <w:color w:val="2D2D2D"/>
          <w:sz w:val="24"/>
          <w:szCs w:val="24"/>
        </w:rPr>
        <w:t>По нашему мнению, эффективными могут быть такие формы социально-педагогической работы, при которых поддержка детей, находящихся в ТЖС, осуществляется через создание особых условий его пребывания в образовательном учреждении, в частности, учреждении отдыха и оздоровления детей.</w:t>
      </w:r>
      <w:r w:rsidR="00463EB0" w:rsidRPr="00F72D6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941CD1">
        <w:rPr>
          <w:rFonts w:ascii="Times New Roman" w:hAnsi="Times New Roman" w:cs="Times New Roman"/>
          <w:color w:val="2D2D2D"/>
          <w:sz w:val="24"/>
          <w:szCs w:val="24"/>
        </w:rPr>
        <w:t xml:space="preserve">Именно на такую </w:t>
      </w:r>
      <w:r w:rsidRPr="00941CD1">
        <w:rPr>
          <w:rFonts w:ascii="Times New Roman" w:hAnsi="Times New Roman" w:cs="Times New Roman"/>
          <w:color w:val="2D2D2D"/>
          <w:sz w:val="24"/>
          <w:szCs w:val="24"/>
        </w:rPr>
        <w:lastRenderedPageBreak/>
        <w:t xml:space="preserve">организацию работы с детьми ориентирован проект </w:t>
      </w:r>
      <w:r w:rsidR="00463EB0" w:rsidRPr="00F72D61">
        <w:rPr>
          <w:rFonts w:ascii="Times New Roman" w:hAnsi="Times New Roman" w:cs="Times New Roman"/>
          <w:color w:val="2D2D2D"/>
          <w:sz w:val="24"/>
          <w:szCs w:val="24"/>
        </w:rPr>
        <w:t>«Хугшоол</w:t>
      </w:r>
      <w:r w:rsidR="00E32CA4">
        <w:rPr>
          <w:rFonts w:ascii="Times New Roman" w:hAnsi="Times New Roman" w:cs="Times New Roman"/>
          <w:color w:val="2D2D2D"/>
          <w:sz w:val="24"/>
          <w:szCs w:val="24"/>
        </w:rPr>
        <w:t xml:space="preserve"> – источник надежды и добра</w:t>
      </w:r>
      <w:r w:rsidR="00992807" w:rsidRPr="00F72D61">
        <w:rPr>
          <w:rFonts w:ascii="Times New Roman" w:hAnsi="Times New Roman" w:cs="Times New Roman"/>
          <w:color w:val="2D2D2D"/>
          <w:sz w:val="24"/>
          <w:szCs w:val="24"/>
        </w:rPr>
        <w:t>»</w:t>
      </w:r>
      <w:r w:rsidR="00E32CA4">
        <w:rPr>
          <w:rFonts w:ascii="Times New Roman" w:hAnsi="Times New Roman" w:cs="Times New Roman"/>
          <w:color w:val="2D2D2D"/>
          <w:sz w:val="24"/>
          <w:szCs w:val="24"/>
        </w:rPr>
        <w:t>.</w:t>
      </w:r>
    </w:p>
    <w:p w:rsidR="00992807" w:rsidRPr="00F72D61" w:rsidRDefault="00992807" w:rsidP="00520377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954BAF">
        <w:rPr>
          <w:rFonts w:ascii="Times New Roman" w:hAnsi="Times New Roman" w:cs="Times New Roman"/>
          <w:b/>
          <w:color w:val="2D2D2D"/>
          <w:sz w:val="24"/>
          <w:szCs w:val="24"/>
          <w:u w:val="single"/>
        </w:rPr>
        <w:t>Целью</w:t>
      </w:r>
      <w:r w:rsidR="00941CD1" w:rsidRPr="00941CD1">
        <w:rPr>
          <w:rFonts w:ascii="Times New Roman" w:hAnsi="Times New Roman" w:cs="Times New Roman"/>
          <w:b/>
          <w:color w:val="2D2D2D"/>
          <w:sz w:val="24"/>
          <w:szCs w:val="24"/>
          <w:u w:val="single"/>
        </w:rPr>
        <w:t xml:space="preserve"> проекта</w:t>
      </w:r>
      <w:r w:rsidRPr="00F72D61">
        <w:rPr>
          <w:rFonts w:ascii="Times New Roman" w:hAnsi="Times New Roman" w:cs="Times New Roman"/>
          <w:color w:val="2D2D2D"/>
          <w:sz w:val="24"/>
          <w:szCs w:val="24"/>
        </w:rPr>
        <w:t xml:space="preserve"> являе</w:t>
      </w:r>
      <w:r w:rsidR="00941CD1" w:rsidRPr="00941CD1">
        <w:rPr>
          <w:rFonts w:ascii="Times New Roman" w:hAnsi="Times New Roman" w:cs="Times New Roman"/>
          <w:color w:val="2D2D2D"/>
          <w:sz w:val="24"/>
          <w:szCs w:val="24"/>
        </w:rPr>
        <w:t>тся:</w:t>
      </w:r>
      <w:r w:rsidR="00756737" w:rsidRPr="00F72D61">
        <w:rPr>
          <w:rFonts w:ascii="Times New Roman" w:hAnsi="Times New Roman" w:cs="Times New Roman"/>
          <w:color w:val="2D2D2D"/>
          <w:sz w:val="24"/>
          <w:szCs w:val="24"/>
        </w:rPr>
        <w:t xml:space="preserve"> организация занятости и отдыха </w:t>
      </w:r>
      <w:r w:rsidRPr="00F72D61">
        <w:rPr>
          <w:rFonts w:ascii="Times New Roman" w:hAnsi="Times New Roman" w:cs="Times New Roman"/>
          <w:color w:val="2D2D2D"/>
          <w:sz w:val="24"/>
          <w:szCs w:val="24"/>
        </w:rPr>
        <w:t xml:space="preserve"> детей и подростков, оказавшихся в трудной жизненной ситуации</w:t>
      </w:r>
      <w:r w:rsidR="00756737" w:rsidRPr="00F72D61">
        <w:rPr>
          <w:rFonts w:ascii="Times New Roman" w:hAnsi="Times New Roman" w:cs="Times New Roman"/>
          <w:color w:val="2D2D2D"/>
          <w:sz w:val="24"/>
          <w:szCs w:val="24"/>
        </w:rPr>
        <w:t>,</w:t>
      </w:r>
      <w:r w:rsidRPr="00F72D6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EF5B8C">
        <w:rPr>
          <w:rFonts w:ascii="Times New Roman" w:hAnsi="Times New Roman" w:cs="Times New Roman"/>
          <w:color w:val="2D2D2D"/>
          <w:sz w:val="24"/>
          <w:szCs w:val="24"/>
        </w:rPr>
        <w:t>детей</w:t>
      </w:r>
      <w:r w:rsidR="00EF5B8C" w:rsidRPr="00F72D61">
        <w:rPr>
          <w:rFonts w:ascii="Times New Roman" w:hAnsi="Times New Roman" w:cs="Times New Roman"/>
          <w:color w:val="2D2D2D"/>
          <w:sz w:val="24"/>
          <w:szCs w:val="24"/>
        </w:rPr>
        <w:t xml:space="preserve"> из семей группы риска и социально неблагополучных семей</w:t>
      </w:r>
      <w:r w:rsidR="00EF5B8C">
        <w:rPr>
          <w:rFonts w:ascii="Times New Roman" w:hAnsi="Times New Roman" w:cs="Times New Roman"/>
          <w:color w:val="2D2D2D"/>
          <w:sz w:val="24"/>
          <w:szCs w:val="24"/>
        </w:rPr>
        <w:t>,</w:t>
      </w:r>
      <w:r w:rsidR="00941CD1" w:rsidRPr="00941C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756737" w:rsidRPr="00F72D61">
        <w:rPr>
          <w:rFonts w:ascii="Times New Roman" w:hAnsi="Times New Roman" w:cs="Times New Roman"/>
          <w:color w:val="2D2D2D"/>
          <w:sz w:val="24"/>
          <w:szCs w:val="24"/>
        </w:rPr>
        <w:t>во время летних каникул.</w:t>
      </w:r>
      <w:r w:rsidR="00DE57B0" w:rsidRPr="00DE5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807" w:rsidRPr="00954BAF" w:rsidRDefault="00941CD1" w:rsidP="00520377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u w:val="single"/>
        </w:rPr>
      </w:pPr>
      <w:r w:rsidRPr="00941CD1">
        <w:rPr>
          <w:rFonts w:ascii="Times New Roman" w:hAnsi="Times New Roman" w:cs="Times New Roman"/>
          <w:b/>
          <w:color w:val="2D2D2D"/>
          <w:sz w:val="24"/>
          <w:szCs w:val="24"/>
          <w:u w:val="single"/>
        </w:rPr>
        <w:t>Задачи проекта</w:t>
      </w:r>
      <w:r w:rsidRPr="00941CD1">
        <w:rPr>
          <w:rFonts w:ascii="Times New Roman" w:hAnsi="Times New Roman" w:cs="Times New Roman"/>
          <w:color w:val="2D2D2D"/>
          <w:sz w:val="24"/>
          <w:szCs w:val="24"/>
          <w:u w:val="single"/>
        </w:rPr>
        <w:t>:</w:t>
      </w:r>
    </w:p>
    <w:p w:rsidR="00992807" w:rsidRPr="00DE57B0" w:rsidRDefault="00992807" w:rsidP="0052037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b/>
          <w:i/>
          <w:color w:val="2D2D2D"/>
          <w:sz w:val="24"/>
          <w:szCs w:val="24"/>
        </w:rPr>
      </w:pPr>
      <w:r w:rsidRPr="00F72D61">
        <w:rPr>
          <w:rFonts w:ascii="Times New Roman" w:hAnsi="Times New Roman" w:cs="Times New Roman"/>
          <w:color w:val="2D2D2D"/>
          <w:sz w:val="24"/>
          <w:szCs w:val="24"/>
        </w:rPr>
        <w:t>1.</w:t>
      </w:r>
      <w:r w:rsidR="00941CD1" w:rsidRPr="00941CD1">
        <w:rPr>
          <w:rFonts w:ascii="Times New Roman" w:hAnsi="Times New Roman" w:cs="Times New Roman"/>
          <w:color w:val="2D2D2D"/>
          <w:sz w:val="24"/>
          <w:szCs w:val="24"/>
        </w:rPr>
        <w:t>создание условий для самореализации каждого ребёнка и переживания им чувства успешности</w:t>
      </w:r>
      <w:r w:rsidR="001365FF" w:rsidRPr="00F72D61">
        <w:rPr>
          <w:rFonts w:ascii="Times New Roman" w:hAnsi="Times New Roman" w:cs="Times New Roman"/>
          <w:color w:val="2D2D2D"/>
          <w:sz w:val="24"/>
          <w:szCs w:val="24"/>
        </w:rPr>
        <w:t xml:space="preserve"> через различную </w:t>
      </w:r>
      <w:r w:rsidR="001365FF" w:rsidRPr="00DE57B0">
        <w:rPr>
          <w:rFonts w:ascii="Times New Roman" w:hAnsi="Times New Roman" w:cs="Times New Roman"/>
          <w:b/>
          <w:i/>
          <w:color w:val="2D2D2D"/>
          <w:sz w:val="24"/>
          <w:szCs w:val="24"/>
        </w:rPr>
        <w:t>культурно-досуговую деятельность</w:t>
      </w:r>
      <w:r w:rsidR="00941CD1" w:rsidRPr="00DE57B0">
        <w:rPr>
          <w:rFonts w:ascii="Times New Roman" w:hAnsi="Times New Roman" w:cs="Times New Roman"/>
          <w:b/>
          <w:i/>
          <w:color w:val="2D2D2D"/>
          <w:sz w:val="24"/>
          <w:szCs w:val="24"/>
        </w:rPr>
        <w:t>;</w:t>
      </w:r>
    </w:p>
    <w:p w:rsidR="001365FF" w:rsidRPr="00F72D61" w:rsidRDefault="001365FF" w:rsidP="0052037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F72D61">
        <w:rPr>
          <w:rFonts w:ascii="Times New Roman" w:hAnsi="Times New Roman" w:cs="Times New Roman"/>
          <w:color w:val="2D2D2D"/>
          <w:sz w:val="24"/>
          <w:szCs w:val="24"/>
        </w:rPr>
        <w:t>2.</w:t>
      </w:r>
      <w:r w:rsidR="00941CD1" w:rsidRPr="00941CD1">
        <w:rPr>
          <w:rFonts w:ascii="Times New Roman" w:hAnsi="Times New Roman" w:cs="Times New Roman"/>
          <w:color w:val="2D2D2D"/>
          <w:sz w:val="24"/>
          <w:szCs w:val="24"/>
        </w:rPr>
        <w:t>создание условий для творческого развития, оздоровления дете</w:t>
      </w:r>
      <w:r w:rsidRPr="00F72D61">
        <w:rPr>
          <w:rFonts w:ascii="Times New Roman" w:hAnsi="Times New Roman" w:cs="Times New Roman"/>
          <w:color w:val="2D2D2D"/>
          <w:sz w:val="24"/>
          <w:szCs w:val="24"/>
        </w:rPr>
        <w:t>й,</w:t>
      </w:r>
      <w:r w:rsidR="00941CD1" w:rsidRPr="00941CD1">
        <w:rPr>
          <w:rFonts w:ascii="Times New Roman" w:hAnsi="Times New Roman" w:cs="Times New Roman"/>
          <w:color w:val="2D2D2D"/>
          <w:sz w:val="24"/>
          <w:szCs w:val="24"/>
        </w:rPr>
        <w:t xml:space="preserve"> находящихся в трудной жизненной ситуации;</w:t>
      </w:r>
    </w:p>
    <w:p w:rsidR="001365FF" w:rsidRPr="00F72D61" w:rsidRDefault="001365FF" w:rsidP="0052037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F72D61">
        <w:rPr>
          <w:rFonts w:ascii="Times New Roman" w:hAnsi="Times New Roman" w:cs="Times New Roman"/>
          <w:color w:val="2D2D2D"/>
          <w:sz w:val="24"/>
          <w:szCs w:val="24"/>
        </w:rPr>
        <w:t>3.</w:t>
      </w:r>
      <w:r w:rsidR="00941CD1" w:rsidRPr="00941CD1">
        <w:rPr>
          <w:rFonts w:ascii="Times New Roman" w:hAnsi="Times New Roman" w:cs="Times New Roman"/>
          <w:color w:val="2D2D2D"/>
          <w:sz w:val="24"/>
          <w:szCs w:val="24"/>
        </w:rPr>
        <w:t>воспитание у детей толерантности по отношению к другим людям, к другим культурам;</w:t>
      </w:r>
    </w:p>
    <w:p w:rsidR="001365FF" w:rsidRPr="00F72D61" w:rsidRDefault="001365FF" w:rsidP="0052037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F72D61">
        <w:rPr>
          <w:rFonts w:ascii="Times New Roman" w:hAnsi="Times New Roman" w:cs="Times New Roman"/>
          <w:color w:val="2D2D2D"/>
          <w:sz w:val="24"/>
          <w:szCs w:val="24"/>
        </w:rPr>
        <w:t>4.</w:t>
      </w:r>
      <w:r w:rsidR="00941CD1" w:rsidRPr="00941CD1">
        <w:rPr>
          <w:rFonts w:ascii="Times New Roman" w:hAnsi="Times New Roman" w:cs="Times New Roman"/>
          <w:color w:val="2D2D2D"/>
          <w:sz w:val="24"/>
          <w:szCs w:val="24"/>
        </w:rPr>
        <w:t>расширение границ внутреннего мира участников проекта за счёт знакомства с дру</w:t>
      </w:r>
      <w:r w:rsidR="00EF5B8C">
        <w:rPr>
          <w:rFonts w:ascii="Times New Roman" w:hAnsi="Times New Roman" w:cs="Times New Roman"/>
          <w:color w:val="2D2D2D"/>
          <w:sz w:val="24"/>
          <w:szCs w:val="24"/>
        </w:rPr>
        <w:t>гими культурами и субкультурами;</w:t>
      </w:r>
    </w:p>
    <w:p w:rsidR="001365FF" w:rsidRPr="00F72D61" w:rsidRDefault="001365FF" w:rsidP="0052037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61">
        <w:rPr>
          <w:rFonts w:ascii="Times New Roman" w:hAnsi="Times New Roman" w:cs="Times New Roman"/>
          <w:sz w:val="24"/>
          <w:szCs w:val="24"/>
        </w:rPr>
        <w:t>5.</w:t>
      </w:r>
      <w:r w:rsidR="00B25681" w:rsidRPr="00F72D61">
        <w:rPr>
          <w:rFonts w:ascii="Times New Roman" w:hAnsi="Times New Roman" w:cs="Times New Roman"/>
          <w:sz w:val="24"/>
          <w:szCs w:val="24"/>
        </w:rPr>
        <w:t>укрепление здоровья, организация ак</w:t>
      </w:r>
      <w:r w:rsidR="00EF5B8C">
        <w:rPr>
          <w:rFonts w:ascii="Times New Roman" w:hAnsi="Times New Roman" w:cs="Times New Roman"/>
          <w:sz w:val="24"/>
          <w:szCs w:val="24"/>
        </w:rPr>
        <w:t>тивного отдыха</w:t>
      </w:r>
      <w:r w:rsidR="00B25681" w:rsidRPr="00F72D61">
        <w:rPr>
          <w:rFonts w:ascii="Times New Roman" w:hAnsi="Times New Roman" w:cs="Times New Roman"/>
          <w:sz w:val="24"/>
          <w:szCs w:val="24"/>
        </w:rPr>
        <w:t xml:space="preserve"> в эк</w:t>
      </w:r>
      <w:r w:rsidRPr="00F72D61">
        <w:rPr>
          <w:rFonts w:ascii="Times New Roman" w:hAnsi="Times New Roman" w:cs="Times New Roman"/>
          <w:sz w:val="24"/>
          <w:szCs w:val="24"/>
        </w:rPr>
        <w:t>ологически благополучном месте</w:t>
      </w:r>
      <w:r w:rsidR="00EF5B8C">
        <w:rPr>
          <w:rFonts w:ascii="Times New Roman" w:hAnsi="Times New Roman" w:cs="Times New Roman"/>
          <w:sz w:val="24"/>
          <w:szCs w:val="24"/>
        </w:rPr>
        <w:t>;</w:t>
      </w:r>
    </w:p>
    <w:p w:rsidR="00271513" w:rsidRPr="004E7F61" w:rsidRDefault="001365FF" w:rsidP="004E7F6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61">
        <w:rPr>
          <w:rFonts w:ascii="Times New Roman" w:hAnsi="Times New Roman" w:cs="Times New Roman"/>
          <w:sz w:val="24"/>
          <w:szCs w:val="24"/>
        </w:rPr>
        <w:t>6. психологическая поддержка детей и подростков, коррекция психоэмоциональных состояний</w:t>
      </w:r>
      <w:r w:rsidR="00EF5B8C">
        <w:rPr>
          <w:rFonts w:ascii="Times New Roman" w:hAnsi="Times New Roman" w:cs="Times New Roman"/>
          <w:sz w:val="24"/>
          <w:szCs w:val="24"/>
        </w:rPr>
        <w:t>.</w:t>
      </w:r>
    </w:p>
    <w:p w:rsidR="00954BAF" w:rsidRDefault="00941CD1" w:rsidP="00520377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BAF">
        <w:rPr>
          <w:rFonts w:ascii="Times New Roman" w:hAnsi="Times New Roman" w:cs="Times New Roman"/>
          <w:b/>
          <w:color w:val="2D2D2D"/>
          <w:sz w:val="24"/>
          <w:szCs w:val="24"/>
          <w:u w:val="single"/>
        </w:rPr>
        <w:t>Участники проекта</w:t>
      </w:r>
      <w:r w:rsidR="00993DD2" w:rsidRPr="00F72D61">
        <w:rPr>
          <w:rFonts w:ascii="Times New Roman" w:hAnsi="Times New Roman" w:cs="Times New Roman"/>
          <w:b/>
          <w:color w:val="2D2D2D"/>
          <w:sz w:val="24"/>
          <w:szCs w:val="24"/>
        </w:rPr>
        <w:t xml:space="preserve">: </w:t>
      </w:r>
      <w:r w:rsidRPr="00F72D6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993DD2" w:rsidRPr="00F72D61">
        <w:rPr>
          <w:rFonts w:ascii="Times New Roman" w:hAnsi="Times New Roman" w:cs="Times New Roman"/>
          <w:color w:val="2D2D2D"/>
          <w:sz w:val="24"/>
          <w:szCs w:val="24"/>
        </w:rPr>
        <w:t>ц</w:t>
      </w:r>
      <w:r w:rsidRPr="00F72D61">
        <w:rPr>
          <w:rFonts w:ascii="Times New Roman" w:hAnsi="Times New Roman" w:cs="Times New Roman"/>
          <w:color w:val="2D2D2D"/>
          <w:sz w:val="24"/>
          <w:szCs w:val="24"/>
        </w:rPr>
        <w:t xml:space="preserve">елевой группой проекта являются дети из семей группы риска и социально </w:t>
      </w:r>
      <w:r w:rsidR="00993DD2" w:rsidRPr="00F72D61">
        <w:rPr>
          <w:rFonts w:ascii="Times New Roman" w:hAnsi="Times New Roman" w:cs="Times New Roman"/>
          <w:color w:val="2D2D2D"/>
          <w:sz w:val="24"/>
          <w:szCs w:val="24"/>
        </w:rPr>
        <w:t>не</w:t>
      </w:r>
      <w:r w:rsidRPr="00F72D61">
        <w:rPr>
          <w:rFonts w:ascii="Times New Roman" w:hAnsi="Times New Roman" w:cs="Times New Roman"/>
          <w:color w:val="2D2D2D"/>
          <w:sz w:val="24"/>
          <w:szCs w:val="24"/>
        </w:rPr>
        <w:t xml:space="preserve">благополучных семей; </w:t>
      </w:r>
      <w:r w:rsidR="00993DD2" w:rsidRPr="00F72D61">
        <w:rPr>
          <w:rFonts w:ascii="Times New Roman" w:hAnsi="Times New Roman" w:cs="Times New Roman"/>
          <w:color w:val="2D2D2D"/>
          <w:sz w:val="24"/>
          <w:szCs w:val="24"/>
        </w:rPr>
        <w:t xml:space="preserve">дети из детских домов, </w:t>
      </w:r>
      <w:r w:rsidR="00993DD2" w:rsidRPr="00F72D61">
        <w:rPr>
          <w:rFonts w:ascii="Times New Roman" w:hAnsi="Times New Roman" w:cs="Times New Roman"/>
          <w:sz w:val="24"/>
          <w:szCs w:val="24"/>
        </w:rPr>
        <w:t>дети, находящиеся в трудной жизненной ситуации (состоящие на учете в отделах социального развития органов муниципального управления)</w:t>
      </w:r>
    </w:p>
    <w:p w:rsidR="004E7F61" w:rsidRDefault="004E7F61" w:rsidP="00520377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F61">
        <w:rPr>
          <w:rFonts w:ascii="Times New Roman" w:hAnsi="Times New Roman" w:cs="Times New Roman"/>
          <w:b/>
          <w:sz w:val="24"/>
          <w:szCs w:val="24"/>
          <w:u w:val="single"/>
        </w:rPr>
        <w:t>Количество участников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4E7F61">
        <w:rPr>
          <w:rFonts w:ascii="Times New Roman" w:hAnsi="Times New Roman" w:cs="Times New Roman"/>
          <w:sz w:val="24"/>
          <w:szCs w:val="24"/>
        </w:rPr>
        <w:t>150 человек</w:t>
      </w:r>
    </w:p>
    <w:p w:rsidR="004E7F61" w:rsidRDefault="004E7F61" w:rsidP="00520377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F61">
        <w:rPr>
          <w:rFonts w:ascii="Times New Roman" w:hAnsi="Times New Roman" w:cs="Times New Roman"/>
          <w:b/>
          <w:sz w:val="24"/>
          <w:szCs w:val="24"/>
          <w:u w:val="single"/>
        </w:rPr>
        <w:t>География участников проекта</w:t>
      </w:r>
      <w:r w:rsidRPr="004E7F6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F6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аргузинский район</w:t>
      </w:r>
    </w:p>
    <w:p w:rsidR="004E7F61" w:rsidRDefault="004E7F61" w:rsidP="00520377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F61">
        <w:rPr>
          <w:rFonts w:ascii="Times New Roman" w:hAnsi="Times New Roman" w:cs="Times New Roman"/>
          <w:b/>
          <w:sz w:val="24"/>
          <w:szCs w:val="24"/>
          <w:u w:val="single"/>
        </w:rPr>
        <w:t>Социальные партнеры: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F72D61">
        <w:rPr>
          <w:rFonts w:ascii="Times New Roman" w:hAnsi="Times New Roman" w:cs="Times New Roman"/>
          <w:sz w:val="24"/>
          <w:szCs w:val="24"/>
        </w:rPr>
        <w:t>МБОУ «Баянгольская СОШ»</w:t>
      </w:r>
      <w:r>
        <w:rPr>
          <w:rFonts w:ascii="Times New Roman" w:hAnsi="Times New Roman" w:cs="Times New Roman"/>
          <w:sz w:val="24"/>
          <w:szCs w:val="24"/>
        </w:rPr>
        <w:t>, участковая амбулатория, Дом Культуры, сельская администрация села Баянгол (социальный работник), отдел</w:t>
      </w:r>
      <w:r w:rsidRPr="00F72D61">
        <w:rPr>
          <w:rFonts w:ascii="Times New Roman" w:hAnsi="Times New Roman" w:cs="Times New Roman"/>
          <w:sz w:val="24"/>
          <w:szCs w:val="24"/>
        </w:rPr>
        <w:t xml:space="preserve"> социального развития органов муниципального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6FA" w:rsidRDefault="00993DD2" w:rsidP="00520377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BAF">
        <w:rPr>
          <w:rFonts w:ascii="Times New Roman" w:hAnsi="Times New Roman" w:cs="Times New Roman"/>
          <w:b/>
          <w:sz w:val="24"/>
          <w:szCs w:val="24"/>
          <w:u w:val="single"/>
        </w:rPr>
        <w:t>Возраст участников</w:t>
      </w:r>
      <w:r w:rsidRPr="00F72D61">
        <w:rPr>
          <w:rFonts w:ascii="Times New Roman" w:hAnsi="Times New Roman" w:cs="Times New Roman"/>
          <w:b/>
          <w:sz w:val="24"/>
          <w:szCs w:val="24"/>
        </w:rPr>
        <w:t>:</w:t>
      </w:r>
      <w:r w:rsidR="00C763A1">
        <w:rPr>
          <w:rFonts w:ascii="Times New Roman" w:hAnsi="Times New Roman" w:cs="Times New Roman"/>
          <w:sz w:val="24"/>
          <w:szCs w:val="24"/>
        </w:rPr>
        <w:t xml:space="preserve"> 7</w:t>
      </w:r>
      <w:r w:rsidR="004E7F61">
        <w:rPr>
          <w:rFonts w:ascii="Times New Roman" w:hAnsi="Times New Roman" w:cs="Times New Roman"/>
          <w:sz w:val="24"/>
          <w:szCs w:val="24"/>
        </w:rPr>
        <w:t xml:space="preserve"> – 15</w:t>
      </w:r>
      <w:r w:rsidRPr="00F72D61">
        <w:rPr>
          <w:rFonts w:ascii="Times New Roman" w:hAnsi="Times New Roman" w:cs="Times New Roman"/>
          <w:sz w:val="24"/>
          <w:szCs w:val="24"/>
        </w:rPr>
        <w:t xml:space="preserve"> лет.  </w:t>
      </w:r>
    </w:p>
    <w:p w:rsidR="004E7F61" w:rsidRDefault="00993DD2" w:rsidP="004E7F61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BAF">
        <w:rPr>
          <w:rFonts w:ascii="Times New Roman" w:hAnsi="Times New Roman" w:cs="Times New Roman"/>
          <w:b/>
          <w:sz w:val="24"/>
          <w:szCs w:val="24"/>
          <w:u w:val="single"/>
        </w:rPr>
        <w:t>Кадровое обеспечение</w:t>
      </w:r>
      <w:r w:rsidRPr="00F72D61">
        <w:rPr>
          <w:rFonts w:ascii="Times New Roman" w:hAnsi="Times New Roman" w:cs="Times New Roman"/>
          <w:sz w:val="24"/>
          <w:szCs w:val="24"/>
        </w:rPr>
        <w:t xml:space="preserve">: Педагогический коллектив лагеря сформирован из педагогов </w:t>
      </w:r>
      <w:r w:rsidR="00463EB0" w:rsidRPr="00F72D61">
        <w:rPr>
          <w:rFonts w:ascii="Times New Roman" w:hAnsi="Times New Roman" w:cs="Times New Roman"/>
          <w:sz w:val="24"/>
          <w:szCs w:val="24"/>
        </w:rPr>
        <w:t>МБОУ «Баянгольская СОШ» (педагог-психолог, социальный педагог, воспитатели,</w:t>
      </w:r>
      <w:r w:rsidR="008046FA">
        <w:rPr>
          <w:rFonts w:ascii="Times New Roman" w:hAnsi="Times New Roman" w:cs="Times New Roman"/>
          <w:sz w:val="24"/>
          <w:szCs w:val="24"/>
        </w:rPr>
        <w:t xml:space="preserve"> учителя физкультуры</w:t>
      </w:r>
      <w:r w:rsidR="00C763A1">
        <w:rPr>
          <w:rFonts w:ascii="Times New Roman" w:hAnsi="Times New Roman" w:cs="Times New Roman"/>
          <w:sz w:val="24"/>
          <w:szCs w:val="24"/>
        </w:rPr>
        <w:t xml:space="preserve">, технологии </w:t>
      </w:r>
      <w:r w:rsidR="00463EB0" w:rsidRPr="00F72D61">
        <w:rPr>
          <w:rFonts w:ascii="Times New Roman" w:hAnsi="Times New Roman" w:cs="Times New Roman"/>
          <w:sz w:val="24"/>
          <w:szCs w:val="24"/>
        </w:rPr>
        <w:t>),  работников Дома Культуры ( музыкальный руководитель, хореограф, театральный руководитель), работников участковой амбулатории (врач-терапевт, медицинская сестра), студентов Бурятского Государственного Университета,  которые  работают  в лагере в качестве вожатых отрядов.</w:t>
      </w:r>
    </w:p>
    <w:p w:rsidR="00C530DA" w:rsidRPr="008046FA" w:rsidRDefault="00756737" w:rsidP="00520377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8046FA">
        <w:rPr>
          <w:rFonts w:ascii="Times New Roman" w:hAnsi="Times New Roman" w:cs="Times New Roman"/>
          <w:b/>
          <w:sz w:val="24"/>
          <w:szCs w:val="24"/>
          <w:u w:val="single"/>
        </w:rPr>
        <w:t>Срок</w:t>
      </w:r>
      <w:r w:rsidR="00C530DA" w:rsidRPr="008046FA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реализации проекта</w:t>
      </w:r>
      <w:r w:rsidR="00C530DA" w:rsidRPr="00F72D61">
        <w:rPr>
          <w:rFonts w:ascii="Times New Roman" w:hAnsi="Times New Roman" w:cs="Times New Roman"/>
          <w:sz w:val="24"/>
          <w:szCs w:val="24"/>
        </w:rPr>
        <w:t xml:space="preserve">: </w:t>
      </w:r>
      <w:r w:rsidR="008046FA">
        <w:rPr>
          <w:rFonts w:ascii="Times New Roman" w:hAnsi="Times New Roman" w:cs="Times New Roman"/>
          <w:sz w:val="24"/>
          <w:szCs w:val="24"/>
        </w:rPr>
        <w:t xml:space="preserve">2013г, </w:t>
      </w:r>
      <w:r w:rsidR="00C530DA" w:rsidRPr="00F72D61">
        <w:rPr>
          <w:rFonts w:ascii="Times New Roman" w:hAnsi="Times New Roman" w:cs="Times New Roman"/>
          <w:sz w:val="24"/>
          <w:szCs w:val="24"/>
        </w:rPr>
        <w:t>краткосрочный</w:t>
      </w:r>
      <w:r w:rsidRPr="00F72D61">
        <w:rPr>
          <w:rFonts w:ascii="Times New Roman" w:hAnsi="Times New Roman" w:cs="Times New Roman"/>
          <w:sz w:val="24"/>
          <w:szCs w:val="24"/>
        </w:rPr>
        <w:t>, в период летних каникул.</w:t>
      </w:r>
    </w:p>
    <w:p w:rsidR="00756737" w:rsidRPr="008046FA" w:rsidRDefault="00756737" w:rsidP="00520377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46F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Этапы реализации проекта</w:t>
      </w:r>
      <w:r w:rsidR="008046FA" w:rsidRPr="008046F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56737" w:rsidRPr="00F72D61" w:rsidRDefault="00756737" w:rsidP="00520377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61">
        <w:rPr>
          <w:rFonts w:ascii="Times New Roman" w:hAnsi="Times New Roman" w:cs="Times New Roman"/>
          <w:sz w:val="24"/>
          <w:szCs w:val="24"/>
        </w:rPr>
        <w:t>Проект реализуется в три этапа:</w:t>
      </w:r>
    </w:p>
    <w:p w:rsidR="00756737" w:rsidRPr="00F72D61" w:rsidRDefault="00756737" w:rsidP="00520377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6FA">
        <w:rPr>
          <w:rFonts w:ascii="Times New Roman" w:hAnsi="Times New Roman" w:cs="Times New Roman"/>
          <w:i/>
          <w:sz w:val="24"/>
          <w:szCs w:val="24"/>
        </w:rPr>
        <w:t>1.Организационный период</w:t>
      </w:r>
      <w:r w:rsidRPr="00F72D61">
        <w:rPr>
          <w:rFonts w:ascii="Times New Roman" w:hAnsi="Times New Roman" w:cs="Times New Roman"/>
          <w:sz w:val="24"/>
          <w:szCs w:val="24"/>
        </w:rPr>
        <w:t>:</w:t>
      </w:r>
      <w:r w:rsidR="008046FA">
        <w:rPr>
          <w:rFonts w:ascii="Times New Roman" w:hAnsi="Times New Roman" w:cs="Times New Roman"/>
          <w:sz w:val="24"/>
          <w:szCs w:val="24"/>
        </w:rPr>
        <w:t xml:space="preserve"> март, апрель 2013г</w:t>
      </w:r>
      <w:r w:rsidRPr="00F72D61">
        <w:rPr>
          <w:rFonts w:ascii="Times New Roman" w:hAnsi="Times New Roman" w:cs="Times New Roman"/>
          <w:sz w:val="24"/>
          <w:szCs w:val="24"/>
        </w:rPr>
        <w:t>.</w:t>
      </w:r>
    </w:p>
    <w:p w:rsidR="00756737" w:rsidRPr="00F72D61" w:rsidRDefault="00C763A1" w:rsidP="00520377">
      <w:pPr>
        <w:pStyle w:val="a7"/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="00756737" w:rsidRPr="00F72D61">
        <w:rPr>
          <w:rFonts w:ascii="Times New Roman" w:hAnsi="Times New Roman" w:cs="Times New Roman"/>
          <w:snapToGrid w:val="0"/>
          <w:sz w:val="24"/>
          <w:szCs w:val="24"/>
        </w:rPr>
        <w:t xml:space="preserve">роведение мероприятий по привлечению спонсорских средств,  подбор специалистов и вожатых, </w:t>
      </w:r>
      <w:r w:rsidR="00756737" w:rsidRPr="00F72D61">
        <w:rPr>
          <w:rFonts w:ascii="Times New Roman" w:hAnsi="Times New Roman" w:cs="Times New Roman"/>
          <w:sz w:val="24"/>
          <w:szCs w:val="24"/>
        </w:rPr>
        <w:t xml:space="preserve">знакомство  с психолого-педагогическими особенностями работы с детьми данной категории,  составление плана работы на  год , программы лагеря, подготовка разработок культурно- массовых мероприятия, прохождение учебы по СанПиНу.  </w:t>
      </w:r>
    </w:p>
    <w:p w:rsidR="00837ACD" w:rsidRPr="00F72D61" w:rsidRDefault="00756737" w:rsidP="00520377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6FA">
        <w:rPr>
          <w:rFonts w:ascii="Times New Roman" w:hAnsi="Times New Roman" w:cs="Times New Roman"/>
          <w:i/>
          <w:sz w:val="24"/>
          <w:szCs w:val="24"/>
        </w:rPr>
        <w:t>Май</w:t>
      </w:r>
      <w:r w:rsidR="008046FA">
        <w:rPr>
          <w:rFonts w:ascii="Times New Roman" w:hAnsi="Times New Roman" w:cs="Times New Roman"/>
          <w:i/>
          <w:sz w:val="24"/>
          <w:szCs w:val="24"/>
        </w:rPr>
        <w:t>, 2013г</w:t>
      </w:r>
      <w:r w:rsidRPr="00F72D61">
        <w:rPr>
          <w:rFonts w:ascii="Times New Roman" w:hAnsi="Times New Roman" w:cs="Times New Roman"/>
          <w:sz w:val="24"/>
          <w:szCs w:val="24"/>
        </w:rPr>
        <w:t xml:space="preserve"> - подготовка </w:t>
      </w:r>
      <w:r w:rsidR="00837ACD" w:rsidRPr="00F72D61">
        <w:rPr>
          <w:rFonts w:ascii="Times New Roman" w:hAnsi="Times New Roman" w:cs="Times New Roman"/>
          <w:sz w:val="24"/>
          <w:szCs w:val="24"/>
        </w:rPr>
        <w:t xml:space="preserve">помещения, </w:t>
      </w:r>
      <w:r w:rsidRPr="00F72D61">
        <w:rPr>
          <w:rFonts w:ascii="Times New Roman" w:hAnsi="Times New Roman" w:cs="Times New Roman"/>
          <w:sz w:val="24"/>
          <w:szCs w:val="24"/>
        </w:rPr>
        <w:t xml:space="preserve">оборудования, спортивного инвентаря, </w:t>
      </w:r>
      <w:r w:rsidR="00837ACD" w:rsidRPr="00F72D61">
        <w:rPr>
          <w:rFonts w:ascii="Times New Roman" w:hAnsi="Times New Roman" w:cs="Times New Roman"/>
          <w:sz w:val="24"/>
          <w:szCs w:val="24"/>
        </w:rPr>
        <w:t>очистка участка.</w:t>
      </w:r>
    </w:p>
    <w:p w:rsidR="00993DD2" w:rsidRPr="00F72D61" w:rsidRDefault="00EA4371" w:rsidP="00520377">
      <w:pPr>
        <w:pStyle w:val="a7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371">
        <w:rPr>
          <w:rFonts w:ascii="Times New Roman" w:hAnsi="Times New Roman" w:cs="Times New Roman"/>
          <w:i/>
          <w:sz w:val="24"/>
          <w:szCs w:val="24"/>
        </w:rPr>
        <w:t>2.</w:t>
      </w:r>
      <w:r w:rsidR="00756737" w:rsidRPr="00EA4371">
        <w:rPr>
          <w:rFonts w:ascii="Times New Roman" w:hAnsi="Times New Roman" w:cs="Times New Roman"/>
          <w:i/>
          <w:sz w:val="24"/>
          <w:szCs w:val="24"/>
        </w:rPr>
        <w:t>Основной период:</w:t>
      </w:r>
      <w:r w:rsidR="00756737" w:rsidRPr="00F72D61">
        <w:rPr>
          <w:rFonts w:ascii="Times New Roman" w:hAnsi="Times New Roman" w:cs="Times New Roman"/>
          <w:sz w:val="24"/>
          <w:szCs w:val="24"/>
        </w:rPr>
        <w:t xml:space="preserve"> </w:t>
      </w:r>
      <w:r w:rsidR="00837ACD" w:rsidRPr="00F72D61">
        <w:rPr>
          <w:rFonts w:ascii="Times New Roman" w:hAnsi="Times New Roman" w:cs="Times New Roman"/>
          <w:bCs/>
          <w:sz w:val="24"/>
          <w:szCs w:val="24"/>
        </w:rPr>
        <w:t>июнь-август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6053E" w:rsidRPr="00F72D61">
        <w:rPr>
          <w:rFonts w:ascii="Times New Roman" w:hAnsi="Times New Roman" w:cs="Times New Roman"/>
          <w:bCs/>
          <w:sz w:val="24"/>
          <w:szCs w:val="24"/>
        </w:rPr>
        <w:t xml:space="preserve"> 3 лагерные смены.</w:t>
      </w:r>
    </w:p>
    <w:p w:rsidR="00837ACD" w:rsidRDefault="00837ACD" w:rsidP="00520377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371">
        <w:rPr>
          <w:rFonts w:ascii="Times New Roman" w:hAnsi="Times New Roman" w:cs="Times New Roman"/>
          <w:i/>
          <w:sz w:val="24"/>
          <w:szCs w:val="24"/>
        </w:rPr>
        <w:t>3.Итоговый период:</w:t>
      </w:r>
      <w:r w:rsidRPr="00F72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371">
        <w:rPr>
          <w:rFonts w:ascii="Times New Roman" w:hAnsi="Times New Roman" w:cs="Times New Roman"/>
          <w:bCs/>
          <w:sz w:val="24"/>
          <w:szCs w:val="24"/>
        </w:rPr>
        <w:t>август, октябрь, 2013г</w:t>
      </w:r>
      <w:r w:rsidRPr="00F72D61">
        <w:rPr>
          <w:rFonts w:ascii="Times New Roman" w:hAnsi="Times New Roman" w:cs="Times New Roman"/>
          <w:bCs/>
          <w:sz w:val="24"/>
          <w:szCs w:val="24"/>
        </w:rPr>
        <w:t>.</w:t>
      </w:r>
      <w:r w:rsidR="0026053E" w:rsidRPr="00F72D6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EA437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F72D61">
        <w:rPr>
          <w:rFonts w:ascii="Times New Roman" w:hAnsi="Times New Roman" w:cs="Times New Roman"/>
          <w:sz w:val="24"/>
          <w:szCs w:val="24"/>
        </w:rPr>
        <w:t xml:space="preserve">Подведение итоговых мероприятий и завершение работы программы. Анализ реализации программы. </w:t>
      </w:r>
    </w:p>
    <w:p w:rsidR="00993DD2" w:rsidRPr="00F72D61" w:rsidRDefault="004B74F5" w:rsidP="00520377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b/>
          <w:color w:val="2D2D2D"/>
          <w:sz w:val="24"/>
          <w:szCs w:val="24"/>
        </w:rPr>
      </w:pPr>
      <w:r w:rsidRPr="00EA4371">
        <w:rPr>
          <w:rFonts w:ascii="Times New Roman" w:hAnsi="Times New Roman" w:cs="Times New Roman"/>
          <w:b/>
          <w:color w:val="2D2D2D"/>
          <w:sz w:val="24"/>
          <w:szCs w:val="24"/>
          <w:u w:val="single"/>
        </w:rPr>
        <w:t>Механизм реализации проекта:</w:t>
      </w:r>
      <w:r w:rsidR="00713B34" w:rsidRPr="00F72D61">
        <w:rPr>
          <w:rFonts w:ascii="Times New Roman" w:hAnsi="Times New Roman" w:cs="Times New Roman"/>
          <w:sz w:val="24"/>
          <w:szCs w:val="24"/>
        </w:rPr>
        <w:t xml:space="preserve"> Проект разработан МБУ «Информационный культурно-спортивный комплекс «Баянгол»  и реализуется в ДОЛ «Хугшоол». </w:t>
      </w:r>
    </w:p>
    <w:p w:rsidR="00EA4371" w:rsidRDefault="004B74F5" w:rsidP="00331B26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D61">
        <w:rPr>
          <w:rFonts w:ascii="Times New Roman" w:hAnsi="Times New Roman" w:cs="Times New Roman"/>
          <w:sz w:val="24"/>
          <w:szCs w:val="24"/>
        </w:rPr>
        <w:t xml:space="preserve">Детский оздоровительный лагерь «Хугшоол» находится в одном из живописнейших мест, в 3-х километрах от села Баянгол, в 1-м километре от села Ина.  С южной стороны </w:t>
      </w:r>
      <w:r w:rsidR="00EA4371">
        <w:rPr>
          <w:rFonts w:ascii="Times New Roman" w:hAnsi="Times New Roman" w:cs="Times New Roman"/>
          <w:sz w:val="24"/>
          <w:szCs w:val="24"/>
        </w:rPr>
        <w:t>лагеря находи</w:t>
      </w:r>
      <w:r w:rsidRPr="00F72D61">
        <w:rPr>
          <w:rFonts w:ascii="Times New Roman" w:hAnsi="Times New Roman" w:cs="Times New Roman"/>
          <w:sz w:val="24"/>
          <w:szCs w:val="24"/>
        </w:rPr>
        <w:t>тся лесной массив, рядом протекает речка. На территории лагеря есть святой источник, аршан.</w:t>
      </w:r>
      <w:r w:rsidR="00EA4371">
        <w:rPr>
          <w:rFonts w:ascii="Times New Roman" w:hAnsi="Times New Roman" w:cs="Times New Roman"/>
          <w:sz w:val="24"/>
          <w:szCs w:val="24"/>
        </w:rPr>
        <w:t xml:space="preserve"> </w:t>
      </w:r>
      <w:r w:rsidRPr="00F72D61">
        <w:rPr>
          <w:rFonts w:ascii="Times New Roman" w:hAnsi="Times New Roman" w:cs="Times New Roman"/>
          <w:sz w:val="24"/>
          <w:szCs w:val="24"/>
        </w:rPr>
        <w:t>ДОЛ «Хугшоол» имеет хорошую материально-техническую базу.  Лагерь в одну смену принимает 50 человек.</w:t>
      </w:r>
    </w:p>
    <w:p w:rsidR="00EA4371" w:rsidRDefault="004B74F5" w:rsidP="00C763A1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D61">
        <w:rPr>
          <w:rFonts w:ascii="Times New Roman" w:hAnsi="Times New Roman" w:cs="Times New Roman"/>
          <w:sz w:val="24"/>
          <w:szCs w:val="24"/>
        </w:rPr>
        <w:t>В рамках программы</w:t>
      </w:r>
      <w:r w:rsidR="00EA4371">
        <w:rPr>
          <w:rFonts w:ascii="Times New Roman" w:hAnsi="Times New Roman" w:cs="Times New Roman"/>
          <w:sz w:val="24"/>
          <w:szCs w:val="24"/>
        </w:rPr>
        <w:t xml:space="preserve"> лагеря</w:t>
      </w:r>
      <w:r w:rsidRPr="00F72D61">
        <w:rPr>
          <w:rFonts w:ascii="Times New Roman" w:hAnsi="Times New Roman" w:cs="Times New Roman"/>
          <w:sz w:val="24"/>
          <w:szCs w:val="24"/>
        </w:rPr>
        <w:t xml:space="preserve"> организуются коллективные, индивидуальные и массовые дела </w:t>
      </w:r>
      <w:r w:rsidRPr="00EA4371">
        <w:rPr>
          <w:rFonts w:ascii="Times New Roman" w:hAnsi="Times New Roman" w:cs="Times New Roman"/>
          <w:b/>
          <w:i/>
          <w:sz w:val="24"/>
          <w:szCs w:val="24"/>
        </w:rPr>
        <w:t>по направлениям</w:t>
      </w:r>
      <w:r w:rsidRPr="00F72D61">
        <w:rPr>
          <w:rFonts w:ascii="Times New Roman" w:hAnsi="Times New Roman" w:cs="Times New Roman"/>
          <w:sz w:val="24"/>
          <w:szCs w:val="24"/>
        </w:rPr>
        <w:t xml:space="preserve">: </w:t>
      </w:r>
      <w:r w:rsidRPr="00EA4371">
        <w:rPr>
          <w:rFonts w:ascii="Times New Roman" w:hAnsi="Times New Roman" w:cs="Times New Roman"/>
          <w:sz w:val="24"/>
          <w:szCs w:val="24"/>
        </w:rPr>
        <w:t xml:space="preserve">спортивно-оздоровительное, краеведческое, </w:t>
      </w:r>
      <w:r w:rsidR="00EA4371">
        <w:rPr>
          <w:rFonts w:ascii="Times New Roman" w:hAnsi="Times New Roman" w:cs="Times New Roman"/>
          <w:sz w:val="24"/>
          <w:szCs w:val="24"/>
        </w:rPr>
        <w:t xml:space="preserve">культурно-досуговое, творческое, </w:t>
      </w:r>
      <w:r w:rsidRPr="00EA4371">
        <w:rPr>
          <w:rFonts w:ascii="Times New Roman" w:hAnsi="Times New Roman" w:cs="Times New Roman"/>
          <w:sz w:val="24"/>
          <w:szCs w:val="24"/>
        </w:rPr>
        <w:t xml:space="preserve"> социальное, основы безопасности жизнедеятельности.</w:t>
      </w:r>
      <w:r w:rsidRPr="00F72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2FD">
        <w:rPr>
          <w:rFonts w:ascii="Times New Roman" w:hAnsi="Times New Roman" w:cs="Times New Roman"/>
          <w:bCs/>
          <w:i/>
          <w:sz w:val="24"/>
          <w:szCs w:val="24"/>
        </w:rPr>
        <w:t>Трудовая деятельность</w:t>
      </w:r>
      <w:r w:rsidRPr="00F72D61">
        <w:rPr>
          <w:rFonts w:ascii="Times New Roman" w:hAnsi="Times New Roman" w:cs="Times New Roman"/>
          <w:sz w:val="24"/>
          <w:szCs w:val="24"/>
        </w:rPr>
        <w:t xml:space="preserve"> входит составной частью во все выш</w:t>
      </w:r>
      <w:r w:rsidR="00EA4371">
        <w:rPr>
          <w:rFonts w:ascii="Times New Roman" w:hAnsi="Times New Roman" w:cs="Times New Roman"/>
          <w:sz w:val="24"/>
          <w:szCs w:val="24"/>
        </w:rPr>
        <w:t>еперечисленные направления</w:t>
      </w:r>
      <w:r w:rsidR="007822FD">
        <w:rPr>
          <w:rFonts w:ascii="Times New Roman" w:hAnsi="Times New Roman" w:cs="Times New Roman"/>
          <w:sz w:val="24"/>
          <w:szCs w:val="24"/>
        </w:rPr>
        <w:t xml:space="preserve"> (работа в теплицах,  уборка территории,  подготовка топлива для бани и др).</w:t>
      </w:r>
    </w:p>
    <w:p w:rsidR="001C5932" w:rsidRDefault="004B74F5" w:rsidP="001C593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2D61">
        <w:rPr>
          <w:rFonts w:ascii="Times New Roman" w:hAnsi="Times New Roman" w:cs="Times New Roman"/>
          <w:color w:val="000000"/>
          <w:sz w:val="24"/>
          <w:szCs w:val="24"/>
        </w:rPr>
        <w:t>Вся социально-психолого-педагогическая деятельность с детьми и подростками категории социального риска проводится многочисленными методами.</w:t>
      </w:r>
      <w:r w:rsidRPr="00F72D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A4371">
        <w:rPr>
          <w:rFonts w:ascii="Times New Roman" w:hAnsi="Times New Roman" w:cs="Times New Roman"/>
          <w:bCs/>
          <w:color w:val="000000"/>
          <w:sz w:val="24"/>
          <w:szCs w:val="24"/>
        </w:rPr>
        <w:t>Одним</w:t>
      </w:r>
      <w:r w:rsidR="00E1719E" w:rsidRPr="00EA4371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EA43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</w:t>
      </w:r>
      <w:r w:rsidR="00E1719E" w:rsidRPr="00EA4371">
        <w:rPr>
          <w:rFonts w:ascii="Times New Roman" w:hAnsi="Times New Roman" w:cs="Times New Roman"/>
          <w:bCs/>
          <w:color w:val="000000"/>
          <w:sz w:val="24"/>
          <w:szCs w:val="24"/>
        </w:rPr>
        <w:t>основных методов являю</w:t>
      </w:r>
      <w:r w:rsidRPr="00EA43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тся </w:t>
      </w:r>
      <w:r w:rsidRPr="00F72D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  реабилитационной работы через культурно-досуговую  д</w:t>
      </w:r>
      <w:r w:rsidR="00E1719E" w:rsidRPr="00F72D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еятельность детей и подростков </w:t>
      </w:r>
      <w:r w:rsidR="00E1719E" w:rsidRPr="00EA4371">
        <w:rPr>
          <w:rFonts w:ascii="Times New Roman" w:hAnsi="Times New Roman" w:cs="Times New Roman"/>
          <w:bCs/>
          <w:color w:val="000000"/>
          <w:sz w:val="24"/>
          <w:szCs w:val="24"/>
        </w:rPr>
        <w:t>(это</w:t>
      </w:r>
      <w:r w:rsidR="00E1719E" w:rsidRPr="00F72D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1719E" w:rsidRPr="00F72D61">
        <w:rPr>
          <w:rFonts w:ascii="Times New Roman" w:hAnsi="Times New Roman" w:cs="Times New Roman"/>
          <w:color w:val="000000"/>
          <w:sz w:val="24"/>
          <w:szCs w:val="24"/>
        </w:rPr>
        <w:t xml:space="preserve">кружковая работа: декоративно-прикладные, музыкально-вокальные,  хореографические, театральные, </w:t>
      </w:r>
      <w:r w:rsidR="00E1719E" w:rsidRPr="00EA4371">
        <w:rPr>
          <w:rFonts w:ascii="Times New Roman" w:hAnsi="Times New Roman" w:cs="Times New Roman"/>
          <w:color w:val="000000"/>
          <w:sz w:val="24"/>
          <w:szCs w:val="24"/>
          <w:u w:val="single"/>
        </w:rPr>
        <w:t>социально-педагогические кружки</w:t>
      </w:r>
      <w:r w:rsidR="00E1719E" w:rsidRPr="00F72D61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r w:rsidR="001C59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1719E" w:rsidRPr="00F72D61">
        <w:rPr>
          <w:rFonts w:ascii="Times New Roman" w:hAnsi="Times New Roman" w:cs="Times New Roman"/>
          <w:b/>
          <w:color w:val="000000"/>
          <w:sz w:val="24"/>
          <w:szCs w:val="24"/>
        </w:rPr>
        <w:t>метод физической активности</w:t>
      </w:r>
      <w:r w:rsidR="00E1719E" w:rsidRPr="00F72D6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13B34" w:rsidRPr="00F72D61">
        <w:rPr>
          <w:rFonts w:ascii="Times New Roman" w:hAnsi="Times New Roman" w:cs="Times New Roman"/>
          <w:color w:val="000000"/>
          <w:sz w:val="24"/>
          <w:szCs w:val="24"/>
        </w:rPr>
        <w:t xml:space="preserve">Дни здоровья, </w:t>
      </w:r>
      <w:r w:rsidR="00E1719E" w:rsidRPr="00F72D61">
        <w:rPr>
          <w:rFonts w:ascii="Times New Roman" w:hAnsi="Times New Roman" w:cs="Times New Roman"/>
          <w:color w:val="000000"/>
          <w:sz w:val="24"/>
          <w:szCs w:val="24"/>
        </w:rPr>
        <w:t>спортивные мероприятия,</w:t>
      </w:r>
      <w:r w:rsidR="00D24680" w:rsidRPr="00F72D61">
        <w:rPr>
          <w:rFonts w:ascii="Times New Roman" w:hAnsi="Times New Roman" w:cs="Times New Roman"/>
          <w:color w:val="000000"/>
          <w:sz w:val="24"/>
          <w:szCs w:val="24"/>
        </w:rPr>
        <w:t xml:space="preserve"> игры, </w:t>
      </w:r>
      <w:r w:rsidR="00E1719E" w:rsidRPr="00F72D61">
        <w:rPr>
          <w:rFonts w:ascii="Times New Roman" w:hAnsi="Times New Roman" w:cs="Times New Roman"/>
          <w:color w:val="000000"/>
          <w:sz w:val="24"/>
          <w:szCs w:val="24"/>
        </w:rPr>
        <w:t xml:space="preserve"> физкультурные занятия, оздоровительные процедуры: водно-воздушные</w:t>
      </w:r>
      <w:r w:rsidR="00EA4371">
        <w:rPr>
          <w:rFonts w:ascii="Times New Roman" w:hAnsi="Times New Roman" w:cs="Times New Roman"/>
          <w:color w:val="000000"/>
          <w:sz w:val="24"/>
          <w:szCs w:val="24"/>
        </w:rPr>
        <w:t xml:space="preserve">, солнечные </w:t>
      </w:r>
      <w:r w:rsidR="00E1719E" w:rsidRPr="00F72D61">
        <w:rPr>
          <w:rFonts w:ascii="Times New Roman" w:hAnsi="Times New Roman" w:cs="Times New Roman"/>
          <w:color w:val="000000"/>
          <w:sz w:val="24"/>
          <w:szCs w:val="24"/>
        </w:rPr>
        <w:t xml:space="preserve"> ванны, прием лечебного напитка «Аршан»  )</w:t>
      </w:r>
      <w:r w:rsidR="001C59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C5932" w:rsidRPr="001C5932">
        <w:rPr>
          <w:rFonts w:ascii="Times New Roman" w:hAnsi="Times New Roman" w:cs="Times New Roman"/>
          <w:b/>
          <w:color w:val="000000"/>
          <w:sz w:val="24"/>
          <w:szCs w:val="24"/>
        </w:rPr>
        <w:t>метод беседы</w:t>
      </w:r>
      <w:r w:rsidR="001C593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26122" w:rsidRPr="00C26122" w:rsidRDefault="001C5932" w:rsidP="001C593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5932">
        <w:rPr>
          <w:rFonts w:ascii="Times New Roman" w:hAnsi="Times New Roman" w:cs="Times New Roman"/>
          <w:sz w:val="24"/>
          <w:szCs w:val="24"/>
        </w:rPr>
        <w:t xml:space="preserve">Педагог-психолог проводит </w:t>
      </w:r>
      <w:r w:rsidRPr="001C5932">
        <w:rPr>
          <w:rFonts w:ascii="Times New Roman" w:eastAsia="Times New Roman" w:hAnsi="Times New Roman" w:cs="Times New Roman"/>
          <w:sz w:val="24"/>
          <w:szCs w:val="24"/>
        </w:rPr>
        <w:t xml:space="preserve"> беседы на разные темы: «Что такое ложь?», «Как спланировать расход денег?» и др., </w:t>
      </w:r>
      <w:r w:rsidRPr="001C5932">
        <w:rPr>
          <w:rFonts w:ascii="Times New Roman" w:hAnsi="Times New Roman" w:cs="Times New Roman"/>
          <w:sz w:val="24"/>
          <w:szCs w:val="24"/>
        </w:rPr>
        <w:t>проводит работу</w:t>
      </w:r>
      <w:r w:rsidRPr="001C5932">
        <w:rPr>
          <w:rFonts w:ascii="Times New Roman" w:eastAsia="Times New Roman" w:hAnsi="Times New Roman" w:cs="Times New Roman"/>
          <w:sz w:val="24"/>
          <w:szCs w:val="24"/>
        </w:rPr>
        <w:t xml:space="preserve"> по умению обща</w:t>
      </w:r>
      <w:r>
        <w:rPr>
          <w:rFonts w:ascii="Times New Roman" w:hAnsi="Times New Roman" w:cs="Times New Roman"/>
          <w:sz w:val="24"/>
          <w:szCs w:val="24"/>
        </w:rPr>
        <w:t xml:space="preserve">ться (игры, упражнения, беседы), </w:t>
      </w:r>
      <w:r w:rsidRPr="001C5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учит </w:t>
      </w:r>
      <w:r w:rsidRPr="001C5932">
        <w:rPr>
          <w:rFonts w:ascii="Times New Roman" w:eastAsia="Times New Roman" w:hAnsi="Times New Roman" w:cs="Times New Roman"/>
          <w:sz w:val="24"/>
          <w:szCs w:val="24"/>
        </w:rPr>
        <w:t xml:space="preserve"> умению планировать свое свободное время,</w:t>
      </w:r>
      <w:r>
        <w:rPr>
          <w:rFonts w:ascii="Times New Roman" w:hAnsi="Times New Roman" w:cs="Times New Roman"/>
          <w:sz w:val="24"/>
          <w:szCs w:val="24"/>
        </w:rPr>
        <w:t xml:space="preserve"> проводит</w:t>
      </w:r>
      <w:r w:rsidRPr="001C5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0DC7">
        <w:rPr>
          <w:rFonts w:ascii="Times New Roman" w:hAnsi="Times New Roman" w:cs="Times New Roman"/>
          <w:sz w:val="24"/>
          <w:szCs w:val="24"/>
        </w:rPr>
        <w:lastRenderedPageBreak/>
        <w:t>анкетирование, решают различные ситуации.</w:t>
      </w:r>
      <w:r w:rsidRPr="001C5932">
        <w:rPr>
          <w:rFonts w:ascii="Times New Roman" w:hAnsi="Times New Roman" w:cs="Times New Roman"/>
          <w:sz w:val="24"/>
          <w:szCs w:val="24"/>
        </w:rPr>
        <w:t xml:space="preserve"> </w:t>
      </w:r>
      <w:r w:rsidR="00C26122">
        <w:rPr>
          <w:rFonts w:ascii="Times New Roman" w:hAnsi="Times New Roman" w:cs="Times New Roman"/>
          <w:sz w:val="24"/>
          <w:szCs w:val="24"/>
        </w:rPr>
        <w:t xml:space="preserve">Педагог–психолог умело использует в работе </w:t>
      </w:r>
      <w:r w:rsidR="00C26122" w:rsidRPr="00C26122">
        <w:rPr>
          <w:rFonts w:ascii="Times New Roman" w:hAnsi="Times New Roman" w:cs="Times New Roman"/>
          <w:i/>
          <w:sz w:val="24"/>
          <w:szCs w:val="24"/>
        </w:rPr>
        <w:t>технику</w:t>
      </w:r>
      <w:r w:rsidR="00C26122">
        <w:rPr>
          <w:rFonts w:ascii="Times New Roman" w:hAnsi="Times New Roman" w:cs="Times New Roman"/>
          <w:sz w:val="24"/>
          <w:szCs w:val="24"/>
        </w:rPr>
        <w:t xml:space="preserve"> снятия у детей </w:t>
      </w:r>
      <w:r w:rsidR="00C26122" w:rsidRPr="00C26122">
        <w:rPr>
          <w:rFonts w:ascii="Times New Roman" w:hAnsi="Times New Roman" w:cs="Times New Roman"/>
          <w:i/>
          <w:sz w:val="24"/>
          <w:szCs w:val="24"/>
        </w:rPr>
        <w:t>психоэмоционального напряжения</w:t>
      </w:r>
      <w:r w:rsidR="00C26122">
        <w:rPr>
          <w:rFonts w:ascii="Times New Roman" w:hAnsi="Times New Roman" w:cs="Times New Roman"/>
          <w:i/>
          <w:sz w:val="24"/>
          <w:szCs w:val="24"/>
        </w:rPr>
        <w:t xml:space="preserve"> (упражнения «Воздушный шар», «Сосулька», «Мороженое» и др.).</w:t>
      </w:r>
      <w:r w:rsidR="00C26122" w:rsidRPr="00C2612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C5932" w:rsidRPr="001C5932" w:rsidRDefault="001C5932" w:rsidP="001C593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932">
        <w:rPr>
          <w:rFonts w:ascii="Times New Roman" w:hAnsi="Times New Roman" w:cs="Times New Roman"/>
          <w:sz w:val="24"/>
          <w:szCs w:val="24"/>
        </w:rPr>
        <w:t>В лагере ведется р</w:t>
      </w:r>
      <w:r w:rsidRPr="001C5932">
        <w:rPr>
          <w:rFonts w:ascii="Times New Roman" w:eastAsia="Times New Roman" w:hAnsi="Times New Roman" w:cs="Times New Roman"/>
          <w:sz w:val="24"/>
          <w:szCs w:val="24"/>
        </w:rPr>
        <w:t xml:space="preserve">абота по развитию </w:t>
      </w:r>
      <w:r>
        <w:rPr>
          <w:rFonts w:ascii="Times New Roman" w:hAnsi="Times New Roman" w:cs="Times New Roman"/>
          <w:i/>
          <w:sz w:val="24"/>
          <w:szCs w:val="24"/>
        </w:rPr>
        <w:t>ручных навыко</w:t>
      </w:r>
      <w:r w:rsidRPr="001C5932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1C5932">
        <w:rPr>
          <w:rFonts w:ascii="Times New Roman" w:eastAsia="Times New Roman" w:hAnsi="Times New Roman" w:cs="Times New Roman"/>
          <w:sz w:val="24"/>
          <w:szCs w:val="24"/>
        </w:rPr>
        <w:t xml:space="preserve"> (вышивание, вязание, поделки и т.д.),</w:t>
      </w:r>
      <w:r w:rsidRPr="001C5932">
        <w:rPr>
          <w:rFonts w:ascii="Times New Roman" w:hAnsi="Times New Roman" w:cs="Times New Roman"/>
          <w:sz w:val="24"/>
          <w:szCs w:val="24"/>
        </w:rPr>
        <w:t xml:space="preserve"> а </w:t>
      </w:r>
      <w:r w:rsidRPr="001C5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5932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1C5932">
        <w:rPr>
          <w:rFonts w:ascii="Times New Roman" w:eastAsia="Times New Roman" w:hAnsi="Times New Roman" w:cs="Times New Roman"/>
          <w:sz w:val="24"/>
          <w:szCs w:val="24"/>
        </w:rPr>
        <w:t xml:space="preserve">работа по привитию </w:t>
      </w:r>
      <w:r w:rsidRPr="001C5932">
        <w:rPr>
          <w:rFonts w:ascii="Times New Roman" w:eastAsia="Times New Roman" w:hAnsi="Times New Roman" w:cs="Times New Roman"/>
          <w:i/>
          <w:sz w:val="24"/>
          <w:szCs w:val="24"/>
        </w:rPr>
        <w:t>любви к чтению</w:t>
      </w:r>
      <w:r w:rsidRPr="001C593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5932">
        <w:rPr>
          <w:rFonts w:ascii="Times New Roman" w:hAnsi="Times New Roman" w:cs="Times New Roman"/>
          <w:sz w:val="24"/>
          <w:szCs w:val="24"/>
        </w:rPr>
        <w:t xml:space="preserve"> В лагере в неделю 2 раза бывает </w:t>
      </w:r>
      <w:r w:rsidRPr="001C5932">
        <w:rPr>
          <w:rFonts w:ascii="Times New Roman" w:hAnsi="Times New Roman" w:cs="Times New Roman"/>
          <w:b/>
          <w:i/>
          <w:sz w:val="24"/>
          <w:szCs w:val="24"/>
        </w:rPr>
        <w:t>выездная библиотека</w:t>
      </w:r>
      <w:r w:rsidRPr="001C59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5932" w:rsidRDefault="00F2738B" w:rsidP="001C593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D61">
        <w:rPr>
          <w:rFonts w:ascii="Times New Roman" w:hAnsi="Times New Roman" w:cs="Times New Roman"/>
          <w:sz w:val="24"/>
          <w:szCs w:val="24"/>
        </w:rPr>
        <w:t>Помимо представленных методов работы с детьми и подростками категории социального риска, также эффективны</w:t>
      </w:r>
      <w:r w:rsidRPr="00F72D61">
        <w:rPr>
          <w:rFonts w:ascii="Times New Roman" w:hAnsi="Times New Roman" w:cs="Times New Roman"/>
          <w:color w:val="000000"/>
          <w:sz w:val="24"/>
          <w:szCs w:val="24"/>
        </w:rPr>
        <w:t xml:space="preserve"> методы, направленные на групповое сплочение детского коллектива, на самопринятие и принятие окружающих (ритуальные костры, орлятский круг, традиционное открытие и закрытие смены).</w:t>
      </w:r>
      <w:r w:rsidRPr="00F72D61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C5932" w:rsidRDefault="004B74F5" w:rsidP="001C593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D61">
        <w:rPr>
          <w:rFonts w:ascii="Times New Roman" w:hAnsi="Times New Roman" w:cs="Times New Roman"/>
          <w:sz w:val="24"/>
          <w:szCs w:val="24"/>
        </w:rPr>
        <w:t>В ходе смены внедряется система поощрений и стимулирования активных участников программы, проводится анализ деятельности как по итогам каждого дня, так и всей смены в целом.</w:t>
      </w:r>
    </w:p>
    <w:p w:rsidR="001C5932" w:rsidRDefault="00264B9D" w:rsidP="001C593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371">
        <w:rPr>
          <w:rFonts w:ascii="Times New Roman" w:hAnsi="Times New Roman" w:cs="Times New Roman"/>
          <w:b/>
          <w:iCs/>
          <w:sz w:val="24"/>
          <w:szCs w:val="24"/>
          <w:u w:val="single"/>
        </w:rPr>
        <w:t>Финансирование проекта</w:t>
      </w:r>
      <w:r w:rsidRPr="00F72D6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</w:t>
      </w:r>
      <w:r w:rsidR="00BB2F0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F72D61">
        <w:rPr>
          <w:rFonts w:ascii="Times New Roman" w:hAnsi="Times New Roman" w:cs="Times New Roman"/>
          <w:bCs/>
          <w:sz w:val="24"/>
          <w:szCs w:val="24"/>
        </w:rPr>
        <w:t>Проект финансируется в рамках  целевой программы «Организация отдыха и оздоровление детей в Республике Бурятия на 2012-2013 гг.», а также на средства Муниципального о</w:t>
      </w:r>
      <w:r w:rsidR="00C763A1">
        <w:rPr>
          <w:rFonts w:ascii="Times New Roman" w:hAnsi="Times New Roman" w:cs="Times New Roman"/>
          <w:bCs/>
          <w:sz w:val="24"/>
          <w:szCs w:val="24"/>
        </w:rPr>
        <w:t>бразования «Баргузинский район»</w:t>
      </w:r>
      <w:r w:rsidRPr="00F72D61">
        <w:rPr>
          <w:rFonts w:ascii="Times New Roman" w:hAnsi="Times New Roman" w:cs="Times New Roman"/>
          <w:bCs/>
          <w:sz w:val="24"/>
          <w:szCs w:val="24"/>
        </w:rPr>
        <w:t>, отпущенные на организацию летней оздоровительной кампании.</w:t>
      </w:r>
    </w:p>
    <w:p w:rsidR="001C5932" w:rsidRDefault="008D2107" w:rsidP="001C593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F0A">
        <w:rPr>
          <w:rFonts w:ascii="Times New Roman" w:hAnsi="Times New Roman" w:cs="Times New Roman"/>
          <w:b/>
          <w:sz w:val="24"/>
          <w:szCs w:val="24"/>
          <w:u w:val="single"/>
        </w:rPr>
        <w:t xml:space="preserve">Оценка эффективности проекта </w:t>
      </w:r>
      <w:r w:rsidR="00BB2F0A">
        <w:rPr>
          <w:rFonts w:ascii="Times New Roman" w:hAnsi="Times New Roman" w:cs="Times New Roman"/>
          <w:b/>
          <w:sz w:val="24"/>
          <w:szCs w:val="24"/>
          <w:u w:val="single"/>
        </w:rPr>
        <w:t xml:space="preserve">.  </w:t>
      </w:r>
      <w:r w:rsidR="00CC41FB" w:rsidRPr="00F72D61">
        <w:rPr>
          <w:rFonts w:ascii="Times New Roman" w:hAnsi="Times New Roman" w:cs="Times New Roman"/>
          <w:sz w:val="24"/>
          <w:szCs w:val="24"/>
        </w:rPr>
        <w:t>Критерием эффективности проекта является степень соответствия результатов воспитания в лагере потребностям и запросам природы и общества, уровню готовности ребенка, т.е. соответствия его поведения требованиям правовых моральных норм.</w:t>
      </w:r>
    </w:p>
    <w:p w:rsidR="001C5932" w:rsidRDefault="001C5932" w:rsidP="001C593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932">
        <w:rPr>
          <w:rFonts w:ascii="Times New Roman" w:hAnsi="Times New Roman" w:cs="Times New Roman"/>
          <w:sz w:val="24"/>
          <w:szCs w:val="24"/>
        </w:rPr>
        <w:t xml:space="preserve">В </w:t>
      </w:r>
      <w:r w:rsidR="008D2107" w:rsidRPr="001C5932">
        <w:rPr>
          <w:rFonts w:ascii="Times New Roman" w:hAnsi="Times New Roman" w:cs="Times New Roman"/>
          <w:sz w:val="24"/>
          <w:szCs w:val="24"/>
        </w:rPr>
        <w:t>соответствии с разработанной Программой лагеря  эффективность и результативность воспитательног</w:t>
      </w:r>
      <w:r w:rsidRPr="001C5932">
        <w:rPr>
          <w:rFonts w:ascii="Times New Roman" w:hAnsi="Times New Roman" w:cs="Times New Roman"/>
          <w:sz w:val="24"/>
          <w:szCs w:val="24"/>
        </w:rPr>
        <w:t>о процесса можно увидеть через :</w:t>
      </w:r>
    </w:p>
    <w:p w:rsidR="001C5932" w:rsidRDefault="00CC41FB" w:rsidP="001C593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932">
        <w:rPr>
          <w:rFonts w:ascii="Times New Roman" w:hAnsi="Times New Roman" w:cs="Times New Roman"/>
          <w:sz w:val="24"/>
          <w:szCs w:val="24"/>
        </w:rPr>
        <w:t>1.</w:t>
      </w:r>
      <w:r w:rsidR="008D2107" w:rsidRPr="001C5932">
        <w:rPr>
          <w:rFonts w:ascii="Times New Roman" w:hAnsi="Times New Roman" w:cs="Times New Roman"/>
          <w:sz w:val="24"/>
          <w:szCs w:val="24"/>
        </w:rPr>
        <w:t>удовлетворенность детей содержанием и методами предоставляемых образовательных услуг, уровнем психологического комфорта (гуманистический подход),</w:t>
      </w:r>
    </w:p>
    <w:p w:rsidR="001C5932" w:rsidRDefault="00CC41FB" w:rsidP="001C593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932">
        <w:rPr>
          <w:rFonts w:ascii="Times New Roman" w:hAnsi="Times New Roman" w:cs="Times New Roman"/>
          <w:sz w:val="24"/>
          <w:szCs w:val="24"/>
        </w:rPr>
        <w:t>2.</w:t>
      </w:r>
      <w:r w:rsidR="008D2107" w:rsidRPr="001C5932">
        <w:rPr>
          <w:rFonts w:ascii="Times New Roman" w:hAnsi="Times New Roman" w:cs="Times New Roman"/>
          <w:sz w:val="24"/>
          <w:szCs w:val="24"/>
        </w:rPr>
        <w:t xml:space="preserve">самореализация педагогов в профессиональной деятельности, высокий уровень мотивации и готовности к совместной творческой деятельности, </w:t>
      </w:r>
    </w:p>
    <w:p w:rsidR="001C5932" w:rsidRDefault="00CC41FB" w:rsidP="001C593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932">
        <w:rPr>
          <w:rFonts w:ascii="Times New Roman" w:hAnsi="Times New Roman" w:cs="Times New Roman"/>
          <w:sz w:val="24"/>
          <w:szCs w:val="24"/>
        </w:rPr>
        <w:t>3.</w:t>
      </w:r>
      <w:r w:rsidR="008D2107" w:rsidRPr="001C5932">
        <w:rPr>
          <w:rFonts w:ascii="Times New Roman" w:hAnsi="Times New Roman" w:cs="Times New Roman"/>
          <w:sz w:val="24"/>
          <w:szCs w:val="24"/>
        </w:rPr>
        <w:t xml:space="preserve">непрерывность и комплексность образовательно-воспитательной деятельности </w:t>
      </w:r>
    </w:p>
    <w:p w:rsidR="001C5932" w:rsidRDefault="00CC41FB" w:rsidP="001C593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932">
        <w:rPr>
          <w:rFonts w:ascii="Times New Roman" w:hAnsi="Times New Roman" w:cs="Times New Roman"/>
          <w:sz w:val="24"/>
          <w:szCs w:val="24"/>
        </w:rPr>
        <w:t>4.общий психологический климат в лагере, стиль отношений, самочувствие ребенка, его социальная защищенность, внутренний комфорт, уровень воспитанности учащихся.</w:t>
      </w:r>
    </w:p>
    <w:p w:rsidR="00CC41FB" w:rsidRPr="001C5932" w:rsidRDefault="00CC41FB" w:rsidP="001C593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DF4">
        <w:rPr>
          <w:rFonts w:ascii="Times New Roman" w:hAnsi="Times New Roman" w:cs="Times New Roman"/>
          <w:b/>
          <w:sz w:val="24"/>
          <w:szCs w:val="24"/>
          <w:u w:val="single"/>
        </w:rPr>
        <w:t>Успешность реализации</w:t>
      </w:r>
      <w:r w:rsidRPr="001C5932">
        <w:rPr>
          <w:rFonts w:ascii="Times New Roman" w:hAnsi="Times New Roman" w:cs="Times New Roman"/>
          <w:b/>
          <w:sz w:val="24"/>
          <w:szCs w:val="24"/>
        </w:rPr>
        <w:t xml:space="preserve"> проекта отслеживается по следующим критериям:</w:t>
      </w:r>
    </w:p>
    <w:p w:rsidR="00CC41FB" w:rsidRPr="00F72D61" w:rsidRDefault="00CC41FB" w:rsidP="00520377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61">
        <w:rPr>
          <w:rFonts w:ascii="Times New Roman" w:hAnsi="Times New Roman" w:cs="Times New Roman"/>
          <w:sz w:val="24"/>
          <w:szCs w:val="24"/>
        </w:rPr>
        <w:t>1. Включенность в воспитательный процесс всего детского коллектива.</w:t>
      </w:r>
    </w:p>
    <w:p w:rsidR="00CC41FB" w:rsidRPr="00F72D61" w:rsidRDefault="00CC41FB" w:rsidP="00520377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61">
        <w:rPr>
          <w:rFonts w:ascii="Times New Roman" w:hAnsi="Times New Roman" w:cs="Times New Roman"/>
          <w:sz w:val="24"/>
          <w:szCs w:val="24"/>
        </w:rPr>
        <w:t>2. Создание воспитывающей среды и положительного психолого-педагогического климата.</w:t>
      </w:r>
    </w:p>
    <w:p w:rsidR="00CC41FB" w:rsidRPr="00F72D61" w:rsidRDefault="00CC41FB" w:rsidP="00520377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61">
        <w:rPr>
          <w:rFonts w:ascii="Times New Roman" w:hAnsi="Times New Roman" w:cs="Times New Roman"/>
          <w:sz w:val="24"/>
          <w:szCs w:val="24"/>
        </w:rPr>
        <w:lastRenderedPageBreak/>
        <w:t>3.  Охват детей деятельностью, соответствующей их интересам и потребностям.</w:t>
      </w:r>
    </w:p>
    <w:p w:rsidR="00CC41FB" w:rsidRPr="00F72D61" w:rsidRDefault="00CC41FB" w:rsidP="00520377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61">
        <w:rPr>
          <w:rFonts w:ascii="Times New Roman" w:hAnsi="Times New Roman" w:cs="Times New Roman"/>
          <w:sz w:val="24"/>
          <w:szCs w:val="24"/>
        </w:rPr>
        <w:t>4. Удовлетворенность уровнем и характером профессионального повышения квалификации и организации воспитательного процесса его участниками.</w:t>
      </w:r>
    </w:p>
    <w:p w:rsidR="00CC41FB" w:rsidRPr="00F72D61" w:rsidRDefault="00CC41FB" w:rsidP="00520377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61">
        <w:rPr>
          <w:rFonts w:ascii="Times New Roman" w:hAnsi="Times New Roman" w:cs="Times New Roman"/>
          <w:sz w:val="24"/>
          <w:szCs w:val="24"/>
        </w:rPr>
        <w:t>5. Наличие детского самоуправления, соответствующего различным направлениям детской самостоятельной деятельности.</w:t>
      </w:r>
    </w:p>
    <w:p w:rsidR="00CC41FB" w:rsidRPr="00F72D61" w:rsidRDefault="00CC41FB" w:rsidP="00520377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61">
        <w:rPr>
          <w:rFonts w:ascii="Times New Roman" w:hAnsi="Times New Roman" w:cs="Times New Roman"/>
          <w:sz w:val="24"/>
          <w:szCs w:val="24"/>
        </w:rPr>
        <w:t>6. Удовлетворенность детей воспитательным процессом и наличие положительных результатов воспитания.</w:t>
      </w:r>
    </w:p>
    <w:p w:rsidR="00CC41FB" w:rsidRPr="00F72D61" w:rsidRDefault="00CC41FB" w:rsidP="00520377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61">
        <w:rPr>
          <w:rFonts w:ascii="Times New Roman" w:hAnsi="Times New Roman" w:cs="Times New Roman"/>
          <w:sz w:val="24"/>
          <w:szCs w:val="24"/>
        </w:rPr>
        <w:t>7. Нарастание динамики оценки воспитанниками роли лагеря, отряда, вожатых, товарищей, удовлетворенности отдыхом, проведением досуга.</w:t>
      </w:r>
    </w:p>
    <w:p w:rsidR="00CC41FB" w:rsidRPr="00F72D61" w:rsidRDefault="00CC41FB" w:rsidP="00520377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D6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И всё же,  </w:t>
      </w:r>
      <w:r w:rsidRPr="00B13DF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главными показателями эффективности</w:t>
      </w:r>
      <w:r w:rsidRPr="00F72D6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проекта являются:</w:t>
      </w:r>
    </w:p>
    <w:p w:rsidR="00CC41FB" w:rsidRPr="00F72D61" w:rsidRDefault="00CC41FB" w:rsidP="00520377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61">
        <w:rPr>
          <w:rFonts w:ascii="Times New Roman" w:hAnsi="Times New Roman" w:cs="Times New Roman"/>
          <w:sz w:val="24"/>
          <w:szCs w:val="24"/>
        </w:rPr>
        <w:t>положительные отзывы о пребывании в лагере участников проекта;</w:t>
      </w:r>
      <w:r w:rsidR="00BB2F0A">
        <w:rPr>
          <w:rFonts w:ascii="Times New Roman" w:hAnsi="Times New Roman" w:cs="Times New Roman"/>
          <w:sz w:val="24"/>
          <w:szCs w:val="24"/>
        </w:rPr>
        <w:t xml:space="preserve"> </w:t>
      </w:r>
      <w:r w:rsidRPr="00F72D61">
        <w:rPr>
          <w:rFonts w:ascii="Times New Roman" w:hAnsi="Times New Roman" w:cs="Times New Roman"/>
          <w:sz w:val="24"/>
          <w:szCs w:val="24"/>
        </w:rPr>
        <w:t>желание большей части детей вернуться в лагерь на следующий год (или остаться ещё на одну смену); положительная динамика в состоянии здоровья детей с ограниченными возможностями, зафиксированная педагогами и медперсоналом лагеря; положительные изменения в психологическом состоянии детей  с трудной жизненной ситуацией, приобретение новых знаний и навыков, необходимых для лучшей адаптации в социуме и интеграции в современном обществе;</w:t>
      </w:r>
      <w:r w:rsidR="00BB2F0A">
        <w:rPr>
          <w:rFonts w:ascii="Times New Roman" w:hAnsi="Times New Roman" w:cs="Times New Roman"/>
          <w:sz w:val="24"/>
          <w:szCs w:val="24"/>
        </w:rPr>
        <w:t xml:space="preserve"> </w:t>
      </w:r>
      <w:r w:rsidRPr="00F72D61">
        <w:rPr>
          <w:rFonts w:ascii="Times New Roman" w:hAnsi="Times New Roman" w:cs="Times New Roman"/>
          <w:sz w:val="24"/>
          <w:szCs w:val="24"/>
        </w:rPr>
        <w:t>формирование положительного социального опыта, желания и умения участвовать в практической трудовой деятельности;</w:t>
      </w:r>
    </w:p>
    <w:p w:rsidR="00730877" w:rsidRDefault="00890758" w:rsidP="0073087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BB2F0A">
        <w:rPr>
          <w:rFonts w:ascii="Times New Roman" w:hAnsi="Times New Roman" w:cs="Times New Roman"/>
          <w:b/>
          <w:iCs/>
          <w:sz w:val="24"/>
          <w:szCs w:val="24"/>
          <w:u w:val="single"/>
        </w:rPr>
        <w:t>Ожидаемые результаты проекта</w:t>
      </w:r>
      <w:r w:rsidR="00BB2F0A">
        <w:rPr>
          <w:rFonts w:ascii="Times New Roman" w:hAnsi="Times New Roman" w:cs="Times New Roman"/>
          <w:b/>
          <w:iCs/>
          <w:sz w:val="24"/>
          <w:szCs w:val="24"/>
          <w:u w:val="single"/>
        </w:rPr>
        <w:t>:</w:t>
      </w:r>
    </w:p>
    <w:p w:rsidR="00730877" w:rsidRDefault="00730877" w:rsidP="00730877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30877">
        <w:rPr>
          <w:rFonts w:ascii="Times New Roman" w:eastAsia="Times New Roman" w:hAnsi="Times New Roman" w:cs="Times New Roman"/>
          <w:sz w:val="24"/>
          <w:szCs w:val="24"/>
        </w:rPr>
        <w:t xml:space="preserve">Адресная </w:t>
      </w:r>
      <w:r>
        <w:rPr>
          <w:rFonts w:ascii="Times New Roman" w:eastAsia="Times New Roman" w:hAnsi="Times New Roman" w:cs="Times New Roman"/>
          <w:sz w:val="24"/>
          <w:szCs w:val="24"/>
        </w:rPr>
        <w:t>поддержка детей, находящихся в трудной жизненной ситуации;</w:t>
      </w:r>
    </w:p>
    <w:p w:rsidR="00730877" w:rsidRDefault="00730877" w:rsidP="00730877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2.</w:t>
      </w:r>
      <w:r w:rsidRPr="000729C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Оздоровление детей, ф</w:t>
      </w:r>
      <w:r w:rsidRPr="000729CD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ормирование у детей устойчивого интереса к здоровому образу жизни и его ценностям;</w:t>
      </w:r>
    </w:p>
    <w:p w:rsidR="00730877" w:rsidRPr="00730877" w:rsidRDefault="00730877" w:rsidP="007308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30877">
        <w:rPr>
          <w:rFonts w:ascii="Times New Roman" w:hAnsi="Times New Roman" w:cs="Times New Roman"/>
          <w:iCs/>
          <w:sz w:val="24"/>
          <w:szCs w:val="24"/>
        </w:rPr>
        <w:t>3</w:t>
      </w:r>
      <w:r w:rsidRPr="00730877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7308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Приобретение детьми, находящимися в трудной жизненной ситуации опыта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различных видах </w:t>
      </w:r>
      <w:r w:rsidRPr="007308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деятельности</w:t>
      </w:r>
      <w:r w:rsidRPr="007308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90758" w:rsidRPr="00F72D61" w:rsidRDefault="00730877" w:rsidP="00520377">
      <w:pPr>
        <w:pStyle w:val="a7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890758" w:rsidRPr="00F72D61">
        <w:rPr>
          <w:rFonts w:ascii="Times New Roman" w:hAnsi="Times New Roman" w:cs="Times New Roman"/>
          <w:snapToGrid w:val="0"/>
          <w:sz w:val="24"/>
          <w:szCs w:val="24"/>
        </w:rPr>
        <w:t>.Осознанное освоение и принятие детьми основных моральных, социальных ценностей.</w:t>
      </w:r>
    </w:p>
    <w:p w:rsidR="00890758" w:rsidRPr="00F72D61" w:rsidRDefault="00730877" w:rsidP="00520377">
      <w:pPr>
        <w:pStyle w:val="a7"/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890758" w:rsidRPr="00F72D61">
        <w:rPr>
          <w:rFonts w:ascii="Times New Roman" w:hAnsi="Times New Roman" w:cs="Times New Roman"/>
          <w:snapToGrid w:val="0"/>
          <w:sz w:val="24"/>
          <w:szCs w:val="24"/>
        </w:rPr>
        <w:t>.Накопление детьми группы социального риска достаточного объема реального личного жизненного опыта, необходимого для их эффективной социальной адаптации.</w:t>
      </w:r>
    </w:p>
    <w:p w:rsidR="00890758" w:rsidRPr="00F72D61" w:rsidRDefault="00890758" w:rsidP="00520377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72D61">
        <w:rPr>
          <w:rFonts w:ascii="Times New Roman" w:hAnsi="Times New Roman" w:cs="Times New Roman"/>
          <w:snapToGrid w:val="0"/>
          <w:sz w:val="24"/>
          <w:szCs w:val="24"/>
        </w:rPr>
        <w:t>В результате реализации проекта 150 детей будет участвовать в летнем оздоровительном лагере, что будет являться залогом, фундаментом для эффективного осуществления социальной адаптации и успешного  вхождения во взрослую жизнь.</w:t>
      </w:r>
    </w:p>
    <w:p w:rsidR="00890758" w:rsidRPr="00F72D61" w:rsidRDefault="00890758" w:rsidP="00520377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D61">
        <w:rPr>
          <w:rFonts w:ascii="Times New Roman" w:hAnsi="Times New Roman" w:cs="Times New Roman"/>
          <w:snapToGrid w:val="0"/>
          <w:sz w:val="24"/>
          <w:szCs w:val="24"/>
        </w:rPr>
        <w:t xml:space="preserve">Дети категории социального риска приобретут навыки межличностного взаимодействия. Опыт позитивной самореализации, </w:t>
      </w:r>
      <w:r w:rsidRPr="00F72D61">
        <w:rPr>
          <w:rFonts w:ascii="Times New Roman" w:hAnsi="Times New Roman" w:cs="Times New Roman"/>
          <w:sz w:val="24"/>
          <w:szCs w:val="24"/>
        </w:rPr>
        <w:t xml:space="preserve">опыт доверительного общения, развития коммуникативных навыков, формирования толерантности, терпимости, уважения к другим, развитие навыков  группового поведения, формирование чувства сопереживания и ответственности за себя и за товарищей, формирование навыков </w:t>
      </w:r>
      <w:r w:rsidRPr="00F72D61">
        <w:rPr>
          <w:rFonts w:ascii="Times New Roman" w:hAnsi="Times New Roman" w:cs="Times New Roman"/>
          <w:sz w:val="24"/>
          <w:szCs w:val="24"/>
        </w:rPr>
        <w:lastRenderedPageBreak/>
        <w:t>взаимопомощи и поддержки, что позволит им продолжить эффективное общение, как в сложившихся группах общения, так и создавать новые.</w:t>
      </w:r>
    </w:p>
    <w:p w:rsidR="00095B6B" w:rsidRPr="00F72D61" w:rsidRDefault="00890758" w:rsidP="00520377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D61">
        <w:rPr>
          <w:rFonts w:ascii="Times New Roman" w:hAnsi="Times New Roman" w:cs="Times New Roman"/>
          <w:snapToGrid w:val="0"/>
          <w:sz w:val="24"/>
          <w:szCs w:val="24"/>
        </w:rPr>
        <w:t xml:space="preserve">Дети категорий социального риска </w:t>
      </w:r>
      <w:r w:rsidRPr="00F72D61">
        <w:rPr>
          <w:rFonts w:ascii="Times New Roman" w:hAnsi="Times New Roman" w:cs="Times New Roman"/>
          <w:sz w:val="24"/>
          <w:szCs w:val="24"/>
        </w:rPr>
        <w:t>получат  опыт организации целенаправленной деятельности,   развитие навыков дисциплины, самостоятельности, самоконтроля, саморегуляции,  активного и здорового образа жизни, трудовой деятельности, что позволит им  активно участвовать в жизни общества.</w:t>
      </w:r>
    </w:p>
    <w:p w:rsidR="00F41BE1" w:rsidRPr="00F72D61" w:rsidRDefault="00F41BE1" w:rsidP="00520377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F0A">
        <w:rPr>
          <w:rFonts w:ascii="Times New Roman" w:hAnsi="Times New Roman" w:cs="Times New Roman"/>
          <w:b/>
          <w:iCs/>
          <w:sz w:val="24"/>
          <w:szCs w:val="24"/>
          <w:u w:val="single"/>
        </w:rPr>
        <w:t>Перспективы реализации проекта</w:t>
      </w:r>
      <w:r w:rsidRPr="00F72D6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095B6B" w:rsidRPr="00F72D6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BB2F0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F72D61">
        <w:rPr>
          <w:rFonts w:ascii="Times New Roman" w:hAnsi="Times New Roman" w:cs="Times New Roman"/>
          <w:sz w:val="24"/>
          <w:szCs w:val="24"/>
        </w:rPr>
        <w:t>Данный проект за время своего существования вызвал большой  интерес общественности и зарекомендовал себя как эффективный и продуктивный. Поэтому органами самоуправления запланиро</w:t>
      </w:r>
      <w:r w:rsidR="00095B6B" w:rsidRPr="00F72D61">
        <w:rPr>
          <w:rFonts w:ascii="Times New Roman" w:hAnsi="Times New Roman" w:cs="Times New Roman"/>
          <w:sz w:val="24"/>
          <w:szCs w:val="24"/>
        </w:rPr>
        <w:t>вана его дальнейшая реализация.</w:t>
      </w:r>
    </w:p>
    <w:p w:rsidR="00A073DC" w:rsidRDefault="00A073DC" w:rsidP="00520377">
      <w:pPr>
        <w:spacing w:line="36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C26122" w:rsidRDefault="00C26122" w:rsidP="00520377">
      <w:pPr>
        <w:spacing w:line="36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C26122" w:rsidRDefault="00C26122" w:rsidP="00520377">
      <w:pPr>
        <w:spacing w:line="36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C26122" w:rsidRDefault="00C26122" w:rsidP="00520377">
      <w:pPr>
        <w:spacing w:line="36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C26122" w:rsidRDefault="00C26122" w:rsidP="00520377">
      <w:pPr>
        <w:spacing w:line="36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C26122" w:rsidRDefault="00C26122" w:rsidP="00520377">
      <w:pPr>
        <w:spacing w:line="36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C26122" w:rsidRDefault="00C26122" w:rsidP="00520377">
      <w:pPr>
        <w:spacing w:line="36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C26122" w:rsidRDefault="00C26122" w:rsidP="00520377">
      <w:pPr>
        <w:spacing w:line="36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C26122" w:rsidRDefault="00C26122" w:rsidP="00520377">
      <w:pPr>
        <w:spacing w:line="36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C26122" w:rsidRDefault="00C26122" w:rsidP="00520377">
      <w:pPr>
        <w:spacing w:line="36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C26122" w:rsidRDefault="00C26122" w:rsidP="00520377">
      <w:pPr>
        <w:spacing w:line="36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C26122" w:rsidRDefault="00C26122" w:rsidP="00520377">
      <w:pPr>
        <w:spacing w:line="36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C26122" w:rsidRDefault="00C26122" w:rsidP="00520377">
      <w:pPr>
        <w:spacing w:line="36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C26122" w:rsidRDefault="00C26122" w:rsidP="00520377">
      <w:pPr>
        <w:spacing w:line="36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C26122" w:rsidRDefault="00C26122" w:rsidP="00520377">
      <w:pPr>
        <w:spacing w:line="36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C26122" w:rsidRDefault="00C26122" w:rsidP="00520377">
      <w:pPr>
        <w:spacing w:line="36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C26122" w:rsidRDefault="00C26122" w:rsidP="00520377">
      <w:pPr>
        <w:spacing w:line="36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C763A1" w:rsidRPr="00C763A1" w:rsidRDefault="00C763A1" w:rsidP="00C763A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C763A1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учреждение</w:t>
      </w:r>
    </w:p>
    <w:p w:rsidR="00C26122" w:rsidRPr="00C763A1" w:rsidRDefault="00C763A1" w:rsidP="00C763A1">
      <w:pPr>
        <w:pStyle w:val="a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763A1">
        <w:rPr>
          <w:rFonts w:ascii="Times New Roman" w:hAnsi="Times New Roman" w:cs="Times New Roman"/>
          <w:sz w:val="24"/>
          <w:szCs w:val="24"/>
        </w:rPr>
        <w:t>«Ин</w:t>
      </w:r>
      <w:r>
        <w:rPr>
          <w:rFonts w:ascii="Times New Roman" w:hAnsi="Times New Roman" w:cs="Times New Roman"/>
          <w:sz w:val="24"/>
          <w:szCs w:val="24"/>
        </w:rPr>
        <w:t>формационный культурно-спортивный комплекс</w:t>
      </w:r>
    </w:p>
    <w:p w:rsidR="00C26122" w:rsidRPr="00C763A1" w:rsidRDefault="00C763A1" w:rsidP="00C763A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«БАЯНГОЛ»</w:t>
      </w:r>
    </w:p>
    <w:p w:rsidR="00C26122" w:rsidRPr="00C763A1" w:rsidRDefault="00C26122" w:rsidP="00C763A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C26122" w:rsidRDefault="00C26122" w:rsidP="00520377">
      <w:pPr>
        <w:spacing w:line="36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C763A1" w:rsidRDefault="00C763A1" w:rsidP="00520377">
      <w:pPr>
        <w:spacing w:line="36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C763A1" w:rsidRPr="00C763A1" w:rsidRDefault="00C763A1" w:rsidP="00C763A1">
      <w:pPr>
        <w:rPr>
          <w:rFonts w:ascii="Times New Roman" w:hAnsi="Times New Roman" w:cs="Times New Roman"/>
          <w:sz w:val="24"/>
          <w:szCs w:val="24"/>
        </w:rPr>
      </w:pPr>
    </w:p>
    <w:p w:rsidR="00C763A1" w:rsidRPr="00C763A1" w:rsidRDefault="00C763A1" w:rsidP="00C763A1">
      <w:pPr>
        <w:rPr>
          <w:rFonts w:ascii="Times New Roman" w:hAnsi="Times New Roman" w:cs="Times New Roman"/>
          <w:sz w:val="24"/>
          <w:szCs w:val="24"/>
        </w:rPr>
      </w:pPr>
    </w:p>
    <w:p w:rsidR="00C763A1" w:rsidRDefault="00C763A1" w:rsidP="00C763A1">
      <w:pPr>
        <w:rPr>
          <w:rFonts w:ascii="Times New Roman" w:hAnsi="Times New Roman" w:cs="Times New Roman"/>
          <w:sz w:val="24"/>
          <w:szCs w:val="24"/>
        </w:rPr>
      </w:pPr>
    </w:p>
    <w:p w:rsidR="00C763A1" w:rsidRPr="00B55DD3" w:rsidRDefault="00C763A1" w:rsidP="00B55DD3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C26122" w:rsidRPr="00C763A1" w:rsidRDefault="00C763A1" w:rsidP="00C763A1">
      <w:pPr>
        <w:tabs>
          <w:tab w:val="left" w:pos="36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763A1">
        <w:rPr>
          <w:rFonts w:ascii="Times New Roman" w:hAnsi="Times New Roman" w:cs="Times New Roman"/>
          <w:sz w:val="28"/>
          <w:szCs w:val="28"/>
        </w:rPr>
        <w:t>Название проекта:</w:t>
      </w:r>
    </w:p>
    <w:p w:rsidR="00C763A1" w:rsidRDefault="00C763A1" w:rsidP="00C763A1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63A1">
        <w:rPr>
          <w:rFonts w:ascii="Times New Roman" w:hAnsi="Times New Roman" w:cs="Times New Roman"/>
          <w:b/>
          <w:sz w:val="36"/>
          <w:szCs w:val="36"/>
        </w:rPr>
        <w:t>«Хугшоол- источник надежды и добра»</w:t>
      </w:r>
    </w:p>
    <w:p w:rsidR="00C763A1" w:rsidRDefault="00C763A1" w:rsidP="00C763A1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63A1" w:rsidRDefault="00C763A1" w:rsidP="00C763A1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63A1" w:rsidRDefault="00C763A1" w:rsidP="00C763A1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63A1" w:rsidRDefault="00C763A1" w:rsidP="00C763A1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5DD3" w:rsidRDefault="00B55DD3" w:rsidP="00B55DD3">
      <w:pPr>
        <w:pStyle w:val="a7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B55DD3" w:rsidRDefault="00B55DD3" w:rsidP="00B55DD3">
      <w:pPr>
        <w:pStyle w:val="a7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B55DD3" w:rsidRDefault="00B55DD3" w:rsidP="00B55DD3">
      <w:pPr>
        <w:pStyle w:val="a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</w:t>
      </w:r>
    </w:p>
    <w:p w:rsidR="00B55DD3" w:rsidRDefault="00B55DD3" w:rsidP="00B55DD3">
      <w:pPr>
        <w:pStyle w:val="a7"/>
        <w:rPr>
          <w:rFonts w:ascii="Times New Roman" w:hAnsi="Times New Roman" w:cs="Times New Roman"/>
          <w:b/>
          <w:sz w:val="36"/>
          <w:szCs w:val="36"/>
        </w:rPr>
      </w:pPr>
    </w:p>
    <w:p w:rsidR="00B55DD3" w:rsidRDefault="00B55DD3" w:rsidP="00B55DD3">
      <w:pPr>
        <w:pStyle w:val="a7"/>
        <w:rPr>
          <w:rFonts w:ascii="Times New Roman" w:hAnsi="Times New Roman" w:cs="Times New Roman"/>
          <w:b/>
          <w:sz w:val="36"/>
          <w:szCs w:val="36"/>
        </w:rPr>
      </w:pPr>
    </w:p>
    <w:p w:rsidR="00B55DD3" w:rsidRDefault="00B55DD3" w:rsidP="00B55DD3">
      <w:pPr>
        <w:pStyle w:val="a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</w:t>
      </w:r>
    </w:p>
    <w:p w:rsidR="00B55DD3" w:rsidRDefault="00B55DD3" w:rsidP="00B55DD3">
      <w:pPr>
        <w:pStyle w:val="a7"/>
        <w:rPr>
          <w:rFonts w:ascii="Times New Roman" w:hAnsi="Times New Roman" w:cs="Times New Roman"/>
          <w:b/>
          <w:sz w:val="36"/>
          <w:szCs w:val="36"/>
        </w:rPr>
      </w:pPr>
    </w:p>
    <w:p w:rsidR="00B55DD3" w:rsidRDefault="00B55DD3" w:rsidP="00B55DD3">
      <w:pPr>
        <w:pStyle w:val="a7"/>
        <w:rPr>
          <w:rFonts w:ascii="Times New Roman" w:hAnsi="Times New Roman" w:cs="Times New Roman"/>
          <w:b/>
          <w:sz w:val="36"/>
          <w:szCs w:val="36"/>
        </w:rPr>
      </w:pPr>
    </w:p>
    <w:p w:rsidR="00B55DD3" w:rsidRDefault="00B55DD3" w:rsidP="00B55DD3">
      <w:pPr>
        <w:pStyle w:val="a7"/>
        <w:rPr>
          <w:rFonts w:ascii="Times New Roman" w:hAnsi="Times New Roman" w:cs="Times New Roman"/>
          <w:b/>
          <w:sz w:val="36"/>
          <w:szCs w:val="36"/>
        </w:rPr>
      </w:pPr>
    </w:p>
    <w:p w:rsidR="00B55DD3" w:rsidRDefault="00B55DD3" w:rsidP="00B55DD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</w:t>
      </w:r>
      <w:r w:rsidR="00C763A1" w:rsidRPr="00C763A1">
        <w:rPr>
          <w:rFonts w:ascii="Times New Roman" w:hAnsi="Times New Roman" w:cs="Times New Roman"/>
          <w:b/>
          <w:sz w:val="24"/>
          <w:szCs w:val="24"/>
        </w:rPr>
        <w:t>Автор проекта:</w:t>
      </w:r>
    </w:p>
    <w:p w:rsidR="00B55DD3" w:rsidRPr="00C763A1" w:rsidRDefault="00C763A1" w:rsidP="00B55DD3">
      <w:pPr>
        <w:pStyle w:val="a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76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DD3" w:rsidRPr="00C763A1">
        <w:rPr>
          <w:rFonts w:ascii="Times New Roman" w:hAnsi="Times New Roman" w:cs="Times New Roman"/>
          <w:sz w:val="24"/>
          <w:szCs w:val="24"/>
        </w:rPr>
        <w:t>Ин</w:t>
      </w:r>
      <w:r w:rsidR="00B55DD3">
        <w:rPr>
          <w:rFonts w:ascii="Times New Roman" w:hAnsi="Times New Roman" w:cs="Times New Roman"/>
          <w:sz w:val="24"/>
          <w:szCs w:val="24"/>
        </w:rPr>
        <w:t>формационный культурно-спортивный комплекс</w:t>
      </w:r>
    </w:p>
    <w:p w:rsidR="00B55DD3" w:rsidRPr="00C763A1" w:rsidRDefault="00B55DD3" w:rsidP="00B55DD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«БАЯНГОЛ»</w:t>
      </w:r>
    </w:p>
    <w:p w:rsidR="00B55DD3" w:rsidRPr="00C763A1" w:rsidRDefault="00B55DD3" w:rsidP="00B55DD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55DD3" w:rsidRDefault="00B55DD3" w:rsidP="00B55DD3">
      <w:pPr>
        <w:spacing w:line="36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C763A1" w:rsidRDefault="00C763A1" w:rsidP="00B55DD3">
      <w:pPr>
        <w:tabs>
          <w:tab w:val="left" w:pos="36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763A1">
        <w:rPr>
          <w:rFonts w:ascii="Times New Roman" w:hAnsi="Times New Roman" w:cs="Times New Roman"/>
          <w:sz w:val="24"/>
          <w:szCs w:val="24"/>
        </w:rPr>
        <w:t>2013</w:t>
      </w:r>
    </w:p>
    <w:p w:rsidR="001E3AD1" w:rsidRPr="001E3AD1" w:rsidRDefault="001E3AD1" w:rsidP="001E3AD1">
      <w:pPr>
        <w:tabs>
          <w:tab w:val="left" w:pos="363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3AD1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1E3AD1" w:rsidRDefault="001E3AD1" w:rsidP="001E3AD1">
      <w:pPr>
        <w:rPr>
          <w:rFonts w:ascii="Times New Roman" w:hAnsi="Times New Roman" w:cs="Times New Roman"/>
          <w:sz w:val="24"/>
          <w:szCs w:val="24"/>
        </w:rPr>
      </w:pPr>
    </w:p>
    <w:p w:rsidR="001E3AD1" w:rsidRDefault="001E3AD1" w:rsidP="001E3AD1">
      <w:pPr>
        <w:tabs>
          <w:tab w:val="left" w:pos="31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3AD1">
        <w:rPr>
          <w:rFonts w:ascii="Times New Roman" w:hAnsi="Times New Roman" w:cs="Times New Roman"/>
          <w:b/>
          <w:sz w:val="28"/>
          <w:szCs w:val="28"/>
        </w:rPr>
        <w:t>Проект в реализации</w:t>
      </w:r>
    </w:p>
    <w:p w:rsidR="001E3AD1" w:rsidRPr="001E3AD1" w:rsidRDefault="001E3AD1" w:rsidP="001E3AD1">
      <w:pPr>
        <w:rPr>
          <w:rFonts w:ascii="Times New Roman" w:hAnsi="Times New Roman" w:cs="Times New Roman"/>
          <w:sz w:val="28"/>
          <w:szCs w:val="28"/>
        </w:rPr>
      </w:pPr>
    </w:p>
    <w:p w:rsidR="001E3AD1" w:rsidRDefault="001E3AD1" w:rsidP="001E3AD1">
      <w:pPr>
        <w:rPr>
          <w:rFonts w:ascii="Times New Roman" w:hAnsi="Times New Roman" w:cs="Times New Roman"/>
          <w:sz w:val="28"/>
          <w:szCs w:val="28"/>
        </w:rPr>
      </w:pPr>
    </w:p>
    <w:p w:rsidR="001E3AD1" w:rsidRDefault="001E3AD1" w:rsidP="001E3AD1">
      <w:pPr>
        <w:rPr>
          <w:rFonts w:ascii="Times New Roman" w:hAnsi="Times New Roman" w:cs="Times New Roman"/>
          <w:sz w:val="28"/>
          <w:szCs w:val="28"/>
        </w:rPr>
      </w:pPr>
    </w:p>
    <w:p w:rsidR="001E3AD1" w:rsidRPr="001E3AD1" w:rsidRDefault="001E3AD1" w:rsidP="001E3AD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</w:t>
      </w:r>
    </w:p>
    <w:sectPr w:rsidR="001E3AD1" w:rsidRPr="001E3AD1" w:rsidSect="001B0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3D0" w:rsidRDefault="00BF23D0" w:rsidP="00C763A1">
      <w:pPr>
        <w:spacing w:after="0" w:line="240" w:lineRule="auto"/>
      </w:pPr>
      <w:r>
        <w:separator/>
      </w:r>
    </w:p>
  </w:endnote>
  <w:endnote w:type="continuationSeparator" w:id="1">
    <w:p w:rsidR="00BF23D0" w:rsidRDefault="00BF23D0" w:rsidP="00C7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3D0" w:rsidRDefault="00BF23D0" w:rsidP="00C763A1">
      <w:pPr>
        <w:spacing w:after="0" w:line="240" w:lineRule="auto"/>
      </w:pPr>
      <w:r>
        <w:separator/>
      </w:r>
    </w:p>
  </w:footnote>
  <w:footnote w:type="continuationSeparator" w:id="1">
    <w:p w:rsidR="00BF23D0" w:rsidRDefault="00BF23D0" w:rsidP="00C76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6415"/>
    <w:multiLevelType w:val="hybridMultilevel"/>
    <w:tmpl w:val="9328D33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45B83"/>
    <w:multiLevelType w:val="hybridMultilevel"/>
    <w:tmpl w:val="A216C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F1321"/>
    <w:multiLevelType w:val="multilevel"/>
    <w:tmpl w:val="B4E4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45E28"/>
    <w:multiLevelType w:val="hybridMultilevel"/>
    <w:tmpl w:val="DD6ADBAE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5A20D2"/>
    <w:multiLevelType w:val="hybridMultilevel"/>
    <w:tmpl w:val="B156C27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13392"/>
    <w:multiLevelType w:val="hybridMultilevel"/>
    <w:tmpl w:val="B28E9F16"/>
    <w:lvl w:ilvl="0" w:tplc="B0FEB810">
      <w:start w:val="5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B652F"/>
    <w:multiLevelType w:val="hybridMultilevel"/>
    <w:tmpl w:val="1570D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FF7815"/>
    <w:multiLevelType w:val="hybridMultilevel"/>
    <w:tmpl w:val="7F289EFC"/>
    <w:lvl w:ilvl="0" w:tplc="E246372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753C43"/>
    <w:multiLevelType w:val="hybridMultilevel"/>
    <w:tmpl w:val="09CE7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108FD"/>
    <w:multiLevelType w:val="hybridMultilevel"/>
    <w:tmpl w:val="12A0C21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F947BC4"/>
    <w:multiLevelType w:val="hybridMultilevel"/>
    <w:tmpl w:val="B6DE0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964AED"/>
    <w:multiLevelType w:val="hybridMultilevel"/>
    <w:tmpl w:val="309645D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8F0D52"/>
    <w:multiLevelType w:val="hybridMultilevel"/>
    <w:tmpl w:val="500EADF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46959BA"/>
    <w:multiLevelType w:val="hybridMultilevel"/>
    <w:tmpl w:val="E71492DA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C7A500E"/>
    <w:multiLevelType w:val="hybridMultilevel"/>
    <w:tmpl w:val="C4CC63A8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15">
    <w:nsid w:val="3D5F1A2E"/>
    <w:multiLevelType w:val="hybridMultilevel"/>
    <w:tmpl w:val="1264F6BE"/>
    <w:lvl w:ilvl="0" w:tplc="08FAC2C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7276C8F"/>
    <w:multiLevelType w:val="hybridMultilevel"/>
    <w:tmpl w:val="D4E62A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DD0FE2"/>
    <w:multiLevelType w:val="hybridMultilevel"/>
    <w:tmpl w:val="26169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4B52CF"/>
    <w:multiLevelType w:val="hybridMultilevel"/>
    <w:tmpl w:val="52D8C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381E6B"/>
    <w:multiLevelType w:val="hybridMultilevel"/>
    <w:tmpl w:val="72387198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1025AB1"/>
    <w:multiLevelType w:val="hybridMultilevel"/>
    <w:tmpl w:val="44224F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71974B2"/>
    <w:multiLevelType w:val="hybridMultilevel"/>
    <w:tmpl w:val="A7121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F54B78"/>
    <w:multiLevelType w:val="hybridMultilevel"/>
    <w:tmpl w:val="045EF3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943475F"/>
    <w:multiLevelType w:val="hybridMultilevel"/>
    <w:tmpl w:val="A1A24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062871"/>
    <w:multiLevelType w:val="hybridMultilevel"/>
    <w:tmpl w:val="4FD87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0"/>
  </w:num>
  <w:num w:numId="3">
    <w:abstractNumId w:val="21"/>
  </w:num>
  <w:num w:numId="4">
    <w:abstractNumId w:val="7"/>
  </w:num>
  <w:num w:numId="5">
    <w:abstractNumId w:val="8"/>
  </w:num>
  <w:num w:numId="6">
    <w:abstractNumId w:val="9"/>
  </w:num>
  <w:num w:numId="7">
    <w:abstractNumId w:val="14"/>
  </w:num>
  <w:num w:numId="8">
    <w:abstractNumId w:val="19"/>
  </w:num>
  <w:num w:numId="9">
    <w:abstractNumId w:val="12"/>
  </w:num>
  <w:num w:numId="10">
    <w:abstractNumId w:val="13"/>
  </w:num>
  <w:num w:numId="11">
    <w:abstractNumId w:val="11"/>
  </w:num>
  <w:num w:numId="12">
    <w:abstractNumId w:val="3"/>
  </w:num>
  <w:num w:numId="13">
    <w:abstractNumId w:val="1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7"/>
  </w:num>
  <w:num w:numId="21">
    <w:abstractNumId w:val="6"/>
  </w:num>
  <w:num w:numId="22">
    <w:abstractNumId w:val="16"/>
  </w:num>
  <w:num w:numId="23">
    <w:abstractNumId w:val="22"/>
  </w:num>
  <w:num w:numId="24">
    <w:abstractNumId w:val="5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1CD1"/>
    <w:rsid w:val="0000567D"/>
    <w:rsid w:val="0008157E"/>
    <w:rsid w:val="00095B6B"/>
    <w:rsid w:val="000C763F"/>
    <w:rsid w:val="001365FF"/>
    <w:rsid w:val="00170E9E"/>
    <w:rsid w:val="001B0DEF"/>
    <w:rsid w:val="001C5932"/>
    <w:rsid w:val="001D2450"/>
    <w:rsid w:val="001E3AD1"/>
    <w:rsid w:val="001F35E8"/>
    <w:rsid w:val="0026053E"/>
    <w:rsid w:val="00264B9D"/>
    <w:rsid w:val="00271513"/>
    <w:rsid w:val="002E5189"/>
    <w:rsid w:val="00331B26"/>
    <w:rsid w:val="00463EB0"/>
    <w:rsid w:val="004B74F5"/>
    <w:rsid w:val="004E7F61"/>
    <w:rsid w:val="00520377"/>
    <w:rsid w:val="00573D8C"/>
    <w:rsid w:val="00637B71"/>
    <w:rsid w:val="006B36A1"/>
    <w:rsid w:val="00713B34"/>
    <w:rsid w:val="00730877"/>
    <w:rsid w:val="00756737"/>
    <w:rsid w:val="007737BE"/>
    <w:rsid w:val="00777B5B"/>
    <w:rsid w:val="007822FD"/>
    <w:rsid w:val="008046FA"/>
    <w:rsid w:val="00837ACD"/>
    <w:rsid w:val="00890758"/>
    <w:rsid w:val="008D2107"/>
    <w:rsid w:val="00940DC7"/>
    <w:rsid w:val="00941CD1"/>
    <w:rsid w:val="00954BAF"/>
    <w:rsid w:val="00992807"/>
    <w:rsid w:val="00993DD2"/>
    <w:rsid w:val="00A033AE"/>
    <w:rsid w:val="00A073DC"/>
    <w:rsid w:val="00B13DF4"/>
    <w:rsid w:val="00B25681"/>
    <w:rsid w:val="00B55DD3"/>
    <w:rsid w:val="00B87E99"/>
    <w:rsid w:val="00BB2F0A"/>
    <w:rsid w:val="00BF23D0"/>
    <w:rsid w:val="00C26122"/>
    <w:rsid w:val="00C530DA"/>
    <w:rsid w:val="00C763A1"/>
    <w:rsid w:val="00C77374"/>
    <w:rsid w:val="00CC41FB"/>
    <w:rsid w:val="00CE2C07"/>
    <w:rsid w:val="00CE6AA8"/>
    <w:rsid w:val="00D24680"/>
    <w:rsid w:val="00D7078B"/>
    <w:rsid w:val="00DA536A"/>
    <w:rsid w:val="00DE57B0"/>
    <w:rsid w:val="00E1719E"/>
    <w:rsid w:val="00E32CA4"/>
    <w:rsid w:val="00E66C69"/>
    <w:rsid w:val="00E95E02"/>
    <w:rsid w:val="00EA4371"/>
    <w:rsid w:val="00EE7E86"/>
    <w:rsid w:val="00EF5B8C"/>
    <w:rsid w:val="00F2738B"/>
    <w:rsid w:val="00F41BE1"/>
    <w:rsid w:val="00F4508E"/>
    <w:rsid w:val="00F7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41CD1"/>
    <w:rPr>
      <w:color w:val="0000FF"/>
      <w:u w:val="single"/>
    </w:rPr>
  </w:style>
  <w:style w:type="paragraph" w:customStyle="1" w:styleId="FR2">
    <w:name w:val="FR2"/>
    <w:rsid w:val="00941CD1"/>
    <w:pPr>
      <w:widowControl w:val="0"/>
      <w:autoSpaceDE w:val="0"/>
      <w:autoSpaceDN w:val="0"/>
      <w:adjustRightInd w:val="0"/>
      <w:spacing w:before="760" w:after="0" w:line="300" w:lineRule="auto"/>
      <w:ind w:left="400" w:right="20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rsid w:val="00941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41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semiHidden/>
    <w:rsid w:val="00941CD1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a6">
    <w:name w:val="Основной текст Знак"/>
    <w:basedOn w:val="a0"/>
    <w:link w:val="a5"/>
    <w:semiHidden/>
    <w:rsid w:val="00941CD1"/>
    <w:rPr>
      <w:rFonts w:ascii="Times New Roman" w:eastAsia="Times New Roman" w:hAnsi="Times New Roman" w:cs="Times New Roman"/>
      <w:bCs/>
      <w:sz w:val="24"/>
      <w:szCs w:val="28"/>
    </w:rPr>
  </w:style>
  <w:style w:type="paragraph" w:styleId="2">
    <w:name w:val="Body Text Indent 2"/>
    <w:basedOn w:val="a"/>
    <w:link w:val="20"/>
    <w:uiPriority w:val="99"/>
    <w:unhideWhenUsed/>
    <w:rsid w:val="00A073D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073DC"/>
  </w:style>
  <w:style w:type="paragraph" w:styleId="a7">
    <w:name w:val="No Spacing"/>
    <w:uiPriority w:val="1"/>
    <w:qFormat/>
    <w:rsid w:val="00CE2C0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E2C07"/>
    <w:pPr>
      <w:ind w:left="720"/>
      <w:contextualSpacing/>
    </w:pPr>
  </w:style>
  <w:style w:type="paragraph" w:customStyle="1" w:styleId="zagl">
    <w:name w:val="zagl"/>
    <w:basedOn w:val="a"/>
    <w:rsid w:val="001D2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1D2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2450"/>
  </w:style>
  <w:style w:type="paragraph" w:styleId="21">
    <w:name w:val="Body Text 2"/>
    <w:basedOn w:val="a"/>
    <w:link w:val="22"/>
    <w:uiPriority w:val="99"/>
    <w:semiHidden/>
    <w:unhideWhenUsed/>
    <w:rsid w:val="00C261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26122"/>
  </w:style>
  <w:style w:type="paragraph" w:styleId="a9">
    <w:name w:val="header"/>
    <w:basedOn w:val="a"/>
    <w:link w:val="aa"/>
    <w:uiPriority w:val="99"/>
    <w:semiHidden/>
    <w:unhideWhenUsed/>
    <w:rsid w:val="00C7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763A1"/>
  </w:style>
  <w:style w:type="paragraph" w:styleId="ab">
    <w:name w:val="footer"/>
    <w:basedOn w:val="a"/>
    <w:link w:val="ac"/>
    <w:uiPriority w:val="99"/>
    <w:semiHidden/>
    <w:unhideWhenUsed/>
    <w:rsid w:val="00C7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763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CA438-A019-40FB-9E78-57BFEFDA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userSB</dc:creator>
  <cp:keywords/>
  <dc:description/>
  <cp:lastModifiedBy>userSB</cp:lastModifiedBy>
  <cp:revision>50</cp:revision>
  <dcterms:created xsi:type="dcterms:W3CDTF">2014-03-15T09:15:00Z</dcterms:created>
  <dcterms:modified xsi:type="dcterms:W3CDTF">2014-03-16T02:04:00Z</dcterms:modified>
</cp:coreProperties>
</file>