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2C" w:rsidRDefault="00BD142C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2C" w:rsidRDefault="00BD142C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2C" w:rsidRDefault="00BD142C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2C" w:rsidRDefault="00BD142C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2C" w:rsidRDefault="00BD142C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2C" w:rsidRDefault="00BD142C" w:rsidP="004E74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1D" w:rsidRDefault="004E741D" w:rsidP="004E74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1D" w:rsidRDefault="004E741D" w:rsidP="004E74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1D" w:rsidRDefault="004E741D" w:rsidP="004E74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1D" w:rsidRDefault="009230A5" w:rsidP="004E74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4E741D" w:rsidRPr="002D0AF4" w:rsidRDefault="004E741D" w:rsidP="004E74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D0AF4">
        <w:rPr>
          <w:rFonts w:ascii="Times New Roman" w:hAnsi="Times New Roman" w:cs="Times New Roman"/>
          <w:b/>
          <w:sz w:val="28"/>
          <w:szCs w:val="28"/>
        </w:rPr>
        <w:t>СКАНДАЛЫ В СЕМЬЕ И РЕБЕНОК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741D" w:rsidRDefault="004E741D" w:rsidP="004E74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41D" w:rsidRDefault="004E741D" w:rsidP="004E74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41D" w:rsidRDefault="004E741D" w:rsidP="004E74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41D" w:rsidRDefault="004E741D" w:rsidP="004E74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41D" w:rsidRDefault="004E741D" w:rsidP="004E74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41D" w:rsidRDefault="004E741D" w:rsidP="004E74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41D" w:rsidRDefault="004E741D" w:rsidP="004E74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Жанна Валерьевна</w:t>
      </w:r>
    </w:p>
    <w:p w:rsidR="004E741D" w:rsidRDefault="004E741D">
      <w:pPr>
        <w:rPr>
          <w:rFonts w:ascii="Times New Roman" w:hAnsi="Times New Roman" w:cs="Times New Roman"/>
          <w:sz w:val="28"/>
          <w:szCs w:val="28"/>
        </w:rPr>
      </w:pPr>
    </w:p>
    <w:p w:rsidR="004E741D" w:rsidRDefault="004E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4C48" w:rsidRPr="004E0F9A" w:rsidRDefault="00324C48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lastRenderedPageBreak/>
        <w:t>Скандалы порой бывают очень полезны во взрослых отношениях. Это — выход накопившимся отрицательным эмоциям, пик конфликта, после которого кризисная ситуация обычно разрешается и в семье воцаряется мир. Есть даже присказка: «кто не ссорится — не любят друг друга». Но то, что для родителей — один из эпизодов в их многолетних отношениях, для ребенка — катастрофа. Чем младше ваши дети — тем больший вред приносят им семейные сцены с криками, битьем посуды, судорожным сбором чемоданов и рукоприкладством. Ответственные и внимательные родители должны помнить об отрицательных последствиях ссор при детях.</w:t>
      </w:r>
    </w:p>
    <w:p w:rsidR="002D0AF4" w:rsidRPr="009230A5" w:rsidRDefault="00324C48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0A5">
        <w:rPr>
          <w:rFonts w:ascii="Times New Roman" w:hAnsi="Times New Roman" w:cs="Times New Roman"/>
          <w:i/>
          <w:sz w:val="28"/>
          <w:szCs w:val="28"/>
        </w:rPr>
        <w:t xml:space="preserve">Как скандалы влияют на детей? </w:t>
      </w:r>
    </w:p>
    <w:p w:rsidR="002D0AF4" w:rsidRDefault="002D0AF4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4C48" w:rsidRPr="004E0F9A">
        <w:rPr>
          <w:rFonts w:ascii="Times New Roman" w:hAnsi="Times New Roman" w:cs="Times New Roman"/>
          <w:sz w:val="28"/>
          <w:szCs w:val="28"/>
        </w:rPr>
        <w:t xml:space="preserve">ережитый ужас и тревога могут вылиться в ночные кошмары; привести к </w:t>
      </w:r>
      <w:proofErr w:type="spellStart"/>
      <w:r w:rsidR="00324C48" w:rsidRPr="004E0F9A">
        <w:rPr>
          <w:rFonts w:ascii="Times New Roman" w:hAnsi="Times New Roman" w:cs="Times New Roman"/>
          <w:sz w:val="28"/>
          <w:szCs w:val="28"/>
        </w:rPr>
        <w:t>энурезу</w:t>
      </w:r>
      <w:proofErr w:type="spellEnd"/>
      <w:r w:rsidR="00324C48" w:rsidRPr="004E0F9A">
        <w:rPr>
          <w:rFonts w:ascii="Times New Roman" w:hAnsi="Times New Roman" w:cs="Times New Roman"/>
          <w:sz w:val="28"/>
          <w:szCs w:val="28"/>
        </w:rPr>
        <w:t xml:space="preserve"> и заиканию; потере доверия к маме и папе, веры в их любовь и взаимное уважение; возникновению капризов, непослушания и истерик; к развитию в характере малыша: замкнутости, трусости, излишней скромности, </w:t>
      </w:r>
      <w:proofErr w:type="spellStart"/>
      <w:r w:rsidR="00324C48" w:rsidRPr="004E0F9A">
        <w:rPr>
          <w:rFonts w:ascii="Times New Roman" w:hAnsi="Times New Roman" w:cs="Times New Roman"/>
          <w:sz w:val="28"/>
          <w:szCs w:val="28"/>
        </w:rPr>
        <w:t>интровертности</w:t>
      </w:r>
      <w:proofErr w:type="spellEnd"/>
      <w:r w:rsidR="00324C48" w:rsidRPr="004E0F9A">
        <w:rPr>
          <w:rFonts w:ascii="Times New Roman" w:hAnsi="Times New Roman" w:cs="Times New Roman"/>
          <w:sz w:val="28"/>
          <w:szCs w:val="28"/>
        </w:rPr>
        <w:t xml:space="preserve">, всевозможных страхов, фобий и пр. </w:t>
      </w:r>
    </w:p>
    <w:p w:rsidR="002D0AF4" w:rsidRPr="004E0F9A" w:rsidRDefault="00324C48" w:rsidP="00BD142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 xml:space="preserve"> Не всегда родители могут сдержаться и не «наломать дров» в присутствии собственного потомства. </w:t>
      </w:r>
      <w:r w:rsidR="002D0AF4">
        <w:rPr>
          <w:rFonts w:ascii="Times New Roman" w:hAnsi="Times New Roman" w:cs="Times New Roman"/>
          <w:sz w:val="28"/>
          <w:szCs w:val="28"/>
        </w:rPr>
        <w:t>Все, что для родителей</w:t>
      </w:r>
      <w:r w:rsidR="002D0AF4" w:rsidRPr="004E0F9A">
        <w:rPr>
          <w:rFonts w:ascii="Times New Roman" w:hAnsi="Times New Roman" w:cs="Times New Roman"/>
          <w:sz w:val="28"/>
          <w:szCs w:val="28"/>
        </w:rPr>
        <w:t xml:space="preserve"> — выплеск эмоций, </w:t>
      </w:r>
      <w:proofErr w:type="spellStart"/>
      <w:r w:rsidR="002D0AF4" w:rsidRPr="004E0F9A">
        <w:rPr>
          <w:rFonts w:ascii="Times New Roman" w:hAnsi="Times New Roman" w:cs="Times New Roman"/>
          <w:sz w:val="28"/>
          <w:szCs w:val="28"/>
        </w:rPr>
        <w:t>единомоментный</w:t>
      </w:r>
      <w:proofErr w:type="spellEnd"/>
      <w:r w:rsidR="002D0AF4" w:rsidRPr="004E0F9A">
        <w:rPr>
          <w:rFonts w:ascii="Times New Roman" w:hAnsi="Times New Roman" w:cs="Times New Roman"/>
          <w:sz w:val="28"/>
          <w:szCs w:val="28"/>
        </w:rPr>
        <w:t xml:space="preserve"> и не имеющий отношения к воспитательному процессу, — ребенок запоминает и берет в качестве примера для собственного ежедневного поведения.</w:t>
      </w:r>
    </w:p>
    <w:p w:rsidR="002D0AF4" w:rsidRPr="009230A5" w:rsidRDefault="002D0AF4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0A5">
        <w:rPr>
          <w:rFonts w:ascii="Times New Roman" w:hAnsi="Times New Roman" w:cs="Times New Roman"/>
          <w:i/>
          <w:sz w:val="28"/>
          <w:szCs w:val="28"/>
        </w:rPr>
        <w:t xml:space="preserve">Чем опасны семейные конфликты для развивающегося ребенка? </w:t>
      </w:r>
    </w:p>
    <w:p w:rsidR="002D0AF4" w:rsidRPr="004E0F9A" w:rsidRDefault="002D0AF4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>Негативный опыт общения родителей может послужить основой для психологической патологии. Когда ребенок вырастет, и у него будет своя собственная семья, то, скорее всего, он будет строить отношения так же, как были построены отношения между его родителями. Другая негативная сторона – развивающееся неверие ребенка в то, что вообще могут существовать нежные или просто дружеские отношения между родителями.</w:t>
      </w:r>
    </w:p>
    <w:p w:rsidR="002D0AF4" w:rsidRDefault="002D0AF4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 xml:space="preserve">Семейные конфликты – достаточно болезненный и острый вопрос нашего времени. Как бы то ни было, следует помнить, что неразумные и </w:t>
      </w:r>
      <w:r w:rsidRPr="004E0F9A">
        <w:rPr>
          <w:rFonts w:ascii="Times New Roman" w:hAnsi="Times New Roman" w:cs="Times New Roman"/>
          <w:sz w:val="28"/>
          <w:szCs w:val="28"/>
        </w:rPr>
        <w:lastRenderedPageBreak/>
        <w:t xml:space="preserve">необдуманные действия родителей могут привести к формированию истерического характера у детей. </w:t>
      </w:r>
    </w:p>
    <w:p w:rsidR="002D0AF4" w:rsidRPr="009230A5" w:rsidRDefault="002D0AF4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0A5">
        <w:rPr>
          <w:rFonts w:ascii="Times New Roman" w:hAnsi="Times New Roman" w:cs="Times New Roman"/>
          <w:i/>
          <w:sz w:val="28"/>
          <w:szCs w:val="28"/>
        </w:rPr>
        <w:t>Что же делать?</w:t>
      </w:r>
    </w:p>
    <w:p w:rsidR="004E0F9A" w:rsidRDefault="00324C48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>Если скандал</w:t>
      </w:r>
      <w:r w:rsidR="004E0F9A">
        <w:rPr>
          <w:rFonts w:ascii="Times New Roman" w:hAnsi="Times New Roman" w:cs="Times New Roman"/>
          <w:sz w:val="28"/>
          <w:szCs w:val="28"/>
        </w:rPr>
        <w:t xml:space="preserve"> при ребенке все же разгорелся, необходимо соблюдать правила.</w:t>
      </w:r>
    </w:p>
    <w:p w:rsidR="004E0F9A" w:rsidRDefault="00324C48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>«Правила» семейных скандалов</w:t>
      </w:r>
      <w:r w:rsidR="004E0F9A">
        <w:rPr>
          <w:rFonts w:ascii="Times New Roman" w:hAnsi="Times New Roman" w:cs="Times New Roman"/>
          <w:sz w:val="28"/>
          <w:szCs w:val="28"/>
        </w:rPr>
        <w:t>:</w:t>
      </w:r>
      <w:r w:rsidRPr="004E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F9A" w:rsidRDefault="00324C48" w:rsidP="00BD142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 xml:space="preserve">при детях по возможности постарайтесь держать себя в руках, ни в коем случае не набрасываться друг на друга с кулаками; </w:t>
      </w:r>
    </w:p>
    <w:p w:rsidR="004E0F9A" w:rsidRDefault="00324C48" w:rsidP="00BD142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 xml:space="preserve">не крушите мебель, не швыряйте вещи, не бейте люстры и вазы; </w:t>
      </w:r>
    </w:p>
    <w:p w:rsidR="004E0F9A" w:rsidRDefault="00324C48" w:rsidP="00BD142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>следите за лексиконом: избегайте слов и выражений, которых не употребляете «на холодную голову» и за которые вам потом будет стыдно;</w:t>
      </w:r>
    </w:p>
    <w:p w:rsidR="004E0F9A" w:rsidRDefault="00324C48" w:rsidP="00BD142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 xml:space="preserve"> если получится, попросите ребенка пойти поиграть в своей комнате, а сами сядьте и поговорите начистоту (негромко). </w:t>
      </w:r>
    </w:p>
    <w:p w:rsidR="00324C48" w:rsidRPr="004E0F9A" w:rsidRDefault="00324C48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>Эмоциональное здоровье семьи – это не просто прерогатива благополучной семьи, но и мудрое правило культурного и гармоничного уклада семейных отношений.</w:t>
      </w:r>
    </w:p>
    <w:p w:rsidR="00324C48" w:rsidRPr="004E0F9A" w:rsidRDefault="00324C48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 xml:space="preserve">В психологической и педагогической литературе существует мнение, что дошкольный период в воспитании личности ребёнка во многих отношениях является решающим, так как основные его психические свойства складываются именно в данном возрасте. Например, психологами и психотерапевтами отмечается, что у супругов раздражительных и беспокойных дети также раздражительны и нервны. И дело здесь не только в наследственности, а в той эмоциональной атмосфере, которая постоянно складывается в семье и затем закрепляется в психике ребёнка. Любые конфликты, которые возникают в семье между супругами на глазах у ребёнка, представляют для него травмирующую ситуацию, которая может быть источником повышенной возбудимости, тревожности, страха, источником различных неврозов и даже психических заболеваний. </w:t>
      </w:r>
    </w:p>
    <w:p w:rsidR="00324C48" w:rsidRPr="004E0F9A" w:rsidRDefault="00324C48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lastRenderedPageBreak/>
        <w:t>Решать, кто прав: папа или мама, выбирать, оценивать и, более того, становиться на чью либо сторону – ситуация поистине драматическая! С опытом ребёнка, с его ограниченным знанием жизни и людей разбираться в семейных конфликтах – непосильное психическое бремя. Вот почему дружелюбные, спокойные взаимоотношения в семье – обязательное условие нормального развития личности ребёнка.</w:t>
      </w:r>
    </w:p>
    <w:p w:rsidR="00324C48" w:rsidRPr="004E0F9A" w:rsidRDefault="00324C48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 xml:space="preserve">Если ребёнок растёт и воспитывается в семье, для которой характерны конфликты, постоянные ссоры, скандалы, то он полагает, что тёплые, нормальные взаимоотношения между людьми невозможны. Первый, самый решающий опыт эмоционального общения между людьми у него отрицательный. В результате вырабатывается особый взгляд на мир человеческих взаимоотношений, который закрепляется в психике и который очень трудно перевоспитать. </w:t>
      </w:r>
    </w:p>
    <w:p w:rsidR="002D0AF4" w:rsidRDefault="00324C48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A">
        <w:rPr>
          <w:rFonts w:ascii="Times New Roman" w:hAnsi="Times New Roman" w:cs="Times New Roman"/>
          <w:sz w:val="28"/>
          <w:szCs w:val="28"/>
        </w:rPr>
        <w:t xml:space="preserve"> В семье складывается характер ребёнка, и психологический климат семьи представляет для него среду ближайшего социального окружения. Семейная среда, взаимоотношения родителей могут создавать психотравмирующую обстановку для ребёнка, в результате чего он приобретает ряд отрицательных черт характера. Более того, в семье могут создаваться условия, приводящие к нервно-психическим заболеваниям детей.</w:t>
      </w:r>
    </w:p>
    <w:p w:rsidR="00324C48" w:rsidRDefault="002D0AF4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F4">
        <w:rPr>
          <w:rFonts w:ascii="Times New Roman" w:hAnsi="Times New Roman" w:cs="Times New Roman"/>
          <w:sz w:val="28"/>
          <w:szCs w:val="28"/>
        </w:rPr>
        <w:t xml:space="preserve"> </w:t>
      </w:r>
      <w:r w:rsidRPr="004E0F9A">
        <w:rPr>
          <w:rFonts w:ascii="Times New Roman" w:hAnsi="Times New Roman" w:cs="Times New Roman"/>
          <w:sz w:val="28"/>
          <w:szCs w:val="28"/>
        </w:rPr>
        <w:t>Особое значение для духовной атмосферы семьи и стиля семейного воспитания имеет психическая уравновешенность родителей, которая в условиях психических и физических перегрузок, постоянной нехватки времени приобретает особую остроту даже при условии, если сами супруги не страдают какими-либо неврозами. Психическая неуравновешенность родителей может иметь определяющее отрицательное влияние на становление психики ребёнка.</w:t>
      </w:r>
    </w:p>
    <w:p w:rsidR="004E741D" w:rsidRDefault="004E741D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1D" w:rsidRDefault="004E741D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0A5" w:rsidRDefault="009230A5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0A5" w:rsidRDefault="009230A5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741D" w:rsidRPr="004E0F9A" w:rsidRDefault="004E741D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E74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ылки на используемую литературу:</w:t>
      </w:r>
    </w:p>
    <w:p w:rsidR="00324C48" w:rsidRPr="004E0F9A" w:rsidRDefault="00081F09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72D35" w:rsidRPr="004E0F9A">
          <w:rPr>
            <w:rStyle w:val="a3"/>
            <w:rFonts w:ascii="Times New Roman" w:hAnsi="Times New Roman" w:cs="Times New Roman"/>
            <w:sz w:val="28"/>
            <w:szCs w:val="28"/>
          </w:rPr>
          <w:t>http://mamapapaimalish.ru/papa-ushel-iz-semi-kak-obyasnit-rebenku</w:t>
        </w:r>
      </w:hyperlink>
    </w:p>
    <w:p w:rsidR="004E741D" w:rsidRDefault="00081F09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72D35" w:rsidRPr="004E0F9A">
          <w:rPr>
            <w:rStyle w:val="a3"/>
            <w:rFonts w:ascii="Times New Roman" w:hAnsi="Times New Roman" w:cs="Times New Roman"/>
            <w:sz w:val="28"/>
            <w:szCs w:val="28"/>
          </w:rPr>
          <w:t>http://www.baby.ru/community/view/30500/forum/post/37036023/</w:t>
        </w:r>
      </w:hyperlink>
      <w:r w:rsidR="002D0AF4" w:rsidRPr="002D0AF4">
        <w:rPr>
          <w:rFonts w:ascii="Times New Roman" w:hAnsi="Times New Roman" w:cs="Times New Roman"/>
          <w:sz w:val="28"/>
          <w:szCs w:val="28"/>
        </w:rPr>
        <w:t xml:space="preserve"> </w:t>
      </w:r>
      <w:r w:rsidR="004E7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F4" w:rsidRDefault="004E741D" w:rsidP="004E7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0" w:history="1">
        <w:r w:rsidR="002D0AF4" w:rsidRPr="00056E78">
          <w:rPr>
            <w:rStyle w:val="a3"/>
            <w:rFonts w:ascii="Times New Roman" w:hAnsi="Times New Roman" w:cs="Times New Roman"/>
            <w:sz w:val="28"/>
            <w:szCs w:val="28"/>
          </w:rPr>
          <w:t>http://souldiary.ru/skandaly-roditelej-pri-detyax/</w:t>
        </w:r>
      </w:hyperlink>
      <w:r w:rsidR="002D0AF4" w:rsidRPr="002D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D35" w:rsidRDefault="00E72D35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AF4" w:rsidRDefault="002D0AF4" w:rsidP="00BD142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D0AF4" w:rsidRPr="004E0F9A" w:rsidRDefault="002D0AF4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D35" w:rsidRPr="004E0F9A" w:rsidRDefault="00E72D35" w:rsidP="00BD1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2D35" w:rsidRPr="004E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09" w:rsidRDefault="00081F09" w:rsidP="002D0AF4">
      <w:pPr>
        <w:spacing w:after="0" w:line="240" w:lineRule="auto"/>
      </w:pPr>
      <w:r>
        <w:separator/>
      </w:r>
    </w:p>
  </w:endnote>
  <w:endnote w:type="continuationSeparator" w:id="0">
    <w:p w:rsidR="00081F09" w:rsidRDefault="00081F09" w:rsidP="002D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09" w:rsidRDefault="00081F09" w:rsidP="002D0AF4">
      <w:pPr>
        <w:spacing w:after="0" w:line="240" w:lineRule="auto"/>
      </w:pPr>
      <w:r>
        <w:separator/>
      </w:r>
    </w:p>
  </w:footnote>
  <w:footnote w:type="continuationSeparator" w:id="0">
    <w:p w:rsidR="00081F09" w:rsidRDefault="00081F09" w:rsidP="002D0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14DF"/>
    <w:multiLevelType w:val="hybridMultilevel"/>
    <w:tmpl w:val="D90E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48"/>
    <w:rsid w:val="00081F09"/>
    <w:rsid w:val="002D0AF4"/>
    <w:rsid w:val="00324C48"/>
    <w:rsid w:val="004E0F9A"/>
    <w:rsid w:val="004E741D"/>
    <w:rsid w:val="009230A5"/>
    <w:rsid w:val="00AD300D"/>
    <w:rsid w:val="00B654A2"/>
    <w:rsid w:val="00BD142C"/>
    <w:rsid w:val="00D74FDE"/>
    <w:rsid w:val="00E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D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0F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AF4"/>
  </w:style>
  <w:style w:type="paragraph" w:styleId="a7">
    <w:name w:val="footer"/>
    <w:basedOn w:val="a"/>
    <w:link w:val="a8"/>
    <w:uiPriority w:val="99"/>
    <w:unhideWhenUsed/>
    <w:rsid w:val="002D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D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0F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AF4"/>
  </w:style>
  <w:style w:type="paragraph" w:styleId="a7">
    <w:name w:val="footer"/>
    <w:basedOn w:val="a"/>
    <w:link w:val="a8"/>
    <w:uiPriority w:val="99"/>
    <w:unhideWhenUsed/>
    <w:rsid w:val="002D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papaimalish.ru/papa-ushel-iz-semi-kak-obyasnit-rebenk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ouldiary.ru/skandaly-roditelej-pri-detya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by.ru/community/view/30500/forum/post/37036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2015-10-23T14:53:00Z</dcterms:created>
  <dcterms:modified xsi:type="dcterms:W3CDTF">2015-10-23T18:48:00Z</dcterms:modified>
</cp:coreProperties>
</file>