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E7" w:rsidRDefault="006A1CE7" w:rsidP="006A1CE7">
      <w:pPr>
        <w:jc w:val="center"/>
        <w:rPr>
          <w:sz w:val="28"/>
          <w:szCs w:val="28"/>
        </w:rPr>
      </w:pPr>
      <w:r w:rsidRPr="005A722C">
        <w:rPr>
          <w:sz w:val="28"/>
          <w:szCs w:val="28"/>
        </w:rPr>
        <w:t xml:space="preserve">МУНИЦИПАЛЬНОЕ БЮДЖЕТНОЕ ДОШКОЛЬНОЕ ОБРАЗОВАТЕЛЬНОЕ УЧРЕЖДЕНИЕ ДЕТСКИЙ САД «ЛАСТОЧКА» </w:t>
      </w:r>
    </w:p>
    <w:p w:rsidR="006A1CE7" w:rsidRDefault="006A1CE7" w:rsidP="006A1CE7">
      <w:pPr>
        <w:jc w:val="center"/>
        <w:rPr>
          <w:sz w:val="28"/>
          <w:szCs w:val="28"/>
        </w:rPr>
      </w:pPr>
      <w:r w:rsidRPr="005A722C">
        <w:rPr>
          <w:sz w:val="28"/>
          <w:szCs w:val="28"/>
        </w:rPr>
        <w:t>СТ. ХОРОШЕВСКОЙ ЦИМЛЯНСКОГО РАЙОНА</w:t>
      </w: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</w:t>
      </w:r>
    </w:p>
    <w:p w:rsidR="006A1CE7" w:rsidRPr="006A1CE7" w:rsidRDefault="006A1CE7" w:rsidP="006A1CE7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 – исследовательской деятельности с элементами ФЭМП</w:t>
      </w:r>
    </w:p>
    <w:p w:rsidR="006A1CE7" w:rsidRPr="00F15521" w:rsidRDefault="006A1CE7" w:rsidP="006A1CE7">
      <w:pPr>
        <w:shd w:val="clear" w:color="auto" w:fill="FFFFFF"/>
        <w:spacing w:before="530" w:line="242" w:lineRule="exact"/>
        <w:ind w:left="10" w:right="1690"/>
        <w:jc w:val="center"/>
        <w:rPr>
          <w:rFonts w:eastAsia="Times New Roman"/>
          <w:b/>
          <w:smallCaps/>
          <w:color w:val="000000"/>
          <w:sz w:val="28"/>
          <w:szCs w:val="28"/>
        </w:rPr>
      </w:pPr>
      <w:r>
        <w:rPr>
          <w:rFonts w:eastAsia="Times New Roman"/>
          <w:smallCaps/>
          <w:color w:val="000000"/>
          <w:sz w:val="28"/>
          <w:szCs w:val="28"/>
        </w:rPr>
        <w:t xml:space="preserve">                            </w:t>
      </w:r>
      <w:r w:rsidRPr="00F15521">
        <w:rPr>
          <w:rFonts w:eastAsia="Times New Roman"/>
          <w:b/>
          <w:smallCaps/>
          <w:color w:val="000000"/>
          <w:sz w:val="28"/>
          <w:szCs w:val="28"/>
        </w:rPr>
        <w:t xml:space="preserve">Тема:  </w:t>
      </w:r>
      <w:r w:rsidR="00BE2022" w:rsidRPr="00F15521">
        <w:rPr>
          <w:rFonts w:eastAsia="Times New Roman"/>
          <w:b/>
          <w:smallCaps/>
          <w:color w:val="000000"/>
          <w:sz w:val="28"/>
          <w:szCs w:val="28"/>
        </w:rPr>
        <w:t>«Освободим</w:t>
      </w:r>
      <w:r w:rsidRPr="00F15521">
        <w:rPr>
          <w:rFonts w:eastAsia="Times New Roman"/>
          <w:b/>
          <w:smallCaps/>
          <w:color w:val="000000"/>
          <w:sz w:val="28"/>
          <w:szCs w:val="28"/>
        </w:rPr>
        <w:t xml:space="preserve"> </w:t>
      </w:r>
      <w:r w:rsidR="00BE2022" w:rsidRPr="00F15521">
        <w:rPr>
          <w:rFonts w:eastAsia="Times New Roman"/>
          <w:b/>
          <w:smallCaps/>
          <w:color w:val="000000"/>
          <w:sz w:val="28"/>
          <w:szCs w:val="28"/>
        </w:rPr>
        <w:t>бусы</w:t>
      </w:r>
      <w:r w:rsidRPr="00F15521">
        <w:rPr>
          <w:rFonts w:eastAsia="Times New Roman"/>
          <w:b/>
          <w:smallCaps/>
          <w:color w:val="000000"/>
          <w:sz w:val="28"/>
          <w:szCs w:val="28"/>
        </w:rPr>
        <w:t xml:space="preserve"> из ледяного плена»</w:t>
      </w:r>
    </w:p>
    <w:p w:rsidR="006A1CE7" w:rsidRPr="006A1CE7" w:rsidRDefault="006A1CE7" w:rsidP="006A1CE7">
      <w:pPr>
        <w:shd w:val="clear" w:color="auto" w:fill="FFFFFF"/>
        <w:spacing w:before="530" w:line="242" w:lineRule="exact"/>
        <w:ind w:left="10" w:right="1690"/>
        <w:jc w:val="center"/>
        <w:rPr>
          <w:sz w:val="28"/>
          <w:szCs w:val="28"/>
        </w:rPr>
      </w:pPr>
      <w:r>
        <w:rPr>
          <w:rFonts w:eastAsia="Times New Roman"/>
          <w:smallCaps/>
          <w:color w:val="000000"/>
          <w:sz w:val="28"/>
          <w:szCs w:val="28"/>
        </w:rPr>
        <w:t xml:space="preserve">                              </w:t>
      </w:r>
      <w:r w:rsidRPr="006A1CE7">
        <w:rPr>
          <w:rFonts w:eastAsia="Times New Roman"/>
          <w:smallCaps/>
          <w:color w:val="000000"/>
          <w:sz w:val="28"/>
          <w:szCs w:val="28"/>
        </w:rPr>
        <w:t>(для детей среднего дошкольного возраста</w:t>
      </w:r>
      <w:r>
        <w:rPr>
          <w:rFonts w:eastAsia="Times New Roman"/>
          <w:smallCaps/>
          <w:color w:val="000000"/>
          <w:sz w:val="28"/>
          <w:szCs w:val="28"/>
        </w:rPr>
        <w:t>)</w:t>
      </w: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Default="006A1CE7" w:rsidP="006A1CE7">
      <w:pPr>
        <w:jc w:val="center"/>
        <w:rPr>
          <w:b/>
          <w:sz w:val="28"/>
          <w:szCs w:val="28"/>
        </w:rPr>
      </w:pPr>
    </w:p>
    <w:p w:rsidR="006A1CE7" w:rsidRPr="00FE50B8" w:rsidRDefault="006A1CE7" w:rsidP="006A1CE7">
      <w:pPr>
        <w:jc w:val="center"/>
        <w:rPr>
          <w:b/>
          <w:sz w:val="28"/>
          <w:szCs w:val="28"/>
        </w:rPr>
      </w:pPr>
      <w:r>
        <w:rPr>
          <w:rFonts w:eastAsia="Times New Roman"/>
          <w:color w:val="2A2723"/>
          <w:sz w:val="28"/>
          <w:szCs w:val="28"/>
        </w:rPr>
        <w:t xml:space="preserve">Выполнил: </w:t>
      </w:r>
      <w:r w:rsidRPr="00FE50B8">
        <w:rPr>
          <w:rFonts w:eastAsia="Times New Roman"/>
          <w:b/>
          <w:color w:val="2A2723"/>
          <w:sz w:val="28"/>
          <w:szCs w:val="28"/>
        </w:rPr>
        <w:t>Т.П. Сазонова</w:t>
      </w:r>
    </w:p>
    <w:p w:rsidR="006A1CE7" w:rsidRPr="00FE50B8" w:rsidRDefault="006A1CE7" w:rsidP="006A1CE7">
      <w:pPr>
        <w:jc w:val="center"/>
        <w:rPr>
          <w:rFonts w:eastAsia="Times New Roman"/>
          <w:b/>
          <w:color w:val="2A2723"/>
          <w:sz w:val="28"/>
          <w:szCs w:val="28"/>
        </w:rPr>
      </w:pPr>
      <w:r w:rsidRPr="00FE50B8">
        <w:rPr>
          <w:rFonts w:eastAsia="Times New Roman"/>
          <w:b/>
          <w:color w:val="2A2723"/>
          <w:sz w:val="28"/>
          <w:szCs w:val="28"/>
        </w:rPr>
        <w:t xml:space="preserve">воспитатель </w:t>
      </w:r>
      <w:r>
        <w:rPr>
          <w:rFonts w:eastAsia="Times New Roman"/>
          <w:b/>
          <w:color w:val="2A2723"/>
          <w:sz w:val="28"/>
          <w:szCs w:val="28"/>
        </w:rPr>
        <w:t xml:space="preserve">МБДОУ </w:t>
      </w:r>
      <w:proofErr w:type="spellStart"/>
      <w:r>
        <w:rPr>
          <w:rFonts w:eastAsia="Times New Roman"/>
          <w:b/>
          <w:color w:val="2A2723"/>
          <w:sz w:val="28"/>
          <w:szCs w:val="28"/>
        </w:rPr>
        <w:t>д</w:t>
      </w:r>
      <w:proofErr w:type="spellEnd"/>
      <w:r>
        <w:rPr>
          <w:rFonts w:eastAsia="Times New Roman"/>
          <w:b/>
          <w:color w:val="2A2723"/>
          <w:sz w:val="28"/>
          <w:szCs w:val="28"/>
        </w:rPr>
        <w:t>/</w:t>
      </w:r>
      <w:r w:rsidRPr="00FE50B8">
        <w:rPr>
          <w:rFonts w:eastAsia="Times New Roman"/>
          <w:b/>
          <w:color w:val="2A2723"/>
          <w:sz w:val="28"/>
          <w:szCs w:val="28"/>
        </w:rPr>
        <w:t xml:space="preserve">с «Ласточка» ст. </w:t>
      </w:r>
      <w:proofErr w:type="spellStart"/>
      <w:r w:rsidRPr="00FE50B8">
        <w:rPr>
          <w:rFonts w:eastAsia="Times New Roman"/>
          <w:b/>
          <w:color w:val="2A2723"/>
          <w:sz w:val="28"/>
          <w:szCs w:val="28"/>
        </w:rPr>
        <w:t>Хорошевской</w:t>
      </w:r>
      <w:proofErr w:type="spellEnd"/>
    </w:p>
    <w:p w:rsidR="006A1CE7" w:rsidRPr="005A722C" w:rsidRDefault="006A1CE7" w:rsidP="006A1CE7">
      <w:pPr>
        <w:jc w:val="center"/>
        <w:rPr>
          <w:sz w:val="28"/>
          <w:szCs w:val="28"/>
        </w:rPr>
      </w:pPr>
    </w:p>
    <w:p w:rsidR="006A1CE7" w:rsidRDefault="006A1CE7" w:rsidP="006A1CE7">
      <w:pPr>
        <w:shd w:val="clear" w:color="auto" w:fill="FFFFFF"/>
        <w:spacing w:before="530" w:line="242" w:lineRule="exact"/>
        <w:ind w:left="10"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6A1CE7" w:rsidRDefault="006A1CE7" w:rsidP="006A1CE7">
      <w:pPr>
        <w:shd w:val="clear" w:color="auto" w:fill="FFFFFF"/>
        <w:spacing w:before="530" w:line="242" w:lineRule="exact"/>
        <w:ind w:left="10"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6A1CE7" w:rsidRDefault="006A1CE7" w:rsidP="006A1CE7">
      <w:pPr>
        <w:shd w:val="clear" w:color="auto" w:fill="FFFFFF"/>
        <w:spacing w:before="530" w:line="242" w:lineRule="exact"/>
        <w:ind w:left="10"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6A1CE7" w:rsidRDefault="006A1CE7" w:rsidP="006A1CE7">
      <w:pPr>
        <w:shd w:val="clear" w:color="auto" w:fill="FFFFFF"/>
        <w:spacing w:before="530" w:line="242" w:lineRule="exact"/>
        <w:ind w:left="10"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6A1CE7" w:rsidRDefault="006A1CE7" w:rsidP="006A1CE7">
      <w:pPr>
        <w:shd w:val="clear" w:color="auto" w:fill="FFFFFF"/>
        <w:spacing w:before="530" w:line="242" w:lineRule="exact"/>
        <w:ind w:left="10"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6A1CE7" w:rsidRDefault="006A1CE7" w:rsidP="00BE2022">
      <w:pPr>
        <w:shd w:val="clear" w:color="auto" w:fill="FFFFFF"/>
        <w:spacing w:before="530" w:line="242" w:lineRule="exact"/>
        <w:ind w:right="1690"/>
        <w:rPr>
          <w:rFonts w:ascii="Arial" w:eastAsia="Times New Roman" w:hAnsi="Arial"/>
          <w:smallCaps/>
          <w:color w:val="000000"/>
          <w:sz w:val="18"/>
          <w:szCs w:val="18"/>
        </w:rPr>
      </w:pPr>
    </w:p>
    <w:p w:rsidR="00BE2022" w:rsidRDefault="00BE2022" w:rsidP="00BE2022">
      <w:pPr>
        <w:shd w:val="clear" w:color="auto" w:fill="FFFFFF"/>
        <w:spacing w:before="530" w:line="242" w:lineRule="exact"/>
        <w:ind w:right="1690"/>
        <w:contextualSpacing/>
        <w:rPr>
          <w:rFonts w:eastAsia="Times New Roman"/>
          <w:smallCaps/>
          <w:color w:val="000000"/>
          <w:sz w:val="28"/>
          <w:szCs w:val="28"/>
        </w:rPr>
      </w:pPr>
    </w:p>
    <w:p w:rsidR="00BE2022" w:rsidRDefault="00BE2022" w:rsidP="00BE2022">
      <w:pPr>
        <w:shd w:val="clear" w:color="auto" w:fill="FFFFFF"/>
        <w:spacing w:before="530" w:line="242" w:lineRule="exact"/>
        <w:ind w:right="1690"/>
        <w:contextualSpacing/>
        <w:rPr>
          <w:rFonts w:eastAsia="Times New Roman"/>
          <w:smallCaps/>
          <w:color w:val="000000"/>
          <w:sz w:val="28"/>
          <w:szCs w:val="28"/>
        </w:rPr>
      </w:pPr>
    </w:p>
    <w:p w:rsidR="006A1CE7" w:rsidRPr="00065BD0" w:rsidRDefault="00BE2022" w:rsidP="00065BD0">
      <w:pPr>
        <w:shd w:val="clear" w:color="auto" w:fill="FFFFFF"/>
        <w:spacing w:before="530"/>
        <w:ind w:right="1690"/>
        <w:contextualSpacing/>
        <w:jc w:val="center"/>
        <w:rPr>
          <w:rFonts w:eastAsia="Times New Roman"/>
          <w:b/>
          <w:smallCaps/>
          <w:color w:val="000000"/>
          <w:sz w:val="28"/>
          <w:szCs w:val="28"/>
        </w:rPr>
      </w:pPr>
      <w:r w:rsidRPr="00BE2022">
        <w:rPr>
          <w:rFonts w:eastAsia="Times New Roman"/>
          <w:b/>
          <w:smallCaps/>
          <w:color w:val="000000"/>
          <w:sz w:val="28"/>
          <w:szCs w:val="28"/>
        </w:rPr>
        <w:lastRenderedPageBreak/>
        <w:t>Тема:</w:t>
      </w:r>
      <w:r>
        <w:rPr>
          <w:rFonts w:eastAsia="Times New Roman"/>
          <w:b/>
          <w:smallCaps/>
          <w:color w:val="000000"/>
          <w:sz w:val="28"/>
          <w:szCs w:val="28"/>
        </w:rPr>
        <w:t xml:space="preserve"> </w:t>
      </w:r>
      <w:r w:rsidRPr="00BE2022">
        <w:rPr>
          <w:rFonts w:eastAsia="Times New Roman"/>
          <w:b/>
          <w:smallCap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smallCaps/>
          <w:color w:val="000000"/>
          <w:sz w:val="28"/>
          <w:szCs w:val="28"/>
        </w:rPr>
        <w:t>«</w:t>
      </w:r>
      <w:r w:rsidRPr="00BE2022">
        <w:rPr>
          <w:rFonts w:eastAsia="Times New Roman"/>
          <w:b/>
          <w:smallCaps/>
          <w:color w:val="000000"/>
          <w:sz w:val="28"/>
          <w:szCs w:val="28"/>
        </w:rPr>
        <w:t>Освободим бусы из ледяного плена</w:t>
      </w:r>
      <w:r>
        <w:rPr>
          <w:rFonts w:eastAsia="Times New Roman"/>
          <w:b/>
          <w:smallCaps/>
          <w:color w:val="000000"/>
          <w:sz w:val="28"/>
          <w:szCs w:val="28"/>
        </w:rPr>
        <w:t>»</w:t>
      </w:r>
    </w:p>
    <w:p w:rsidR="00BE2022" w:rsidRPr="00065BD0" w:rsidRDefault="00BE2022" w:rsidP="006A1CE7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pacing w:val="5"/>
          <w:sz w:val="28"/>
          <w:szCs w:val="28"/>
        </w:rPr>
        <w:t>Возрастная группа:</w:t>
      </w:r>
      <w:r w:rsidRPr="00065BD0">
        <w:rPr>
          <w:rFonts w:eastAsia="Times New Roman"/>
          <w:iCs/>
          <w:color w:val="000000"/>
          <w:spacing w:val="5"/>
          <w:sz w:val="28"/>
          <w:szCs w:val="28"/>
        </w:rPr>
        <w:t xml:space="preserve"> средняя группа</w:t>
      </w:r>
    </w:p>
    <w:p w:rsidR="00BE2022" w:rsidRPr="00065BD0" w:rsidRDefault="00BE2022" w:rsidP="006A1CE7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pacing w:val="5"/>
          <w:sz w:val="28"/>
          <w:szCs w:val="28"/>
        </w:rPr>
        <w:t>Интегрируемые образовательные области:</w:t>
      </w:r>
      <w:r w:rsidR="00764580" w:rsidRPr="00065BD0">
        <w:rPr>
          <w:rFonts w:eastAsia="Times New Roman"/>
          <w:iCs/>
          <w:color w:val="000000"/>
          <w:spacing w:val="5"/>
          <w:sz w:val="28"/>
          <w:szCs w:val="28"/>
        </w:rPr>
        <w:t xml:space="preserve"> Познавательное развитие (развитие познавательно-исследовательской деятельности, формирование элементарных математических представлений), физическое развитие, социально-коммуникативное</w:t>
      </w:r>
      <w:r w:rsidR="00685690" w:rsidRPr="00065BD0">
        <w:rPr>
          <w:rFonts w:eastAsia="Times New Roman"/>
          <w:iCs/>
          <w:color w:val="000000"/>
          <w:spacing w:val="5"/>
          <w:sz w:val="28"/>
          <w:szCs w:val="28"/>
        </w:rPr>
        <w:t>, развитие речи</w:t>
      </w:r>
      <w:r w:rsidR="00764580" w:rsidRPr="00065BD0">
        <w:rPr>
          <w:rFonts w:eastAsia="Times New Roman"/>
          <w:iCs/>
          <w:color w:val="000000"/>
          <w:spacing w:val="5"/>
          <w:sz w:val="28"/>
          <w:szCs w:val="28"/>
        </w:rPr>
        <w:t>.</w:t>
      </w:r>
    </w:p>
    <w:p w:rsidR="00764580" w:rsidRPr="00065BD0" w:rsidRDefault="00764580" w:rsidP="006A1CE7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pacing w:val="5"/>
          <w:sz w:val="28"/>
          <w:szCs w:val="28"/>
        </w:rPr>
        <w:t>Виды детской деятельности:</w:t>
      </w:r>
      <w:r w:rsidRPr="00065BD0">
        <w:rPr>
          <w:rFonts w:eastAsia="Times New Roman"/>
          <w:iCs/>
          <w:color w:val="000000"/>
          <w:spacing w:val="5"/>
          <w:sz w:val="28"/>
          <w:szCs w:val="28"/>
        </w:rPr>
        <w:t xml:space="preserve"> познавательно – исследовательская, двигательная, коммуникативная, самообслуживание и элементарный  бытовой труд</w:t>
      </w:r>
    </w:p>
    <w:p w:rsidR="00065BD0" w:rsidRPr="00065BD0" w:rsidRDefault="00065BD0" w:rsidP="00065BD0">
      <w:pPr>
        <w:shd w:val="clear" w:color="auto" w:fill="FFFFFF"/>
        <w:spacing w:before="192"/>
        <w:ind w:left="5"/>
        <w:rPr>
          <w:rFonts w:eastAsia="Times New Roman"/>
          <w:b/>
          <w:iCs/>
          <w:color w:val="000000"/>
          <w:spacing w:val="5"/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pacing w:val="5"/>
          <w:sz w:val="28"/>
          <w:szCs w:val="28"/>
        </w:rPr>
        <w:t>Задачи</w:t>
      </w:r>
      <w:r w:rsidR="006A1CE7" w:rsidRPr="00065BD0">
        <w:rPr>
          <w:rFonts w:eastAsia="Times New Roman"/>
          <w:b/>
          <w:iCs/>
          <w:color w:val="000000"/>
          <w:spacing w:val="5"/>
          <w:sz w:val="28"/>
          <w:szCs w:val="28"/>
        </w:rPr>
        <w:t>:</w:t>
      </w:r>
    </w:p>
    <w:p w:rsidR="00065BD0" w:rsidRPr="00065BD0" w:rsidRDefault="00065BD0" w:rsidP="00065BD0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>
        <w:rPr>
          <w:rFonts w:eastAsia="Times New Roman"/>
          <w:iCs/>
          <w:color w:val="000000"/>
          <w:spacing w:val="5"/>
          <w:sz w:val="28"/>
          <w:szCs w:val="28"/>
        </w:rPr>
        <w:t>-</w:t>
      </w:r>
      <w:r w:rsidR="00764580" w:rsidRPr="00065BD0">
        <w:rPr>
          <w:sz w:val="28"/>
          <w:szCs w:val="28"/>
        </w:rPr>
        <w:t xml:space="preserve"> </w:t>
      </w:r>
      <w:r w:rsidR="006A1CE7" w:rsidRPr="00065BD0">
        <w:rPr>
          <w:rFonts w:eastAsia="Times New Roman"/>
          <w:color w:val="000000"/>
          <w:spacing w:val="-3"/>
          <w:sz w:val="28"/>
          <w:szCs w:val="28"/>
        </w:rPr>
        <w:t>создать условия для расширения представлений де</w:t>
      </w:r>
      <w:r w:rsidR="006A1CE7" w:rsidRPr="00065BD0">
        <w:rPr>
          <w:rFonts w:eastAsia="Times New Roman"/>
          <w:color w:val="000000"/>
          <w:spacing w:val="-3"/>
          <w:sz w:val="28"/>
          <w:szCs w:val="28"/>
        </w:rPr>
        <w:softHyphen/>
      </w:r>
      <w:r w:rsidR="006A1CE7" w:rsidRPr="00065BD0">
        <w:rPr>
          <w:rFonts w:eastAsia="Times New Roman"/>
          <w:color w:val="000000"/>
          <w:sz w:val="28"/>
          <w:szCs w:val="28"/>
        </w:rPr>
        <w:t xml:space="preserve">тей о свойствах льда — тает в тепле; </w:t>
      </w:r>
    </w:p>
    <w:p w:rsidR="006A1CE7" w:rsidRPr="00065BD0" w:rsidRDefault="00065BD0" w:rsidP="00764580">
      <w:pPr>
        <w:shd w:val="clear" w:color="auto" w:fill="FFFFFF"/>
        <w:spacing w:before="192"/>
        <w:ind w:left="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</w:t>
      </w:r>
      <w:r w:rsidR="006A1CE7" w:rsidRPr="00065BD0">
        <w:rPr>
          <w:rFonts w:eastAsia="Times New Roman"/>
          <w:color w:val="000000"/>
          <w:spacing w:val="-3"/>
          <w:sz w:val="28"/>
          <w:szCs w:val="28"/>
        </w:rPr>
        <w:t>развивать дивергентное мышление при выборе спо</w:t>
      </w:r>
      <w:r w:rsidR="006A1CE7" w:rsidRPr="00065BD0">
        <w:rPr>
          <w:rFonts w:eastAsia="Times New Roman"/>
          <w:color w:val="000000"/>
          <w:spacing w:val="-3"/>
          <w:sz w:val="28"/>
          <w:szCs w:val="28"/>
        </w:rPr>
        <w:softHyphen/>
      </w:r>
      <w:r w:rsidR="006A1CE7" w:rsidRPr="00065BD0">
        <w:rPr>
          <w:rFonts w:eastAsia="Times New Roman"/>
          <w:color w:val="000000"/>
          <w:spacing w:val="-1"/>
          <w:sz w:val="28"/>
          <w:szCs w:val="28"/>
        </w:rPr>
        <w:t>соба действия;</w:t>
      </w:r>
    </w:p>
    <w:p w:rsidR="00685690" w:rsidRPr="00065BD0" w:rsidRDefault="00065BD0" w:rsidP="00764580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>
        <w:rPr>
          <w:rFonts w:eastAsia="Times New Roman"/>
          <w:iCs/>
          <w:color w:val="000000"/>
          <w:spacing w:val="5"/>
          <w:sz w:val="28"/>
          <w:szCs w:val="28"/>
        </w:rPr>
        <w:t>-с</w:t>
      </w:r>
      <w:r w:rsidR="00685690" w:rsidRPr="00065BD0">
        <w:rPr>
          <w:rFonts w:eastAsia="Times New Roman"/>
          <w:iCs/>
          <w:color w:val="000000"/>
          <w:spacing w:val="5"/>
          <w:sz w:val="28"/>
          <w:szCs w:val="28"/>
        </w:rPr>
        <w:t>овершенствовать умение сравнивать два предмета по величине (длине)</w:t>
      </w:r>
      <w:r w:rsidR="00F15521">
        <w:rPr>
          <w:rFonts w:eastAsia="Times New Roman"/>
          <w:iCs/>
          <w:color w:val="000000"/>
          <w:spacing w:val="5"/>
          <w:sz w:val="28"/>
          <w:szCs w:val="28"/>
        </w:rPr>
        <w:t>, отражать результаты сравнения в речи;</w:t>
      </w:r>
    </w:p>
    <w:p w:rsidR="00685690" w:rsidRPr="00065BD0" w:rsidRDefault="00065BD0" w:rsidP="00065BD0">
      <w:pPr>
        <w:shd w:val="clear" w:color="auto" w:fill="FFFFFF"/>
        <w:spacing w:before="192"/>
        <w:ind w:left="5"/>
        <w:rPr>
          <w:rFonts w:eastAsia="Times New Roman"/>
          <w:iCs/>
          <w:color w:val="000000"/>
          <w:spacing w:val="5"/>
          <w:sz w:val="28"/>
          <w:szCs w:val="28"/>
        </w:rPr>
      </w:pPr>
      <w:r>
        <w:rPr>
          <w:rFonts w:eastAsia="Times New Roman"/>
          <w:iCs/>
          <w:color w:val="000000"/>
          <w:spacing w:val="5"/>
          <w:sz w:val="28"/>
          <w:szCs w:val="28"/>
        </w:rPr>
        <w:t>-у</w:t>
      </w:r>
      <w:r w:rsidR="00685690" w:rsidRPr="00065BD0">
        <w:rPr>
          <w:rFonts w:eastAsia="Times New Roman"/>
          <w:iCs/>
          <w:color w:val="000000"/>
          <w:spacing w:val="5"/>
          <w:sz w:val="28"/>
          <w:szCs w:val="28"/>
        </w:rPr>
        <w:t>чить соотносить форму предметов с изве</w:t>
      </w:r>
      <w:r w:rsidRPr="00065BD0">
        <w:rPr>
          <w:rFonts w:eastAsia="Times New Roman"/>
          <w:iCs/>
          <w:color w:val="000000"/>
          <w:spacing w:val="5"/>
          <w:sz w:val="28"/>
          <w:szCs w:val="28"/>
        </w:rPr>
        <w:t>стными геометрическими фигурами, закрепить знание цвета</w:t>
      </w:r>
      <w:r w:rsidR="00F15521">
        <w:rPr>
          <w:rFonts w:eastAsia="Times New Roman"/>
          <w:iCs/>
          <w:color w:val="000000"/>
          <w:spacing w:val="5"/>
          <w:sz w:val="28"/>
          <w:szCs w:val="28"/>
        </w:rPr>
        <w:t>;</w:t>
      </w:r>
    </w:p>
    <w:p w:rsidR="00065BD0" w:rsidRDefault="00065BD0" w:rsidP="00764580">
      <w:pPr>
        <w:shd w:val="clear" w:color="auto" w:fill="FFFFFF"/>
        <w:spacing w:before="10" w:line="250" w:lineRule="exact"/>
        <w:rPr>
          <w:rFonts w:eastAsia="Times New Roman"/>
          <w:color w:val="000000"/>
          <w:spacing w:val="1"/>
          <w:sz w:val="28"/>
          <w:szCs w:val="28"/>
        </w:rPr>
      </w:pPr>
    </w:p>
    <w:p w:rsidR="006A1CE7" w:rsidRPr="00065BD0" w:rsidRDefault="00065BD0" w:rsidP="00764580">
      <w:pPr>
        <w:shd w:val="clear" w:color="auto" w:fill="FFFFFF"/>
        <w:spacing w:before="10" w:line="250" w:lineRule="exact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-</w:t>
      </w:r>
      <w:r w:rsidR="006A1CE7" w:rsidRPr="00065BD0">
        <w:rPr>
          <w:rFonts w:eastAsia="Times New Roman"/>
          <w:color w:val="000000"/>
          <w:spacing w:val="1"/>
          <w:sz w:val="28"/>
          <w:szCs w:val="28"/>
        </w:rPr>
        <w:t xml:space="preserve">стимулировать самостоятельное формулирование </w:t>
      </w:r>
      <w:r w:rsidR="006A1CE7" w:rsidRPr="00065BD0">
        <w:rPr>
          <w:rFonts w:eastAsia="Times New Roman"/>
          <w:color w:val="000000"/>
          <w:spacing w:val="-1"/>
          <w:sz w:val="28"/>
          <w:szCs w:val="28"/>
        </w:rPr>
        <w:t>выводов детьми;</w:t>
      </w:r>
    </w:p>
    <w:p w:rsidR="00065BD0" w:rsidRDefault="00065BD0" w:rsidP="00764580">
      <w:pPr>
        <w:shd w:val="clear" w:color="auto" w:fill="FFFFFF"/>
        <w:spacing w:line="269" w:lineRule="exact"/>
        <w:ind w:right="422"/>
        <w:rPr>
          <w:rFonts w:eastAsia="Times New Roman"/>
          <w:color w:val="000000"/>
          <w:sz w:val="28"/>
          <w:szCs w:val="28"/>
        </w:rPr>
      </w:pPr>
    </w:p>
    <w:p w:rsidR="006A1CE7" w:rsidRPr="00065BD0" w:rsidRDefault="00065BD0" w:rsidP="00764580">
      <w:pPr>
        <w:shd w:val="clear" w:color="auto" w:fill="FFFFFF"/>
        <w:spacing w:line="269" w:lineRule="exact"/>
        <w:ind w:right="422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6A1CE7" w:rsidRPr="00065BD0">
        <w:rPr>
          <w:rFonts w:eastAsia="Times New Roman"/>
          <w:color w:val="000000"/>
          <w:sz w:val="28"/>
          <w:szCs w:val="28"/>
        </w:rPr>
        <w:t xml:space="preserve">развивать </w:t>
      </w:r>
      <w:proofErr w:type="spellStart"/>
      <w:r w:rsidR="006A1CE7" w:rsidRPr="00065BD0">
        <w:rPr>
          <w:rFonts w:eastAsia="Times New Roman"/>
          <w:color w:val="000000"/>
          <w:sz w:val="28"/>
          <w:szCs w:val="28"/>
        </w:rPr>
        <w:t>эмпатию</w:t>
      </w:r>
      <w:proofErr w:type="spellEnd"/>
      <w:r w:rsidR="006A1CE7" w:rsidRPr="00065BD0">
        <w:rPr>
          <w:rFonts w:eastAsia="Times New Roman"/>
          <w:color w:val="000000"/>
          <w:sz w:val="28"/>
          <w:szCs w:val="28"/>
        </w:rPr>
        <w:t xml:space="preserve">, желание помочь другим; </w:t>
      </w:r>
      <w:r w:rsidR="006A1CE7" w:rsidRPr="00065BD0">
        <w:rPr>
          <w:rFonts w:eastAsia="Times New Roman"/>
          <w:color w:val="000000"/>
          <w:spacing w:val="1"/>
          <w:sz w:val="28"/>
          <w:szCs w:val="28"/>
        </w:rPr>
        <w:t>воспитывать аккуратность в работе.</w:t>
      </w:r>
    </w:p>
    <w:p w:rsidR="006A1CE7" w:rsidRPr="00065BD0" w:rsidRDefault="006A1CE7" w:rsidP="006A1CE7">
      <w:pPr>
        <w:shd w:val="clear" w:color="auto" w:fill="FFFFFF"/>
        <w:spacing w:before="252" w:line="242" w:lineRule="exact"/>
        <w:ind w:left="14" w:right="10" w:firstLine="276"/>
        <w:jc w:val="both"/>
        <w:rPr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pacing w:val="-1"/>
          <w:sz w:val="28"/>
          <w:szCs w:val="28"/>
        </w:rPr>
        <w:t>Материал:</w:t>
      </w:r>
      <w:r w:rsidRPr="00065BD0">
        <w:rPr>
          <w:rFonts w:eastAsia="Times New Roman"/>
          <w:iCs/>
          <w:color w:val="000000"/>
          <w:spacing w:val="-1"/>
          <w:sz w:val="28"/>
          <w:szCs w:val="28"/>
        </w:rPr>
        <w:t xml:space="preserve"> </w:t>
      </w:r>
      <w:r w:rsidRPr="00065BD0">
        <w:rPr>
          <w:rFonts w:eastAsia="Times New Roman"/>
          <w:color w:val="000000"/>
          <w:spacing w:val="-1"/>
          <w:sz w:val="28"/>
          <w:szCs w:val="28"/>
        </w:rPr>
        <w:t xml:space="preserve">замороженные во льду </w:t>
      </w:r>
      <w:r w:rsidR="00065BD0" w:rsidRPr="00065BD0">
        <w:rPr>
          <w:rFonts w:eastAsia="Times New Roman"/>
          <w:color w:val="000000"/>
          <w:spacing w:val="-1"/>
          <w:sz w:val="28"/>
          <w:szCs w:val="28"/>
        </w:rPr>
        <w:t xml:space="preserve">круглые </w:t>
      </w:r>
      <w:r w:rsidRPr="00065BD0">
        <w:rPr>
          <w:rFonts w:eastAsia="Times New Roman"/>
          <w:color w:val="000000"/>
          <w:spacing w:val="-1"/>
          <w:sz w:val="28"/>
          <w:szCs w:val="28"/>
        </w:rPr>
        <w:t>бусинки</w:t>
      </w:r>
      <w:r w:rsidR="00065BD0" w:rsidRPr="00065BD0">
        <w:rPr>
          <w:rFonts w:eastAsia="Times New Roman"/>
          <w:color w:val="000000"/>
          <w:spacing w:val="-1"/>
          <w:sz w:val="28"/>
          <w:szCs w:val="28"/>
        </w:rPr>
        <w:t xml:space="preserve"> двух цветов</w:t>
      </w:r>
      <w:r w:rsidRPr="00065BD0">
        <w:rPr>
          <w:rFonts w:eastAsia="Times New Roman"/>
          <w:color w:val="000000"/>
          <w:spacing w:val="-1"/>
          <w:sz w:val="28"/>
          <w:szCs w:val="28"/>
        </w:rPr>
        <w:t>,</w:t>
      </w:r>
      <w:r w:rsidR="00065BD0" w:rsidRPr="00065BD0">
        <w:rPr>
          <w:rFonts w:eastAsia="Times New Roman"/>
          <w:color w:val="000000"/>
          <w:spacing w:val="-1"/>
          <w:sz w:val="28"/>
          <w:szCs w:val="28"/>
        </w:rPr>
        <w:t xml:space="preserve"> нитки для бус разной длины</w:t>
      </w:r>
      <w:proofErr w:type="gramStart"/>
      <w:r w:rsidR="00065BD0" w:rsidRPr="00065BD0"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  <w:r w:rsidRPr="00065BD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65BD0">
        <w:rPr>
          <w:rFonts w:eastAsia="Times New Roman"/>
          <w:color w:val="000000"/>
          <w:spacing w:val="-1"/>
          <w:sz w:val="28"/>
          <w:szCs w:val="28"/>
        </w:rPr>
        <w:t>б</w:t>
      </w:r>
      <w:proofErr w:type="gramEnd"/>
      <w:r w:rsidRPr="00065BD0">
        <w:rPr>
          <w:rFonts w:eastAsia="Times New Roman"/>
          <w:color w:val="000000"/>
          <w:spacing w:val="-1"/>
          <w:sz w:val="28"/>
          <w:szCs w:val="28"/>
        </w:rPr>
        <w:t>аночки с теп</w:t>
      </w:r>
      <w:r w:rsidRPr="00065BD0">
        <w:rPr>
          <w:rFonts w:eastAsia="Times New Roman"/>
          <w:color w:val="000000"/>
          <w:spacing w:val="-1"/>
          <w:sz w:val="28"/>
          <w:szCs w:val="28"/>
        </w:rPr>
        <w:softHyphen/>
      </w:r>
      <w:r w:rsidRPr="00065BD0">
        <w:rPr>
          <w:rFonts w:eastAsia="Times New Roman"/>
          <w:color w:val="000000"/>
          <w:spacing w:val="2"/>
          <w:sz w:val="28"/>
          <w:szCs w:val="28"/>
        </w:rPr>
        <w:t>лой водой, тарелочки, тряпочки для каждого ребенка.</w:t>
      </w:r>
    </w:p>
    <w:p w:rsidR="00065BD0" w:rsidRPr="00065BD0" w:rsidRDefault="00065BD0" w:rsidP="006A1CE7">
      <w:pPr>
        <w:shd w:val="clear" w:color="auto" w:fill="FFFFFF"/>
        <w:spacing w:line="242" w:lineRule="exact"/>
        <w:ind w:left="14" w:firstLine="254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6A1CE7" w:rsidRPr="00065BD0" w:rsidRDefault="006A1CE7" w:rsidP="006A1CE7">
      <w:pPr>
        <w:shd w:val="clear" w:color="auto" w:fill="FFFFFF"/>
        <w:spacing w:line="242" w:lineRule="exact"/>
        <w:ind w:left="14" w:firstLine="254"/>
        <w:jc w:val="both"/>
        <w:rPr>
          <w:sz w:val="28"/>
          <w:szCs w:val="28"/>
        </w:rPr>
      </w:pPr>
      <w:r w:rsidRPr="00065BD0">
        <w:rPr>
          <w:rFonts w:eastAsia="Times New Roman"/>
          <w:b/>
          <w:iCs/>
          <w:color w:val="000000"/>
          <w:sz w:val="28"/>
          <w:szCs w:val="28"/>
        </w:rPr>
        <w:t>Предварительная работа:</w:t>
      </w:r>
      <w:r w:rsidRPr="00065BD0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065BD0">
        <w:rPr>
          <w:rFonts w:eastAsia="Times New Roman"/>
          <w:color w:val="000000"/>
          <w:sz w:val="28"/>
          <w:szCs w:val="28"/>
        </w:rPr>
        <w:t>чтение сказки Г.-</w:t>
      </w:r>
      <w:r w:rsidRPr="00065BD0">
        <w:rPr>
          <w:rFonts w:eastAsia="Times New Roman"/>
          <w:color w:val="000000"/>
          <w:sz w:val="28"/>
          <w:szCs w:val="28"/>
          <w:lang w:val="en-US"/>
        </w:rPr>
        <w:t>X</w:t>
      </w:r>
      <w:r w:rsidRPr="00065BD0">
        <w:rPr>
          <w:rFonts w:eastAsia="Times New Roman"/>
          <w:color w:val="000000"/>
          <w:sz w:val="28"/>
          <w:szCs w:val="28"/>
        </w:rPr>
        <w:t>. Андерсена «Снежная королева», игры со льдом на прогулке, изготовле</w:t>
      </w:r>
      <w:r w:rsidRPr="00065BD0">
        <w:rPr>
          <w:rFonts w:eastAsia="Times New Roman"/>
          <w:color w:val="000000"/>
          <w:sz w:val="28"/>
          <w:szCs w:val="28"/>
        </w:rPr>
        <w:softHyphen/>
      </w:r>
      <w:r w:rsidRPr="00065BD0">
        <w:rPr>
          <w:rFonts w:eastAsia="Times New Roman"/>
          <w:color w:val="000000"/>
          <w:spacing w:val="3"/>
          <w:sz w:val="28"/>
          <w:szCs w:val="28"/>
        </w:rPr>
        <w:t>ние цветных льдинок.</w:t>
      </w:r>
    </w:p>
    <w:p w:rsidR="006A1CE7" w:rsidRDefault="006A1CE7" w:rsidP="006A1CE7">
      <w:pPr>
        <w:shd w:val="clear" w:color="auto" w:fill="FFFFFF"/>
        <w:spacing w:before="192"/>
        <w:rPr>
          <w:rFonts w:eastAsia="Times New Roman"/>
          <w:b/>
          <w:iCs/>
          <w:color w:val="000000"/>
          <w:spacing w:val="1"/>
          <w:sz w:val="28"/>
          <w:szCs w:val="28"/>
        </w:rPr>
      </w:pPr>
      <w:r w:rsidRPr="00065BD0">
        <w:rPr>
          <w:rFonts w:eastAsia="Times New Roman"/>
          <w:b/>
          <w:iCs/>
          <w:smallCaps/>
          <w:color w:val="000000"/>
          <w:spacing w:val="1"/>
          <w:sz w:val="28"/>
          <w:szCs w:val="28"/>
        </w:rPr>
        <w:t xml:space="preserve">Ход </w:t>
      </w:r>
      <w:r w:rsidRPr="00065BD0">
        <w:rPr>
          <w:rFonts w:eastAsia="Times New Roman"/>
          <w:b/>
          <w:iCs/>
          <w:color w:val="000000"/>
          <w:spacing w:val="1"/>
          <w:sz w:val="28"/>
          <w:szCs w:val="28"/>
        </w:rPr>
        <w:t>занятия</w:t>
      </w:r>
      <w:r w:rsidR="00065BD0">
        <w:rPr>
          <w:rFonts w:eastAsia="Times New Roman"/>
          <w:b/>
          <w:iCs/>
          <w:color w:val="000000"/>
          <w:spacing w:val="1"/>
          <w:sz w:val="28"/>
          <w:szCs w:val="28"/>
        </w:rPr>
        <w:t>:</w:t>
      </w:r>
    </w:p>
    <w:p w:rsidR="00F15521" w:rsidRDefault="00F15521" w:rsidP="006A1CE7">
      <w:pPr>
        <w:shd w:val="clear" w:color="auto" w:fill="FFFFFF"/>
        <w:spacing w:before="192"/>
        <w:rPr>
          <w:rFonts w:eastAsia="Times New Roman"/>
          <w:b/>
          <w:iCs/>
          <w:color w:val="000000"/>
          <w:spacing w:val="1"/>
          <w:sz w:val="28"/>
          <w:szCs w:val="28"/>
        </w:rPr>
      </w:pPr>
    </w:p>
    <w:p w:rsidR="006A1CE7" w:rsidRPr="00F15521" w:rsidRDefault="006A1CE7" w:rsidP="00301DFD">
      <w:pPr>
        <w:shd w:val="clear" w:color="auto" w:fill="FFFFFF"/>
        <w:tabs>
          <w:tab w:val="left" w:pos="1142"/>
        </w:tabs>
        <w:spacing w:line="266" w:lineRule="exact"/>
        <w:ind w:left="578"/>
        <w:rPr>
          <w:rFonts w:eastAsia="Times New Roman"/>
          <w:color w:val="000000"/>
          <w:spacing w:val="2"/>
          <w:sz w:val="28"/>
          <w:szCs w:val="28"/>
        </w:rPr>
      </w:pPr>
      <w:r w:rsidRPr="00F15521">
        <w:rPr>
          <w:rFonts w:eastAsia="Times New Roman"/>
          <w:b/>
          <w:i/>
          <w:iCs/>
          <w:color w:val="000000"/>
          <w:spacing w:val="1"/>
          <w:sz w:val="28"/>
          <w:szCs w:val="28"/>
        </w:rPr>
        <w:t>Воспитатель:</w:t>
      </w:r>
      <w:r w:rsidRPr="00F15521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065BD0" w:rsidRPr="00F15521">
        <w:rPr>
          <w:rFonts w:eastAsia="Times New Roman"/>
          <w:color w:val="000000"/>
          <w:spacing w:val="1"/>
          <w:sz w:val="28"/>
          <w:szCs w:val="28"/>
        </w:rPr>
        <w:t xml:space="preserve">Ребята я </w:t>
      </w:r>
      <w:r w:rsidRPr="00F15521">
        <w:rPr>
          <w:rFonts w:eastAsia="Times New Roman"/>
          <w:color w:val="000000"/>
          <w:spacing w:val="1"/>
          <w:sz w:val="28"/>
          <w:szCs w:val="28"/>
        </w:rPr>
        <w:t xml:space="preserve"> несла вам в садик бусы</w:t>
      </w:r>
      <w:r w:rsidR="00301DFD" w:rsidRPr="00F15521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F15521">
        <w:rPr>
          <w:rFonts w:eastAsia="Times New Roman"/>
          <w:color w:val="000000"/>
          <w:spacing w:val="1"/>
          <w:sz w:val="28"/>
          <w:szCs w:val="28"/>
        </w:rPr>
        <w:t>уронила их</w:t>
      </w:r>
      <w:r w:rsidR="00301DFD" w:rsidRPr="00F15521">
        <w:rPr>
          <w:rFonts w:eastAsia="Times New Roman"/>
          <w:color w:val="000000"/>
          <w:sz w:val="28"/>
          <w:szCs w:val="28"/>
        </w:rPr>
        <w:t xml:space="preserve"> </w:t>
      </w:r>
      <w:r w:rsidRPr="00F15521">
        <w:rPr>
          <w:rFonts w:eastAsia="Times New Roman"/>
          <w:color w:val="000000"/>
          <w:spacing w:val="2"/>
          <w:sz w:val="28"/>
          <w:szCs w:val="28"/>
        </w:rPr>
        <w:t xml:space="preserve">в воду, а Дед Мороз заморозил их, и попали бусинки в </w:t>
      </w:r>
      <w:r w:rsidR="00065BD0" w:rsidRPr="00F15521">
        <w:rPr>
          <w:rFonts w:eastAsia="Times New Roman"/>
          <w:color w:val="000000"/>
          <w:spacing w:val="2"/>
          <w:sz w:val="28"/>
          <w:szCs w:val="28"/>
        </w:rPr>
        <w:t xml:space="preserve">ледяной </w:t>
      </w:r>
      <w:r w:rsidRPr="00F15521">
        <w:rPr>
          <w:rFonts w:eastAsia="Times New Roman"/>
          <w:color w:val="000000"/>
          <w:spacing w:val="2"/>
          <w:sz w:val="28"/>
          <w:szCs w:val="28"/>
        </w:rPr>
        <w:t>плен. Как же нам быть? Что делать?</w:t>
      </w:r>
    </w:p>
    <w:p w:rsidR="00301DFD" w:rsidRPr="00F15521" w:rsidRDefault="00301DFD" w:rsidP="00301DFD">
      <w:pPr>
        <w:shd w:val="clear" w:color="auto" w:fill="FFFFFF"/>
        <w:tabs>
          <w:tab w:val="left" w:pos="1142"/>
        </w:tabs>
        <w:spacing w:line="266" w:lineRule="exact"/>
        <w:ind w:left="578"/>
        <w:rPr>
          <w:rFonts w:eastAsia="Times New Roman"/>
          <w:color w:val="000000"/>
          <w:sz w:val="28"/>
          <w:szCs w:val="28"/>
        </w:rPr>
      </w:pPr>
      <w:r w:rsidRPr="00F15521">
        <w:rPr>
          <w:rFonts w:eastAsia="Times New Roman"/>
          <w:i/>
          <w:iCs/>
          <w:color w:val="000000"/>
          <w:spacing w:val="1"/>
          <w:sz w:val="28"/>
          <w:szCs w:val="28"/>
        </w:rPr>
        <w:t>(высказывания детей)</w:t>
      </w:r>
    </w:p>
    <w:p w:rsidR="006A1CE7" w:rsidRPr="00F15521" w:rsidRDefault="006A1CE7" w:rsidP="006A1CE7">
      <w:pPr>
        <w:shd w:val="clear" w:color="auto" w:fill="FFFFFF"/>
        <w:spacing w:line="242" w:lineRule="exact"/>
        <w:ind w:left="10" w:right="17" w:firstLine="276"/>
        <w:jc w:val="both"/>
        <w:rPr>
          <w:sz w:val="28"/>
          <w:szCs w:val="28"/>
        </w:rPr>
      </w:pPr>
      <w:r w:rsidRPr="00F15521">
        <w:rPr>
          <w:rFonts w:eastAsia="Times New Roman"/>
          <w:color w:val="000000"/>
          <w:spacing w:val="-3"/>
          <w:sz w:val="28"/>
          <w:szCs w:val="28"/>
        </w:rPr>
        <w:t>После того как дети предложат освободить бусинки из пле</w:t>
      </w:r>
      <w:r w:rsidRPr="00F15521">
        <w:rPr>
          <w:rFonts w:eastAsia="Times New Roman"/>
          <w:color w:val="000000"/>
          <w:spacing w:val="-3"/>
          <w:sz w:val="28"/>
          <w:szCs w:val="28"/>
        </w:rPr>
        <w:softHyphen/>
      </w:r>
      <w:r w:rsidRPr="00F15521">
        <w:rPr>
          <w:rFonts w:eastAsia="Times New Roman"/>
          <w:color w:val="000000"/>
          <w:spacing w:val="2"/>
          <w:sz w:val="28"/>
          <w:szCs w:val="28"/>
        </w:rPr>
        <w:t>на, воспитатель спрашивает:</w:t>
      </w:r>
    </w:p>
    <w:p w:rsidR="00301DFD" w:rsidRPr="00F15521" w:rsidRDefault="006A1CE7" w:rsidP="00301DFD">
      <w:pPr>
        <w:shd w:val="clear" w:color="auto" w:fill="FFFFFF"/>
        <w:spacing w:line="240" w:lineRule="exact"/>
        <w:ind w:left="2" w:right="12" w:firstLine="281"/>
        <w:jc w:val="both"/>
        <w:rPr>
          <w:spacing w:val="-3"/>
          <w:sz w:val="28"/>
          <w:szCs w:val="28"/>
        </w:rPr>
      </w:pPr>
      <w:r w:rsidRPr="00F15521">
        <w:rPr>
          <w:rFonts w:eastAsia="Times New Roman"/>
          <w:color w:val="000000"/>
          <w:sz w:val="28"/>
          <w:szCs w:val="28"/>
        </w:rPr>
        <w:t>—</w:t>
      </w:r>
      <w:r w:rsidRPr="00F15521">
        <w:rPr>
          <w:rFonts w:eastAsia="Times New Roman"/>
          <w:color w:val="000000"/>
          <w:sz w:val="28"/>
          <w:szCs w:val="28"/>
        </w:rPr>
        <w:tab/>
        <w:t>А как можно освободить бусинки из ледяного плена?</w:t>
      </w:r>
      <w:r w:rsidRPr="00F15521">
        <w:rPr>
          <w:rFonts w:eastAsia="Times New Roman"/>
          <w:color w:val="000000"/>
          <w:sz w:val="28"/>
          <w:szCs w:val="28"/>
        </w:rPr>
        <w:br/>
      </w:r>
      <w:r w:rsidRPr="00F15521">
        <w:rPr>
          <w:rFonts w:eastAsia="Times New Roman"/>
          <w:color w:val="000000"/>
          <w:spacing w:val="2"/>
          <w:sz w:val="28"/>
          <w:szCs w:val="28"/>
        </w:rPr>
        <w:t>Дети выдвигают предположения.</w:t>
      </w:r>
      <w:r w:rsidR="00301DFD" w:rsidRPr="00F15521">
        <w:rPr>
          <w:color w:val="545454"/>
          <w:spacing w:val="-5"/>
          <w:sz w:val="28"/>
          <w:szCs w:val="28"/>
        </w:rPr>
        <w:t xml:space="preserve"> </w:t>
      </w:r>
      <w:r w:rsidR="00301DFD" w:rsidRPr="00F15521">
        <w:rPr>
          <w:rFonts w:eastAsia="Times New Roman"/>
          <w:spacing w:val="-5"/>
          <w:sz w:val="28"/>
          <w:szCs w:val="28"/>
        </w:rPr>
        <w:t>Только после того, как будут высказаны все гипотезы, воспи</w:t>
      </w:r>
      <w:r w:rsidR="00301DFD" w:rsidRPr="00F15521">
        <w:rPr>
          <w:rFonts w:eastAsia="Times New Roman"/>
          <w:spacing w:val="-5"/>
          <w:sz w:val="28"/>
          <w:szCs w:val="28"/>
        </w:rPr>
        <w:softHyphen/>
      </w:r>
      <w:r w:rsidR="00301DFD" w:rsidRPr="00F15521">
        <w:rPr>
          <w:rFonts w:eastAsia="Times New Roman"/>
          <w:sz w:val="28"/>
          <w:szCs w:val="28"/>
        </w:rPr>
        <w:t xml:space="preserve">татель вместе с детьми анализирует их с позиций «хорошо — </w:t>
      </w:r>
      <w:r w:rsidR="00301DFD" w:rsidRPr="00F15521">
        <w:rPr>
          <w:rFonts w:eastAsia="Times New Roman"/>
          <w:spacing w:val="-3"/>
          <w:sz w:val="28"/>
          <w:szCs w:val="28"/>
        </w:rPr>
        <w:t xml:space="preserve">плохо» </w:t>
      </w:r>
    </w:p>
    <w:p w:rsidR="00301DFD" w:rsidRPr="00F15521" w:rsidRDefault="00301DFD" w:rsidP="00301DFD">
      <w:pPr>
        <w:shd w:val="clear" w:color="auto" w:fill="FFFFFF"/>
        <w:spacing w:line="240" w:lineRule="exact"/>
        <w:ind w:left="2" w:right="12" w:firstLine="281"/>
        <w:jc w:val="both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-3"/>
          <w:sz w:val="28"/>
          <w:szCs w:val="28"/>
        </w:rPr>
        <w:t>(для краткости предполагаемые суждения анализа при</w:t>
      </w:r>
      <w:r w:rsidRPr="00F15521">
        <w:rPr>
          <w:rFonts w:eastAsia="Times New Roman"/>
          <w:spacing w:val="-3"/>
          <w:sz w:val="28"/>
          <w:szCs w:val="28"/>
        </w:rPr>
        <w:softHyphen/>
      </w:r>
      <w:r w:rsidRPr="00F15521">
        <w:rPr>
          <w:rFonts w:eastAsia="Times New Roman"/>
          <w:spacing w:val="-4"/>
          <w:sz w:val="28"/>
          <w:szCs w:val="28"/>
        </w:rPr>
        <w:t>водим в скобках рядом с гипотезой):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240" w:lineRule="exact"/>
        <w:ind w:left="1128" w:hanging="550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1"/>
          <w:sz w:val="28"/>
          <w:szCs w:val="28"/>
        </w:rPr>
        <w:t>можно погреть в руках, они теплые, лед и растает</w:t>
      </w:r>
      <w:r w:rsidRPr="00F15521">
        <w:rPr>
          <w:spacing w:val="1"/>
          <w:sz w:val="28"/>
          <w:szCs w:val="28"/>
        </w:rPr>
        <w:t xml:space="preserve"> </w:t>
      </w:r>
      <w:r w:rsidRPr="00F15521">
        <w:rPr>
          <w:rFonts w:eastAsia="Times New Roman"/>
          <w:sz w:val="28"/>
          <w:szCs w:val="28"/>
        </w:rPr>
        <w:t xml:space="preserve">(хорошо — лед </w:t>
      </w:r>
      <w:r w:rsidRPr="00F15521">
        <w:rPr>
          <w:sz w:val="28"/>
          <w:szCs w:val="28"/>
        </w:rPr>
        <w:t xml:space="preserve">растает, и бусинки освободятся; </w:t>
      </w:r>
      <w:r w:rsidRPr="00F15521">
        <w:rPr>
          <w:rFonts w:eastAsia="Times New Roman"/>
          <w:sz w:val="28"/>
          <w:szCs w:val="28"/>
        </w:rPr>
        <w:t>плохо — руки замерзнут);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26" w:line="240" w:lineRule="exact"/>
        <w:ind w:left="1128" w:hanging="550"/>
        <w:rPr>
          <w:rFonts w:eastAsia="Times New Roman"/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lastRenderedPageBreak/>
        <w:t xml:space="preserve">можно отогреть в варежках (хорошо — </w:t>
      </w:r>
      <w:r w:rsidRPr="00F15521">
        <w:rPr>
          <w:iCs/>
          <w:sz w:val="28"/>
          <w:szCs w:val="28"/>
        </w:rPr>
        <w:t>лёд</w:t>
      </w:r>
      <w:r w:rsidRPr="00F15521">
        <w:rPr>
          <w:rFonts w:eastAsia="Times New Roman"/>
          <w:iCs/>
          <w:sz w:val="28"/>
          <w:szCs w:val="28"/>
        </w:rPr>
        <w:t>,</w:t>
      </w:r>
      <w:r w:rsidRPr="00F15521">
        <w:rPr>
          <w:rFonts w:eastAsia="Times New Roman"/>
          <w:i/>
          <w:iCs/>
          <w:sz w:val="28"/>
          <w:szCs w:val="28"/>
        </w:rPr>
        <w:t xml:space="preserve"> </w:t>
      </w:r>
      <w:r w:rsidRPr="00F15521">
        <w:rPr>
          <w:sz w:val="28"/>
          <w:szCs w:val="28"/>
        </w:rPr>
        <w:t xml:space="preserve">тоже </w:t>
      </w:r>
      <w:r w:rsidRPr="00F15521">
        <w:rPr>
          <w:rFonts w:eastAsia="Times New Roman"/>
          <w:sz w:val="28"/>
          <w:szCs w:val="28"/>
        </w:rPr>
        <w:t>растает, и бусин</w:t>
      </w:r>
      <w:r w:rsidRPr="00F15521">
        <w:rPr>
          <w:sz w:val="28"/>
          <w:szCs w:val="28"/>
        </w:rPr>
        <w:t xml:space="preserve">ки освободятся; плохо — варежки </w:t>
      </w:r>
      <w:r w:rsidRPr="00F15521">
        <w:rPr>
          <w:rFonts w:eastAsia="Times New Roman"/>
          <w:sz w:val="28"/>
          <w:szCs w:val="28"/>
        </w:rPr>
        <w:t>намокнут);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22" w:line="242" w:lineRule="exact"/>
        <w:ind w:left="1128" w:hanging="550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7"/>
          <w:sz w:val="28"/>
          <w:szCs w:val="28"/>
        </w:rPr>
        <w:t>можно положить на батарею (долго ждать при</w:t>
      </w:r>
      <w:r w:rsidRPr="00F15521">
        <w:rPr>
          <w:rFonts w:eastAsia="Times New Roman"/>
          <w:spacing w:val="7"/>
          <w:sz w:val="28"/>
          <w:szCs w:val="28"/>
        </w:rPr>
        <w:softHyphen/>
      </w:r>
      <w:r w:rsidRPr="00F15521">
        <w:rPr>
          <w:spacing w:val="3"/>
          <w:sz w:val="28"/>
          <w:szCs w:val="28"/>
        </w:rPr>
        <w:t>дё</w:t>
      </w:r>
      <w:r w:rsidRPr="00F15521">
        <w:rPr>
          <w:rFonts w:eastAsia="Times New Roman"/>
          <w:spacing w:val="3"/>
          <w:sz w:val="28"/>
          <w:szCs w:val="28"/>
        </w:rPr>
        <w:t>тся);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22" w:line="240" w:lineRule="exact"/>
        <w:ind w:left="1128" w:hanging="550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-2"/>
          <w:sz w:val="28"/>
          <w:szCs w:val="28"/>
        </w:rPr>
        <w:t>есть специальное сверло, которым бурят лед рыба</w:t>
      </w:r>
      <w:r w:rsidRPr="00F15521">
        <w:rPr>
          <w:rFonts w:eastAsia="Times New Roman"/>
          <w:spacing w:val="-2"/>
          <w:sz w:val="28"/>
          <w:szCs w:val="28"/>
        </w:rPr>
        <w:softHyphen/>
      </w:r>
      <w:r w:rsidRPr="00F15521">
        <w:rPr>
          <w:rFonts w:eastAsia="Times New Roman"/>
          <w:spacing w:val="3"/>
          <w:sz w:val="28"/>
          <w:szCs w:val="28"/>
        </w:rPr>
        <w:t>ки, можно взять его;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before="24" w:line="242" w:lineRule="exact"/>
        <w:ind w:left="1128" w:hanging="550"/>
        <w:rPr>
          <w:rFonts w:eastAsia="Times New Roman"/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t>можно отковырнуть ножом, только попросить взрос</w:t>
      </w:r>
      <w:r w:rsidRPr="00F15521">
        <w:rPr>
          <w:rFonts w:eastAsia="Times New Roman"/>
          <w:sz w:val="28"/>
          <w:szCs w:val="28"/>
        </w:rPr>
        <w:softHyphen/>
      </w:r>
      <w:r w:rsidRPr="00F15521">
        <w:rPr>
          <w:rFonts w:eastAsia="Times New Roman"/>
          <w:spacing w:val="2"/>
          <w:sz w:val="28"/>
          <w:szCs w:val="28"/>
        </w:rPr>
        <w:t>лых, а то поранишься;</w:t>
      </w:r>
    </w:p>
    <w:p w:rsidR="00301DFD" w:rsidRPr="00F15521" w:rsidRDefault="00301DFD" w:rsidP="00301DFD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269" w:lineRule="exact"/>
        <w:ind w:left="578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1"/>
          <w:sz w:val="28"/>
          <w:szCs w:val="28"/>
        </w:rPr>
        <w:t>можно положить в теплую воду, там лед растает;</w:t>
      </w:r>
    </w:p>
    <w:p w:rsidR="00301DFD" w:rsidRPr="00F15521" w:rsidRDefault="00301DFD" w:rsidP="00301DFD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269" w:lineRule="exact"/>
        <w:ind w:left="281" w:firstLine="298"/>
        <w:rPr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t>можно оставить просто в группе — у нас тепло.</w:t>
      </w:r>
      <w:r w:rsidRPr="00F15521">
        <w:rPr>
          <w:rFonts w:eastAsia="Times New Roman"/>
          <w:sz w:val="28"/>
          <w:szCs w:val="28"/>
        </w:rPr>
        <w:br/>
      </w:r>
    </w:p>
    <w:p w:rsidR="00301DFD" w:rsidRPr="00F15521" w:rsidRDefault="00301DFD" w:rsidP="00301DFD">
      <w:pPr>
        <w:shd w:val="clear" w:color="auto" w:fill="FFFFFF"/>
        <w:tabs>
          <w:tab w:val="left" w:pos="1133"/>
        </w:tabs>
        <w:spacing w:line="269" w:lineRule="exact"/>
        <w:ind w:left="579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1"/>
          <w:sz w:val="28"/>
          <w:szCs w:val="28"/>
        </w:rPr>
        <w:t>Выбирают три гипотезы и проверяют их:</w:t>
      </w:r>
    </w:p>
    <w:p w:rsidR="00301DFD" w:rsidRPr="00F15521" w:rsidRDefault="00301DFD" w:rsidP="00301DFD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64" w:lineRule="exact"/>
        <w:ind w:left="578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-1"/>
          <w:sz w:val="28"/>
          <w:szCs w:val="28"/>
        </w:rPr>
        <w:t>поставить на батарею;</w:t>
      </w:r>
    </w:p>
    <w:p w:rsidR="00301DFD" w:rsidRPr="00F15521" w:rsidRDefault="00301DFD" w:rsidP="00301DFD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264" w:lineRule="exact"/>
        <w:ind w:left="578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2"/>
          <w:sz w:val="28"/>
          <w:szCs w:val="28"/>
        </w:rPr>
        <w:t>погреть в руках</w:t>
      </w:r>
      <w:r w:rsidR="00E76F7D" w:rsidRPr="00F15521">
        <w:rPr>
          <w:spacing w:val="2"/>
          <w:sz w:val="28"/>
          <w:szCs w:val="28"/>
        </w:rPr>
        <w:t xml:space="preserve"> (воспитатель)</w:t>
      </w:r>
      <w:r w:rsidRPr="00F15521">
        <w:rPr>
          <w:rFonts w:eastAsia="Times New Roman"/>
          <w:spacing w:val="2"/>
          <w:sz w:val="28"/>
          <w:szCs w:val="28"/>
        </w:rPr>
        <w:t>;</w:t>
      </w:r>
    </w:p>
    <w:p w:rsidR="00301DFD" w:rsidRPr="00F15521" w:rsidRDefault="00301DFD" w:rsidP="00301DFD">
      <w:pPr>
        <w:numPr>
          <w:ilvl w:val="0"/>
          <w:numId w:val="4"/>
        </w:numPr>
        <w:shd w:val="clear" w:color="auto" w:fill="FFFFFF"/>
        <w:tabs>
          <w:tab w:val="left" w:pos="1133"/>
        </w:tabs>
        <w:spacing w:before="2" w:line="264" w:lineRule="exact"/>
        <w:ind w:left="578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1"/>
          <w:sz w:val="28"/>
          <w:szCs w:val="28"/>
        </w:rPr>
        <w:t>положить в теплую воду.</w:t>
      </w:r>
    </w:p>
    <w:p w:rsidR="00301DFD" w:rsidRPr="00F15521" w:rsidRDefault="00301DFD" w:rsidP="00301DFD">
      <w:pPr>
        <w:shd w:val="clear" w:color="auto" w:fill="FFFFFF"/>
        <w:spacing w:before="17" w:line="245" w:lineRule="exact"/>
        <w:ind w:left="2" w:firstLine="278"/>
        <w:jc w:val="both"/>
        <w:rPr>
          <w:spacing w:val="-8"/>
          <w:sz w:val="28"/>
          <w:szCs w:val="28"/>
        </w:rPr>
      </w:pPr>
    </w:p>
    <w:p w:rsidR="00301DFD" w:rsidRPr="00F15521" w:rsidRDefault="00301DFD" w:rsidP="00301DFD">
      <w:pPr>
        <w:shd w:val="clear" w:color="auto" w:fill="FFFFFF"/>
        <w:spacing w:before="17" w:line="245" w:lineRule="exact"/>
        <w:ind w:left="2" w:firstLine="278"/>
        <w:jc w:val="both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-8"/>
          <w:sz w:val="28"/>
          <w:szCs w:val="28"/>
        </w:rPr>
        <w:t xml:space="preserve">Воспитатель помогает разделиться на группы и проверить свои </w:t>
      </w:r>
      <w:r w:rsidRPr="00F15521">
        <w:rPr>
          <w:rFonts w:eastAsia="Times New Roman"/>
          <w:spacing w:val="-5"/>
          <w:sz w:val="28"/>
          <w:szCs w:val="28"/>
        </w:rPr>
        <w:t>гипотезы, подготовить все необходимое для проведения опыта.</w:t>
      </w:r>
    </w:p>
    <w:p w:rsidR="00301DFD" w:rsidRPr="00F15521" w:rsidRDefault="00301DFD" w:rsidP="00301DFD">
      <w:pPr>
        <w:shd w:val="clear" w:color="auto" w:fill="FFFFFF"/>
        <w:spacing w:before="182"/>
        <w:rPr>
          <w:rFonts w:eastAsia="Times New Roman"/>
          <w:b/>
          <w:sz w:val="28"/>
          <w:szCs w:val="28"/>
        </w:rPr>
      </w:pPr>
      <w:r w:rsidRPr="00F15521">
        <w:rPr>
          <w:rFonts w:eastAsia="Times New Roman"/>
          <w:b/>
          <w:i/>
          <w:iCs/>
          <w:spacing w:val="-4"/>
          <w:sz w:val="28"/>
          <w:szCs w:val="28"/>
        </w:rPr>
        <w:t>Выводы:</w:t>
      </w:r>
    </w:p>
    <w:p w:rsidR="00301DFD" w:rsidRPr="00F15521" w:rsidRDefault="00301DFD" w:rsidP="00301DFD">
      <w:pPr>
        <w:shd w:val="clear" w:color="auto" w:fill="FFFFFF"/>
        <w:tabs>
          <w:tab w:val="left" w:pos="1133"/>
        </w:tabs>
        <w:spacing w:before="84"/>
        <w:ind w:left="578"/>
        <w:rPr>
          <w:rFonts w:eastAsia="Times New Roman"/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t>—</w:t>
      </w:r>
      <w:r w:rsidRPr="00F15521">
        <w:rPr>
          <w:rFonts w:eastAsia="Times New Roman"/>
          <w:sz w:val="28"/>
          <w:szCs w:val="28"/>
        </w:rPr>
        <w:tab/>
        <w:t>быстрее всего бусинки освободила теплая вода;</w:t>
      </w:r>
    </w:p>
    <w:p w:rsidR="00301DFD" w:rsidRPr="00F15521" w:rsidRDefault="00301DFD" w:rsidP="00301DFD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19" w:line="242" w:lineRule="exact"/>
        <w:ind w:left="1133" w:hanging="552"/>
        <w:rPr>
          <w:rFonts w:eastAsia="Times New Roman"/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t xml:space="preserve">я своим теплом погрела, и бусинки оттаяли, </w:t>
      </w:r>
      <w:r w:rsidRPr="00F15521">
        <w:rPr>
          <w:rFonts w:eastAsia="Times New Roman"/>
          <w:spacing w:val="2"/>
          <w:sz w:val="28"/>
          <w:szCs w:val="28"/>
        </w:rPr>
        <w:t>только руки замерзли;</w:t>
      </w:r>
    </w:p>
    <w:p w:rsidR="00301DFD" w:rsidRPr="00F15521" w:rsidRDefault="00301DFD" w:rsidP="00301DFD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22" w:line="242" w:lineRule="exact"/>
        <w:ind w:left="1133" w:hanging="552"/>
        <w:rPr>
          <w:rFonts w:eastAsia="Times New Roman"/>
          <w:sz w:val="28"/>
          <w:szCs w:val="28"/>
        </w:rPr>
      </w:pPr>
      <w:r w:rsidRPr="00F15521">
        <w:rPr>
          <w:rFonts w:eastAsia="Times New Roman"/>
          <w:sz w:val="28"/>
          <w:szCs w:val="28"/>
        </w:rPr>
        <w:t>на батарее бусинки дольше были в плену, а потом</w:t>
      </w:r>
      <w:r w:rsidRPr="00F15521">
        <w:rPr>
          <w:sz w:val="28"/>
          <w:szCs w:val="28"/>
        </w:rPr>
        <w:t xml:space="preserve"> </w:t>
      </w:r>
      <w:r w:rsidRPr="00F15521">
        <w:rPr>
          <w:rFonts w:eastAsia="Times New Roman"/>
          <w:spacing w:val="-5"/>
          <w:sz w:val="28"/>
          <w:szCs w:val="28"/>
        </w:rPr>
        <w:t>освободились.</w:t>
      </w:r>
    </w:p>
    <w:p w:rsidR="00301DFD" w:rsidRPr="00F15521" w:rsidRDefault="00301DFD" w:rsidP="00301DFD">
      <w:pPr>
        <w:shd w:val="clear" w:color="auto" w:fill="FFFFFF"/>
        <w:spacing w:before="22" w:line="242" w:lineRule="exact"/>
        <w:ind w:left="2" w:firstLine="281"/>
        <w:jc w:val="both"/>
        <w:rPr>
          <w:spacing w:val="-4"/>
          <w:sz w:val="28"/>
          <w:szCs w:val="28"/>
        </w:rPr>
      </w:pPr>
    </w:p>
    <w:p w:rsidR="00301DFD" w:rsidRPr="00F15521" w:rsidRDefault="00301DFD" w:rsidP="00301DFD">
      <w:pPr>
        <w:shd w:val="clear" w:color="auto" w:fill="FFFFFF"/>
        <w:spacing w:before="22" w:line="242" w:lineRule="exact"/>
        <w:ind w:left="2" w:firstLine="281"/>
        <w:jc w:val="both"/>
        <w:rPr>
          <w:rFonts w:eastAsia="Times New Roman"/>
          <w:sz w:val="28"/>
          <w:szCs w:val="28"/>
        </w:rPr>
      </w:pPr>
      <w:r w:rsidRPr="00F15521">
        <w:rPr>
          <w:rFonts w:eastAsia="Times New Roman"/>
          <w:spacing w:val="-4"/>
          <w:sz w:val="28"/>
          <w:szCs w:val="28"/>
        </w:rPr>
        <w:t xml:space="preserve">Дети вытирают воду со столов и проводят </w:t>
      </w:r>
      <w:r w:rsidRPr="00F15521">
        <w:rPr>
          <w:rFonts w:eastAsia="Times New Roman"/>
          <w:b/>
          <w:spacing w:val="-4"/>
          <w:sz w:val="28"/>
          <w:szCs w:val="28"/>
        </w:rPr>
        <w:t>игру</w:t>
      </w:r>
      <w:r w:rsidRPr="00F15521">
        <w:rPr>
          <w:rFonts w:eastAsia="Times New Roman"/>
          <w:spacing w:val="-4"/>
          <w:sz w:val="28"/>
          <w:szCs w:val="28"/>
        </w:rPr>
        <w:t xml:space="preserve"> </w:t>
      </w:r>
      <w:r w:rsidRPr="00F15521">
        <w:rPr>
          <w:rFonts w:eastAsia="Times New Roman"/>
          <w:b/>
          <w:spacing w:val="-4"/>
          <w:sz w:val="28"/>
          <w:szCs w:val="28"/>
        </w:rPr>
        <w:t xml:space="preserve">«Освободим </w:t>
      </w:r>
      <w:r w:rsidRPr="00F15521">
        <w:rPr>
          <w:rFonts w:eastAsia="Times New Roman"/>
          <w:b/>
          <w:spacing w:val="5"/>
          <w:sz w:val="28"/>
          <w:szCs w:val="28"/>
        </w:rPr>
        <w:t>бусинок из ледяного плена»</w:t>
      </w:r>
      <w:r w:rsidRPr="00F15521">
        <w:rPr>
          <w:rFonts w:eastAsia="Times New Roman"/>
          <w:spacing w:val="5"/>
          <w:sz w:val="28"/>
          <w:szCs w:val="28"/>
        </w:rPr>
        <w:t xml:space="preserve">: воспитатель в роли бусинки, </w:t>
      </w:r>
      <w:r w:rsidRPr="00F15521">
        <w:rPr>
          <w:rFonts w:eastAsia="Times New Roman"/>
          <w:sz w:val="28"/>
          <w:szCs w:val="28"/>
        </w:rPr>
        <w:t>дети — замерзшие капельки. Они крепко обнимают ее со всех сторон — «бусинка в ледяном плену».</w:t>
      </w:r>
    </w:p>
    <w:p w:rsidR="00301DFD" w:rsidRPr="00F15521" w:rsidRDefault="00301DFD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  <w:r w:rsidRPr="00F15521">
        <w:rPr>
          <w:rFonts w:eastAsia="Times New Roman"/>
          <w:spacing w:val="1"/>
          <w:sz w:val="28"/>
          <w:szCs w:val="28"/>
        </w:rPr>
        <w:t xml:space="preserve">Воспитатель просит теплые руки детей, которые не стали </w:t>
      </w:r>
      <w:r w:rsidRPr="00F15521">
        <w:rPr>
          <w:sz w:val="28"/>
          <w:szCs w:val="28"/>
        </w:rPr>
        <w:t>льдинками, или младшего воспитателя растопить льдинки. Младший воспитатель</w:t>
      </w:r>
      <w:r w:rsidRPr="00F15521">
        <w:rPr>
          <w:rFonts w:eastAsia="Times New Roman"/>
          <w:sz w:val="28"/>
          <w:szCs w:val="28"/>
        </w:rPr>
        <w:t xml:space="preserve"> или дети теп</w:t>
      </w:r>
      <w:r w:rsidRPr="00F15521">
        <w:rPr>
          <w:rFonts w:eastAsia="Times New Roman"/>
          <w:sz w:val="28"/>
          <w:szCs w:val="28"/>
        </w:rPr>
        <w:softHyphen/>
      </w:r>
      <w:r w:rsidRPr="00F15521">
        <w:rPr>
          <w:rFonts w:eastAsia="Times New Roman"/>
          <w:spacing w:val="-1"/>
          <w:sz w:val="28"/>
          <w:szCs w:val="28"/>
        </w:rPr>
        <w:t>лыми руками гладят детей-льдинок, и они постепенно отпус</w:t>
      </w:r>
      <w:r w:rsidRPr="00F15521">
        <w:rPr>
          <w:rFonts w:eastAsia="Times New Roman"/>
          <w:spacing w:val="-1"/>
          <w:sz w:val="28"/>
          <w:szCs w:val="28"/>
        </w:rPr>
        <w:softHyphen/>
      </w:r>
      <w:r w:rsidRPr="00F15521">
        <w:rPr>
          <w:rFonts w:eastAsia="Times New Roman"/>
          <w:sz w:val="28"/>
          <w:szCs w:val="28"/>
        </w:rPr>
        <w:t>кают из плена бусинку — воспитателя.</w:t>
      </w:r>
    </w:p>
    <w:p w:rsidR="00301DFD" w:rsidRPr="00F15521" w:rsidRDefault="00301DFD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</w:p>
    <w:p w:rsidR="00301DFD" w:rsidRPr="00F15521" w:rsidRDefault="00301DFD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  <w:r w:rsidRPr="00F15521">
        <w:rPr>
          <w:b/>
          <w:i/>
          <w:sz w:val="28"/>
          <w:szCs w:val="28"/>
        </w:rPr>
        <w:t>Воспитатель:</w:t>
      </w:r>
      <w:r w:rsidRPr="00F15521">
        <w:rPr>
          <w:sz w:val="28"/>
          <w:szCs w:val="28"/>
        </w:rPr>
        <w:t xml:space="preserve"> Ребята, </w:t>
      </w:r>
      <w:r w:rsidR="00813861" w:rsidRPr="00F15521">
        <w:rPr>
          <w:sz w:val="28"/>
          <w:szCs w:val="28"/>
        </w:rPr>
        <w:t xml:space="preserve"> у меня </w:t>
      </w:r>
      <w:r w:rsidR="00E76F7D" w:rsidRPr="00F15521">
        <w:rPr>
          <w:sz w:val="28"/>
          <w:szCs w:val="28"/>
        </w:rPr>
        <w:t xml:space="preserve">было двое бус, одни </w:t>
      </w:r>
      <w:r w:rsidRPr="00F15521">
        <w:rPr>
          <w:sz w:val="28"/>
          <w:szCs w:val="28"/>
        </w:rPr>
        <w:t>бусы я несла вам в уголок ряженья</w:t>
      </w:r>
      <w:r w:rsidR="00E76F7D" w:rsidRPr="00F15521">
        <w:rPr>
          <w:sz w:val="28"/>
          <w:szCs w:val="28"/>
        </w:rPr>
        <w:t>, а другие куклам в подарок.  Как собрать бусы, что нужно для этого?</w:t>
      </w:r>
    </w:p>
    <w:p w:rsidR="00E76F7D" w:rsidRPr="00F15521" w:rsidRDefault="00580932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  <w:r w:rsidRPr="00F15521">
        <w:rPr>
          <w:sz w:val="28"/>
          <w:szCs w:val="28"/>
        </w:rPr>
        <w:t>(</w:t>
      </w:r>
      <w:r w:rsidR="00E76F7D" w:rsidRPr="00F15521">
        <w:rPr>
          <w:sz w:val="28"/>
          <w:szCs w:val="28"/>
        </w:rPr>
        <w:t>После того как  дети предложат нанизать бусинки на нитку, воспитатель предлагает разобрать бусинки по цвет</w:t>
      </w:r>
      <w:r w:rsidRPr="00F15521">
        <w:rPr>
          <w:sz w:val="28"/>
          <w:szCs w:val="28"/>
        </w:rPr>
        <w:t>у.) Одни бусы у нас будут красные, а другие белые.</w:t>
      </w:r>
    </w:p>
    <w:p w:rsidR="00580932" w:rsidRPr="00F15521" w:rsidRDefault="00580932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</w:p>
    <w:p w:rsidR="00580932" w:rsidRPr="00F15521" w:rsidRDefault="00580932" w:rsidP="00301DFD">
      <w:pPr>
        <w:shd w:val="clear" w:color="auto" w:fill="FFFFFF"/>
        <w:spacing w:line="242" w:lineRule="exact"/>
        <w:ind w:left="5" w:right="2" w:firstLine="281"/>
        <w:jc w:val="both"/>
        <w:rPr>
          <w:b/>
          <w:sz w:val="28"/>
          <w:szCs w:val="28"/>
        </w:rPr>
      </w:pPr>
      <w:r w:rsidRPr="00F15521">
        <w:rPr>
          <w:sz w:val="28"/>
          <w:szCs w:val="28"/>
        </w:rPr>
        <w:t xml:space="preserve">После того как бусы будут собраны, дети сравнивают бусы по длине  и делают </w:t>
      </w:r>
      <w:r w:rsidRPr="00F15521">
        <w:rPr>
          <w:b/>
          <w:sz w:val="28"/>
          <w:szCs w:val="28"/>
        </w:rPr>
        <w:t>вывод:</w:t>
      </w:r>
    </w:p>
    <w:p w:rsidR="00580932" w:rsidRPr="00F15521" w:rsidRDefault="00580932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</w:p>
    <w:p w:rsidR="00580932" w:rsidRPr="00F15521" w:rsidRDefault="00580932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  <w:r w:rsidRPr="00F15521">
        <w:rPr>
          <w:sz w:val="28"/>
          <w:szCs w:val="28"/>
        </w:rPr>
        <w:t xml:space="preserve">Белые длиннее – это для нас, а красные короче </w:t>
      </w:r>
      <w:proofErr w:type="gramStart"/>
      <w:r w:rsidRPr="00F15521">
        <w:rPr>
          <w:sz w:val="28"/>
          <w:szCs w:val="28"/>
        </w:rPr>
        <w:t>-э</w:t>
      </w:r>
      <w:proofErr w:type="gramEnd"/>
      <w:r w:rsidRPr="00F15521">
        <w:rPr>
          <w:sz w:val="28"/>
          <w:szCs w:val="28"/>
        </w:rPr>
        <w:t>то д</w:t>
      </w:r>
      <w:r w:rsidR="00813861" w:rsidRPr="00F15521">
        <w:rPr>
          <w:sz w:val="28"/>
          <w:szCs w:val="28"/>
        </w:rPr>
        <w:t>л</w:t>
      </w:r>
      <w:r w:rsidRPr="00F15521">
        <w:rPr>
          <w:sz w:val="28"/>
          <w:szCs w:val="28"/>
        </w:rPr>
        <w:t>я</w:t>
      </w:r>
      <w:r w:rsidR="00813861" w:rsidRPr="00F15521">
        <w:rPr>
          <w:sz w:val="28"/>
          <w:szCs w:val="28"/>
        </w:rPr>
        <w:t xml:space="preserve"> </w:t>
      </w:r>
      <w:r w:rsidRPr="00F15521">
        <w:rPr>
          <w:sz w:val="28"/>
          <w:szCs w:val="28"/>
        </w:rPr>
        <w:t>кукол.</w:t>
      </w:r>
    </w:p>
    <w:p w:rsidR="00813861" w:rsidRPr="00F15521" w:rsidRDefault="00813861" w:rsidP="00301DFD">
      <w:pPr>
        <w:shd w:val="clear" w:color="auto" w:fill="FFFFFF"/>
        <w:spacing w:line="242" w:lineRule="exact"/>
        <w:ind w:left="5" w:right="2" w:firstLine="281"/>
        <w:jc w:val="both"/>
        <w:rPr>
          <w:sz w:val="28"/>
          <w:szCs w:val="28"/>
        </w:rPr>
      </w:pPr>
    </w:p>
    <w:p w:rsidR="00813861" w:rsidRPr="00F15521" w:rsidRDefault="00813861" w:rsidP="00301DFD">
      <w:pPr>
        <w:shd w:val="clear" w:color="auto" w:fill="FFFFFF"/>
        <w:spacing w:line="242" w:lineRule="exact"/>
        <w:ind w:left="5" w:right="2" w:firstLine="281"/>
        <w:jc w:val="both"/>
        <w:rPr>
          <w:rFonts w:eastAsia="Times New Roman"/>
          <w:sz w:val="28"/>
          <w:szCs w:val="28"/>
        </w:rPr>
      </w:pPr>
      <w:r w:rsidRPr="00F15521">
        <w:rPr>
          <w:b/>
          <w:sz w:val="28"/>
          <w:szCs w:val="28"/>
        </w:rPr>
        <w:t>Рефлексия:</w:t>
      </w:r>
      <w:r w:rsidRPr="00F15521">
        <w:rPr>
          <w:sz w:val="28"/>
          <w:szCs w:val="28"/>
        </w:rPr>
        <w:t xml:space="preserve"> Оказывается с проказами Деда Мороза легко справиться, лёд тает  в тёплой воде или на</w:t>
      </w:r>
      <w:r w:rsidR="00F15521" w:rsidRPr="00F15521">
        <w:rPr>
          <w:sz w:val="28"/>
          <w:szCs w:val="28"/>
        </w:rPr>
        <w:t xml:space="preserve"> тёплой </w:t>
      </w:r>
      <w:r w:rsidRPr="00F15521">
        <w:rPr>
          <w:sz w:val="28"/>
          <w:szCs w:val="28"/>
        </w:rPr>
        <w:t xml:space="preserve"> батарее, а также в наших тёплых ладошках</w:t>
      </w:r>
      <w:r w:rsidR="00F15521" w:rsidRPr="00F15521">
        <w:rPr>
          <w:sz w:val="28"/>
          <w:szCs w:val="28"/>
        </w:rPr>
        <w:t xml:space="preserve"> и у нас есть красивые бусы,</w:t>
      </w:r>
      <w:r w:rsidR="00F15521">
        <w:rPr>
          <w:sz w:val="28"/>
          <w:szCs w:val="28"/>
        </w:rPr>
        <w:t xml:space="preserve"> </w:t>
      </w:r>
      <w:r w:rsidR="00F15521" w:rsidRPr="00F15521">
        <w:rPr>
          <w:sz w:val="28"/>
          <w:szCs w:val="28"/>
        </w:rPr>
        <w:t>белые длинные для наших деток, а короткие красные для наших кукол.</w:t>
      </w:r>
    </w:p>
    <w:p w:rsidR="006A1CE7" w:rsidRPr="00F15521" w:rsidRDefault="006A1CE7" w:rsidP="006A1CE7">
      <w:pPr>
        <w:shd w:val="clear" w:color="auto" w:fill="FFFFFF"/>
        <w:tabs>
          <w:tab w:val="left" w:pos="552"/>
        </w:tabs>
        <w:spacing w:line="242" w:lineRule="exact"/>
        <w:ind w:left="281"/>
        <w:rPr>
          <w:sz w:val="28"/>
          <w:szCs w:val="28"/>
        </w:rPr>
      </w:pPr>
    </w:p>
    <w:p w:rsidR="00813861" w:rsidRPr="00F15521" w:rsidRDefault="00813861" w:rsidP="006A1CE7">
      <w:pPr>
        <w:shd w:val="clear" w:color="auto" w:fill="FFFFFF"/>
        <w:tabs>
          <w:tab w:val="left" w:pos="552"/>
        </w:tabs>
        <w:spacing w:line="242" w:lineRule="exact"/>
        <w:ind w:left="281"/>
        <w:rPr>
          <w:sz w:val="28"/>
          <w:szCs w:val="28"/>
        </w:rPr>
      </w:pPr>
    </w:p>
    <w:p w:rsidR="006A1CE7" w:rsidRPr="00301DFD" w:rsidRDefault="006A1CE7" w:rsidP="006A1CE7">
      <w:pPr>
        <w:shd w:val="clear" w:color="auto" w:fill="FFFFFF"/>
        <w:tabs>
          <w:tab w:val="left" w:pos="6175"/>
        </w:tabs>
        <w:spacing w:before="240"/>
        <w:ind w:left="29"/>
      </w:pPr>
      <w:r w:rsidRPr="00301DFD">
        <w:rPr>
          <w:rFonts w:ascii="Arial" w:hAnsi="Arial" w:cs="Arial"/>
          <w:sz w:val="22"/>
          <w:szCs w:val="22"/>
        </w:rPr>
        <w:tab/>
      </w:r>
    </w:p>
    <w:p w:rsidR="0054321B" w:rsidRPr="00301DFD" w:rsidRDefault="0054321B"/>
    <w:sectPr w:rsidR="0054321B" w:rsidRPr="00301DFD" w:rsidSect="00F15521">
      <w:pgSz w:w="11909" w:h="16834"/>
      <w:pgMar w:top="1440" w:right="852" w:bottom="720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68C3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5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5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CE7"/>
    <w:rsid w:val="00065BD0"/>
    <w:rsid w:val="000B4629"/>
    <w:rsid w:val="00301DFD"/>
    <w:rsid w:val="0054321B"/>
    <w:rsid w:val="00580932"/>
    <w:rsid w:val="00685690"/>
    <w:rsid w:val="006A1CE7"/>
    <w:rsid w:val="00764580"/>
    <w:rsid w:val="00813861"/>
    <w:rsid w:val="00925CE4"/>
    <w:rsid w:val="00BE2022"/>
    <w:rsid w:val="00E76F7D"/>
    <w:rsid w:val="00EA7A63"/>
    <w:rsid w:val="00F1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2015-10-29T16:21:00Z</dcterms:created>
  <dcterms:modified xsi:type="dcterms:W3CDTF">2015-10-29T18:10:00Z</dcterms:modified>
</cp:coreProperties>
</file>