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C89" w:rsidRDefault="00840C89" w:rsidP="00840C89">
      <w:pPr>
        <w:pStyle w:val="1"/>
        <w:pageBreakBefore/>
        <w:numPr>
          <w:ilvl w:val="0"/>
          <w:numId w:val="0"/>
        </w:numPr>
        <w:tabs>
          <w:tab w:val="left" w:pos="708"/>
        </w:tabs>
        <w:spacing w:line="200" w:lineRule="atLeast"/>
        <w:jc w:val="center"/>
        <w:rPr>
          <w:b/>
          <w:sz w:val="32"/>
          <w:szCs w:val="32"/>
        </w:rPr>
      </w:pPr>
      <w:r>
        <w:rPr>
          <w:rFonts w:cs="Times New Roman"/>
          <w:sz w:val="24"/>
        </w:rPr>
        <w:t xml:space="preserve">ПРОЕКТ  </w:t>
      </w:r>
      <w:r w:rsidRPr="002E3C8B">
        <w:rPr>
          <w:rFonts w:cs="Times New Roman"/>
          <w:b/>
          <w:sz w:val="24"/>
        </w:rPr>
        <w:t>«В КЛЮКВЕННОМ ЦАРСТВЕ, МОРОШКОВОМ ГОСУДАРСТВЕ»</w:t>
      </w:r>
      <w:r>
        <w:rPr>
          <w:b/>
          <w:bCs/>
          <w:sz w:val="32"/>
          <w:szCs w:val="32"/>
        </w:rPr>
        <w:t xml:space="preserve"> </w:t>
      </w:r>
    </w:p>
    <w:p w:rsidR="00840C89" w:rsidRDefault="00840C89" w:rsidP="00840C89">
      <w:pPr>
        <w:rPr>
          <w:b/>
        </w:rPr>
      </w:pPr>
    </w:p>
    <w:p w:rsidR="00840C89" w:rsidRDefault="00840C89" w:rsidP="00840C89">
      <w:pPr>
        <w:rPr>
          <w:b/>
        </w:rPr>
      </w:pPr>
      <w:r>
        <w:rPr>
          <w:b/>
        </w:rPr>
        <w:t>Краткая аннотация проекта</w:t>
      </w:r>
    </w:p>
    <w:p w:rsidR="00840C89" w:rsidRDefault="00840C89" w:rsidP="00840C89">
      <w:pPr>
        <w:snapToGrid w:val="0"/>
        <w:spacing w:line="200" w:lineRule="atLeast"/>
        <w:jc w:val="both"/>
      </w:pPr>
      <w:r>
        <w:t xml:space="preserve">Проект в области охраны окружающее среды Северодвинской городской общественной организации многодетных семей «СЕМЬ  Я» и МБДОУ под названием «В клюквенном царстве, морошковом государстве». Аудитория проекта – 60 молодых и многодетных родителей, 80 детей в возрасте от 3 до 7 лет. </w:t>
      </w:r>
    </w:p>
    <w:p w:rsidR="00840C89" w:rsidRDefault="00840C89" w:rsidP="00840C89">
      <w:pPr>
        <w:pStyle w:val="a3"/>
        <w:spacing w:line="100" w:lineRule="atLeast"/>
        <w:ind w:firstLine="0"/>
        <w:rPr>
          <w:b/>
          <w:sz w:val="24"/>
        </w:rPr>
      </w:pPr>
    </w:p>
    <w:p w:rsidR="00840C89" w:rsidRPr="00840C89" w:rsidRDefault="00840C89" w:rsidP="00840C89">
      <w:pPr>
        <w:pStyle w:val="a3"/>
        <w:spacing w:line="100" w:lineRule="atLeast"/>
        <w:ind w:firstLine="0"/>
        <w:rPr>
          <w:sz w:val="24"/>
        </w:rPr>
      </w:pPr>
      <w:r>
        <w:rPr>
          <w:b/>
          <w:sz w:val="24"/>
        </w:rPr>
        <w:t xml:space="preserve">Цель нашего проекта </w:t>
      </w:r>
      <w:r>
        <w:t xml:space="preserve">– </w:t>
      </w:r>
      <w:r>
        <w:rPr>
          <w:sz w:val="24"/>
        </w:rPr>
        <w:t xml:space="preserve">формирование у молодых и многодетных родителей педагогической компетентности в вопросах эколого-краеведческой деятельности, общения с детьми,  осознание родителями ответственности за формирование у ребенка ценностных ориентиров здорового образа жизни; экологической культуры, основ гражданской позиции дошкольника, приобщение к истории и культуре родного края.     Реализация проекта представляет собой организацию мероприятий и совместной деятельности дошкольников, педагогов и родителей на территории МБДОУ и за </w:t>
      </w:r>
      <w:r w:rsidRPr="00840C89">
        <w:rPr>
          <w:sz w:val="24"/>
        </w:rPr>
        <w:t>его пределами совместно с Северодвинской городской общественной организацией многодетных семей «СЕМЬ Я».</w:t>
      </w:r>
    </w:p>
    <w:p w:rsidR="00840C89" w:rsidRDefault="00840C89" w:rsidP="00840C89">
      <w:pPr>
        <w:pStyle w:val="a3"/>
        <w:spacing w:line="100" w:lineRule="atLeast"/>
        <w:ind w:firstLine="708"/>
        <w:rPr>
          <w:sz w:val="24"/>
        </w:rPr>
      </w:pPr>
      <w:proofErr w:type="gramStart"/>
      <w:r>
        <w:rPr>
          <w:sz w:val="24"/>
        </w:rPr>
        <w:t>Деятельность по проекту включает в себя совместные с родителями праздники, досуги, эколого-краеведческие, эколого-оздоровительные и туристические походы, экскурсии, конкурсы, выставки, тренинги, семейные гостиные, акции, мастер-класс, Клуб, всеобуч, выпуск газет, экологических листовок, презентация, фоторепортаж, фотовыставка, создание «Фотолетописи» путешествий семьи.</w:t>
      </w:r>
      <w:proofErr w:type="gramEnd"/>
    </w:p>
    <w:p w:rsidR="00840C89" w:rsidRDefault="00840C89" w:rsidP="00840C89">
      <w:pPr>
        <w:rPr>
          <w:b/>
        </w:rPr>
      </w:pPr>
    </w:p>
    <w:p w:rsidR="00840C89" w:rsidRDefault="00840C89" w:rsidP="00840C89">
      <w:pPr>
        <w:rPr>
          <w:b/>
        </w:rPr>
      </w:pPr>
      <w:r>
        <w:rPr>
          <w:b/>
        </w:rPr>
        <w:t>Цель и задачи проекта</w:t>
      </w:r>
    </w:p>
    <w:p w:rsidR="00840C89" w:rsidRDefault="00840C89" w:rsidP="00840C89">
      <w:pPr>
        <w:pStyle w:val="a3"/>
        <w:spacing w:line="100" w:lineRule="atLeast"/>
        <w:ind w:firstLine="0"/>
        <w:rPr>
          <w:sz w:val="24"/>
        </w:rPr>
      </w:pPr>
      <w:r>
        <w:rPr>
          <w:i/>
          <w:iCs/>
        </w:rPr>
        <w:t xml:space="preserve">   </w:t>
      </w:r>
      <w:r>
        <w:rPr>
          <w:i/>
          <w:iCs/>
          <w:sz w:val="24"/>
        </w:rPr>
        <w:t>Цель нашего проекта</w:t>
      </w:r>
      <w:r>
        <w:t xml:space="preserve"> </w:t>
      </w:r>
      <w:r>
        <w:rPr>
          <w:sz w:val="24"/>
        </w:rPr>
        <w:t xml:space="preserve">– формирование у молодых и многодетных родителей педагогической компетентности в вопросах эколого-краеведческой деятельности, общения с детьми,  осознание родителями ответственности за формирование у ребенка ценностных ориентиров здорового образа жизни; экологической культуры, основ гражданской позиции дошкольника, приобщение к истории и культуре родного края.     </w:t>
      </w:r>
    </w:p>
    <w:p w:rsidR="00840C89" w:rsidRDefault="00840C89" w:rsidP="00840C89">
      <w:pPr>
        <w:spacing w:line="200" w:lineRule="atLeast"/>
        <w:jc w:val="both"/>
        <w:rPr>
          <w:i/>
          <w:iCs/>
        </w:rPr>
      </w:pPr>
      <w:r>
        <w:rPr>
          <w:i/>
          <w:iCs/>
        </w:rPr>
        <w:t xml:space="preserve">   Задачи: </w:t>
      </w:r>
    </w:p>
    <w:p w:rsidR="00840C89" w:rsidRDefault="00840C89" w:rsidP="00840C89">
      <w:r>
        <w:t>1. Повышение семейной и родительской компетентности по эколого-краеведческой деятельности.</w:t>
      </w:r>
    </w:p>
    <w:p w:rsidR="00840C89" w:rsidRDefault="00840C89" w:rsidP="00840C89">
      <w:r>
        <w:t xml:space="preserve">2.  Информационная, психологическая, социологическая поддержка молодых  и многодетных семей. </w:t>
      </w:r>
    </w:p>
    <w:p w:rsidR="00840C89" w:rsidRDefault="00840C89" w:rsidP="00840C89">
      <w:r>
        <w:t xml:space="preserve">3. Средствами эколого-краеведческой деятельности развивать интеллект ребенка, формировать образно-наглядное мышление, элементы самостоятельности, навыки взаимоотношений </w:t>
      </w:r>
      <w:proofErr w:type="gramStart"/>
      <w:r>
        <w:t>со</w:t>
      </w:r>
      <w:proofErr w:type="gramEnd"/>
      <w:r>
        <w:t xml:space="preserve"> взрослыми и сверстниками.</w:t>
      </w:r>
    </w:p>
    <w:p w:rsidR="00840C89" w:rsidRDefault="00840C89" w:rsidP="00840C89">
      <w:r>
        <w:t>4. Нравственно воспитывать дошкольников, развивая доброе, заботливое отношение к природе, людям, своему городу, родному краю.</w:t>
      </w:r>
    </w:p>
    <w:p w:rsidR="00840C89" w:rsidRDefault="00840C89" w:rsidP="00840C89">
      <w:r>
        <w:t>5. Способствовать физическому развитию ребенка, его оздоровлению.</w:t>
      </w:r>
    </w:p>
    <w:p w:rsidR="00840C89" w:rsidRDefault="00840C89" w:rsidP="00840C89">
      <w:r>
        <w:t>6. Учить ориентироваться в природной и социальной среде обитания.</w:t>
      </w:r>
    </w:p>
    <w:p w:rsidR="00840C89" w:rsidRDefault="00840C89" w:rsidP="00840C89">
      <w:r>
        <w:t>7. Развивать творческие способности детей и родителей в совместной деятельности</w:t>
      </w:r>
    </w:p>
    <w:p w:rsidR="00840C89" w:rsidRDefault="00840C89" w:rsidP="00840C89">
      <w:r>
        <w:t>5. Воспитывать культуру поведения в семье, отношениях между разными поколениями.</w:t>
      </w:r>
    </w:p>
    <w:p w:rsidR="00840C89" w:rsidRDefault="00840C89" w:rsidP="00840C89">
      <w:pPr>
        <w:spacing w:line="200" w:lineRule="atLeast"/>
        <w:jc w:val="both"/>
      </w:pPr>
      <w:r>
        <w:t xml:space="preserve">6. Популяризация  здорового семейного досуга. </w:t>
      </w:r>
    </w:p>
    <w:p w:rsidR="00840C89" w:rsidRDefault="00840C89" w:rsidP="00840C89">
      <w:pPr>
        <w:spacing w:line="200" w:lineRule="atLeast"/>
        <w:jc w:val="both"/>
      </w:pPr>
      <w:r>
        <w:t>7. Возрождение, сохранение и укрепление семейных традиций в семье.</w:t>
      </w:r>
    </w:p>
    <w:p w:rsidR="00840C89" w:rsidRDefault="00840C89" w:rsidP="00840C89">
      <w:pPr>
        <w:spacing w:line="200" w:lineRule="atLeast"/>
        <w:jc w:val="both"/>
      </w:pPr>
      <w:r>
        <w:t>8.Организация обмена семейным положительным опытом между родителями.</w:t>
      </w:r>
    </w:p>
    <w:p w:rsidR="00840C89" w:rsidRDefault="00840C89" w:rsidP="00840C89">
      <w:pPr>
        <w:spacing w:line="200" w:lineRule="atLeast"/>
        <w:jc w:val="both"/>
      </w:pPr>
      <w:r>
        <w:t>9. Вовлечение родителей в активное эколого-образовательное пространство.</w:t>
      </w:r>
    </w:p>
    <w:p w:rsidR="00840C89" w:rsidRDefault="00840C89" w:rsidP="00840C89">
      <w:pPr>
        <w:spacing w:line="200" w:lineRule="atLeast"/>
        <w:jc w:val="both"/>
      </w:pPr>
      <w:r>
        <w:t>10. Оптимизация детско-родительских взаимоотношений.</w:t>
      </w:r>
    </w:p>
    <w:p w:rsidR="00840C89" w:rsidRDefault="00840C89" w:rsidP="00840C89">
      <w:pPr>
        <w:pStyle w:val="a3"/>
        <w:spacing w:line="200" w:lineRule="atLeast"/>
        <w:ind w:firstLine="0"/>
        <w:rPr>
          <w:b/>
          <w:sz w:val="24"/>
        </w:rPr>
      </w:pPr>
    </w:p>
    <w:p w:rsidR="00840C89" w:rsidRPr="00064A24" w:rsidRDefault="00840C89" w:rsidP="00840C89">
      <w:pPr>
        <w:pStyle w:val="a3"/>
        <w:spacing w:line="200" w:lineRule="atLeast"/>
        <w:ind w:firstLine="0"/>
        <w:rPr>
          <w:b/>
          <w:sz w:val="24"/>
        </w:rPr>
      </w:pPr>
      <w:r w:rsidRPr="00064A24">
        <w:rPr>
          <w:b/>
          <w:sz w:val="24"/>
        </w:rPr>
        <w:t>Описание осно</w:t>
      </w:r>
      <w:r>
        <w:rPr>
          <w:b/>
          <w:sz w:val="24"/>
        </w:rPr>
        <w:t>вных этапов реализации проекта</w:t>
      </w:r>
    </w:p>
    <w:p w:rsidR="00840C89" w:rsidRPr="00064A24" w:rsidRDefault="00840C89" w:rsidP="00840C89">
      <w:pPr>
        <w:spacing w:line="200" w:lineRule="atLeast"/>
        <w:jc w:val="both"/>
        <w:rPr>
          <w:bCs/>
          <w:i/>
        </w:rPr>
      </w:pPr>
      <w:r w:rsidRPr="00064A24">
        <w:rPr>
          <w:bCs/>
          <w:i/>
        </w:rPr>
        <w:t>Описание деятельности в ходе проекта</w:t>
      </w:r>
    </w:p>
    <w:p w:rsidR="00840C89" w:rsidRDefault="00840C89" w:rsidP="00840C89">
      <w:pPr>
        <w:spacing w:line="200" w:lineRule="atLeast"/>
        <w:jc w:val="both"/>
        <w:rPr>
          <w:u w:val="single"/>
        </w:rPr>
      </w:pPr>
      <w:r>
        <w:rPr>
          <w:u w:val="single"/>
        </w:rPr>
        <w:t>1 этап - подготовительный (апрель - май)</w:t>
      </w:r>
    </w:p>
    <w:p w:rsidR="00840C89" w:rsidRDefault="00840C89" w:rsidP="00840C89">
      <w:pPr>
        <w:spacing w:line="200" w:lineRule="atLeast"/>
        <w:jc w:val="both"/>
      </w:pPr>
      <w:r>
        <w:rPr>
          <w:bCs/>
        </w:rPr>
        <w:lastRenderedPageBreak/>
        <w:t xml:space="preserve">Цель: ознакомление молодых и многодетных  родителей с результатами диагностических мероприятий и определение проблем, которые необходимо  решить в процессе проекта; </w:t>
      </w:r>
      <w:r>
        <w:t>психолого-педагогическое просвещение молодых и многодетных  семей по вопросу детско-родительских отношений, эколого-краеведческой, туристической и природоохранной деятельности.</w:t>
      </w:r>
    </w:p>
    <w:p w:rsidR="00840C89" w:rsidRDefault="00840C89" w:rsidP="00840C89">
      <w:pPr>
        <w:spacing w:line="200" w:lineRule="atLeast"/>
        <w:jc w:val="both"/>
        <w:rPr>
          <w:bCs/>
        </w:rPr>
      </w:pPr>
      <w:r>
        <w:rPr>
          <w:bCs/>
        </w:rPr>
        <w:t>Направления работы:</w:t>
      </w:r>
    </w:p>
    <w:p w:rsidR="00840C89" w:rsidRDefault="00840C89" w:rsidP="00840C89">
      <w:pPr>
        <w:spacing w:line="200" w:lineRule="atLeast"/>
        <w:jc w:val="both"/>
        <w:rPr>
          <w:bCs/>
        </w:rPr>
      </w:pPr>
      <w:r>
        <w:rPr>
          <w:bCs/>
        </w:rPr>
        <w:t xml:space="preserve">а) анкетирование (анализ информирования родителей о здоровом образе жизни, эколого-краеведческой грамотности; определение уровня коммуникативного общения в  семье); </w:t>
      </w:r>
    </w:p>
    <w:p w:rsidR="00840C89" w:rsidRDefault="00840C89" w:rsidP="00840C89">
      <w:pPr>
        <w:spacing w:line="200" w:lineRule="atLeast"/>
        <w:jc w:val="both"/>
        <w:rPr>
          <w:bCs/>
        </w:rPr>
      </w:pPr>
      <w:r>
        <w:rPr>
          <w:bCs/>
        </w:rPr>
        <w:t>б) беседы с детьми и родителями (выяснение отношения к здоровому образу жизни, формированию у дошкольников экологической культуры, основ гражданской позиции, взаимодействие между членами семьи);</w:t>
      </w:r>
    </w:p>
    <w:p w:rsidR="00840C89" w:rsidRDefault="00840C89" w:rsidP="00840C89">
      <w:pPr>
        <w:spacing w:line="200" w:lineRule="atLeast"/>
        <w:jc w:val="both"/>
      </w:pPr>
      <w:r>
        <w:t>в) оформление информационных стендов;</w:t>
      </w:r>
    </w:p>
    <w:p w:rsidR="00840C89" w:rsidRDefault="00840C89" w:rsidP="00840C89">
      <w:pPr>
        <w:spacing w:line="200" w:lineRule="atLeast"/>
        <w:jc w:val="both"/>
      </w:pPr>
      <w:r>
        <w:t xml:space="preserve"> г) рекомендации для родителей по различным аспектам ведения здорового образа жизни,</w:t>
      </w:r>
      <w:r w:rsidRPr="00242144">
        <w:t xml:space="preserve"> </w:t>
      </w:r>
      <w:r>
        <w:t>эколого-краеведческой и природоохранной деятельности;</w:t>
      </w:r>
    </w:p>
    <w:p w:rsidR="00840C89" w:rsidRDefault="00840C89" w:rsidP="00840C89">
      <w:pPr>
        <w:spacing w:line="200" w:lineRule="atLeast"/>
      </w:pPr>
      <w:r>
        <w:t>д</w:t>
      </w:r>
      <w:r w:rsidRPr="0020693B">
        <w:t>) разработка туристических маршрутов</w:t>
      </w:r>
      <w:r>
        <w:t xml:space="preserve"> на территории Северодвинска и за его пределами.</w:t>
      </w:r>
    </w:p>
    <w:p w:rsidR="00840C89" w:rsidRPr="0020693B" w:rsidRDefault="00840C89" w:rsidP="00840C89">
      <w:pPr>
        <w:spacing w:line="200" w:lineRule="atLeast"/>
      </w:pPr>
    </w:p>
    <w:p w:rsidR="00840C89" w:rsidRDefault="00840C89" w:rsidP="00840C89">
      <w:pPr>
        <w:spacing w:line="200" w:lineRule="atLeast"/>
        <w:rPr>
          <w:u w:val="single"/>
        </w:rPr>
      </w:pPr>
      <w:r>
        <w:rPr>
          <w:u w:val="single"/>
        </w:rPr>
        <w:t xml:space="preserve">2 этап – основной  (май </w:t>
      </w:r>
      <w:r>
        <w:rPr>
          <w:u w:val="single"/>
        </w:rPr>
        <w:t>- ноябрь</w:t>
      </w:r>
      <w:r>
        <w:rPr>
          <w:u w:val="single"/>
        </w:rPr>
        <w:t>)</w:t>
      </w:r>
    </w:p>
    <w:p w:rsidR="00840C89" w:rsidRPr="00251D0F" w:rsidRDefault="00840C89" w:rsidP="00840C89">
      <w:pPr>
        <w:pStyle w:val="a5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251D0F">
        <w:rPr>
          <w:rFonts w:ascii="Times New Roman" w:hAnsi="Times New Roman"/>
          <w:sz w:val="24"/>
          <w:szCs w:val="24"/>
        </w:rPr>
        <w:t>Цель: повышение уровня педагогической компетентности молодых и многодетных  семей по формированию культуры здоровья, экологической культуры и базиса личностной культуры дошкольников,  приобщение детей к истокам народной культуры родного края, овладение родителями практическими  способами и навыками ведения здорового образа жизни, способами коммуникативного общения; установление доверительных отношений между детьми, родителями, педагогами; в</w:t>
      </w:r>
      <w:r w:rsidRPr="00251D0F">
        <w:rPr>
          <w:rFonts w:ascii="Times New Roman" w:eastAsia="Times New Roman" w:hAnsi="Times New Roman"/>
          <w:sz w:val="24"/>
          <w:szCs w:val="24"/>
          <w:lang w:eastAsia="ru-RU"/>
        </w:rPr>
        <w:t>оспитание потребности делиться друг с другом своими проблемами и решать их совместно;</w:t>
      </w:r>
      <w:r w:rsidRPr="00251D0F">
        <w:rPr>
          <w:rFonts w:ascii="Times New Roman" w:hAnsi="Times New Roman"/>
          <w:sz w:val="24"/>
          <w:szCs w:val="24"/>
        </w:rPr>
        <w:t xml:space="preserve"> сотрудничество с социумом</w:t>
      </w:r>
      <w:r w:rsidRPr="00251D0F">
        <w:rPr>
          <w:rFonts w:ascii="Times New Roman" w:hAnsi="Times New Roman"/>
        </w:rPr>
        <w:t>.</w:t>
      </w:r>
    </w:p>
    <w:p w:rsidR="00840C89" w:rsidRDefault="00840C89" w:rsidP="00840C89">
      <w:pPr>
        <w:pStyle w:val="21"/>
        <w:spacing w:line="200" w:lineRule="atLeast"/>
        <w:jc w:val="both"/>
        <w:rPr>
          <w:sz w:val="24"/>
        </w:rPr>
      </w:pPr>
      <w:r>
        <w:rPr>
          <w:sz w:val="24"/>
        </w:rPr>
        <w:t>Направления работы:</w:t>
      </w:r>
    </w:p>
    <w:p w:rsidR="00840C89" w:rsidRDefault="00840C89" w:rsidP="00840C89">
      <w:pPr>
        <w:pStyle w:val="21"/>
        <w:spacing w:line="200" w:lineRule="atLeast"/>
        <w:jc w:val="both"/>
        <w:rPr>
          <w:sz w:val="24"/>
        </w:rPr>
      </w:pPr>
      <w:r>
        <w:rPr>
          <w:sz w:val="24"/>
        </w:rPr>
        <w:t>а) консультации, семейная гостиная, клуб для родителей, мастер – класс для молодых  и многодетных семей;</w:t>
      </w:r>
    </w:p>
    <w:p w:rsidR="00840C89" w:rsidRDefault="00840C89" w:rsidP="00840C89">
      <w:pPr>
        <w:pStyle w:val="21"/>
        <w:spacing w:line="200" w:lineRule="atLeast"/>
        <w:jc w:val="both"/>
        <w:rPr>
          <w:sz w:val="24"/>
        </w:rPr>
      </w:pPr>
      <w:r>
        <w:rPr>
          <w:sz w:val="24"/>
        </w:rPr>
        <w:t>б) совместные с родителями мероприятия:  праздники, досуги, походы, экскурсии,  детско-родительский тренинг, экологические и природоохранные акции; выставка совместного творчества;</w:t>
      </w:r>
    </w:p>
    <w:p w:rsidR="00840C89" w:rsidRDefault="00840C89" w:rsidP="00840C89">
      <w:pPr>
        <w:pStyle w:val="a3"/>
        <w:spacing w:line="200" w:lineRule="atLeast"/>
        <w:ind w:firstLine="0"/>
        <w:rPr>
          <w:sz w:val="24"/>
        </w:rPr>
      </w:pPr>
      <w:r>
        <w:rPr>
          <w:sz w:val="24"/>
        </w:rPr>
        <w:t>г) создание  «Фотолетописи» - презентация активного отдыха семьи;</w:t>
      </w:r>
    </w:p>
    <w:p w:rsidR="00840C89" w:rsidRDefault="00840C89" w:rsidP="00840C89">
      <w:pPr>
        <w:pStyle w:val="21"/>
        <w:spacing w:line="200" w:lineRule="atLeast"/>
        <w:jc w:val="both"/>
        <w:rPr>
          <w:sz w:val="24"/>
        </w:rPr>
      </w:pPr>
      <w:r>
        <w:rPr>
          <w:sz w:val="24"/>
        </w:rPr>
        <w:t>д) фоторепортажи о совместной физкультурно-спортивной деятельности,  организации туристических походов, экскурсий, познавательных досугов, экологических и природоохранных акций;</w:t>
      </w:r>
    </w:p>
    <w:p w:rsidR="00840C89" w:rsidRDefault="00840C89" w:rsidP="00840C89">
      <w:pPr>
        <w:pStyle w:val="21"/>
        <w:spacing w:line="200" w:lineRule="atLeast"/>
        <w:jc w:val="both"/>
        <w:rPr>
          <w:sz w:val="24"/>
        </w:rPr>
      </w:pPr>
      <w:r>
        <w:rPr>
          <w:sz w:val="24"/>
        </w:rPr>
        <w:t>е) обзорная экскурсия, игротека.</w:t>
      </w:r>
    </w:p>
    <w:p w:rsidR="00840C89" w:rsidRDefault="00840C89" w:rsidP="00840C89">
      <w:pPr>
        <w:pStyle w:val="21"/>
        <w:spacing w:line="200" w:lineRule="atLeast"/>
        <w:jc w:val="both"/>
        <w:rPr>
          <w:sz w:val="24"/>
        </w:rPr>
      </w:pPr>
    </w:p>
    <w:p w:rsidR="00840C89" w:rsidRDefault="00840C89" w:rsidP="00840C89">
      <w:pPr>
        <w:pStyle w:val="21"/>
        <w:spacing w:line="200" w:lineRule="atLeast"/>
        <w:jc w:val="both"/>
        <w:rPr>
          <w:sz w:val="24"/>
          <w:u w:val="single"/>
        </w:rPr>
      </w:pPr>
      <w:r>
        <w:rPr>
          <w:sz w:val="24"/>
          <w:u w:val="single"/>
        </w:rPr>
        <w:t>3 этап – заключительный (дека</w:t>
      </w:r>
      <w:r>
        <w:rPr>
          <w:sz w:val="24"/>
          <w:u w:val="single"/>
        </w:rPr>
        <w:t>брь</w:t>
      </w:r>
      <w:r>
        <w:rPr>
          <w:sz w:val="24"/>
          <w:u w:val="single"/>
        </w:rPr>
        <w:t>)</w:t>
      </w:r>
    </w:p>
    <w:p w:rsidR="00840C89" w:rsidRPr="00840C89" w:rsidRDefault="00840C89" w:rsidP="00840C89">
      <w:pPr>
        <w:pStyle w:val="21"/>
        <w:spacing w:line="200" w:lineRule="atLeast"/>
        <w:jc w:val="both"/>
        <w:rPr>
          <w:sz w:val="24"/>
        </w:rPr>
      </w:pPr>
      <w:r w:rsidRPr="00840C89">
        <w:rPr>
          <w:sz w:val="24"/>
        </w:rPr>
        <w:t>Цель: применение полученных  молодыми и многодетными  семьями знаний и умений ведения здорового образа жизни в семье и ДОУ; оптимизация детско-родительских отношений, планирование дальнейшей работы с семьями.</w:t>
      </w:r>
    </w:p>
    <w:p w:rsidR="00840C89" w:rsidRPr="00840C89" w:rsidRDefault="00840C89" w:rsidP="00840C89">
      <w:pPr>
        <w:pStyle w:val="21"/>
        <w:spacing w:line="200" w:lineRule="atLeast"/>
        <w:jc w:val="both"/>
        <w:rPr>
          <w:sz w:val="24"/>
        </w:rPr>
      </w:pPr>
      <w:r w:rsidRPr="00840C89">
        <w:rPr>
          <w:sz w:val="24"/>
        </w:rPr>
        <w:t>Направления работы:</w:t>
      </w:r>
    </w:p>
    <w:p w:rsidR="00840C89" w:rsidRDefault="00840C89" w:rsidP="00840C89">
      <w:pPr>
        <w:pStyle w:val="21"/>
        <w:spacing w:line="200" w:lineRule="atLeast"/>
        <w:jc w:val="both"/>
        <w:rPr>
          <w:sz w:val="24"/>
        </w:rPr>
      </w:pPr>
      <w:r>
        <w:rPr>
          <w:sz w:val="24"/>
        </w:rPr>
        <w:t>а) презентация положительного семейного опыта воспитания дошкольников через выпуск семейных газет, фотовыставку;</w:t>
      </w:r>
    </w:p>
    <w:p w:rsidR="00840C89" w:rsidRDefault="00840C89" w:rsidP="00840C89">
      <w:pPr>
        <w:pStyle w:val="21"/>
        <w:spacing w:line="200" w:lineRule="atLeast"/>
        <w:jc w:val="both"/>
        <w:rPr>
          <w:sz w:val="24"/>
        </w:rPr>
      </w:pPr>
      <w:r>
        <w:rPr>
          <w:sz w:val="24"/>
        </w:rPr>
        <w:t>б) публикация материалов в СМИ;</w:t>
      </w:r>
    </w:p>
    <w:p w:rsidR="00840C89" w:rsidRDefault="00840C89" w:rsidP="00840C89">
      <w:pPr>
        <w:spacing w:line="200" w:lineRule="atLeast"/>
        <w:jc w:val="both"/>
      </w:pPr>
      <w:r>
        <w:t>в) выявление запросов родителей по вопросу продуктивного взаимодействия детей и родителей в вопросах эколого-краеведческой, природоохранной деятельности и</w:t>
      </w:r>
    </w:p>
    <w:p w:rsidR="00840C89" w:rsidRDefault="00840C89" w:rsidP="00840C89">
      <w:pPr>
        <w:spacing w:line="200" w:lineRule="atLeast"/>
      </w:pPr>
      <w:r>
        <w:t>ведения здорового образа жизни;</w:t>
      </w:r>
    </w:p>
    <w:p w:rsidR="00840C89" w:rsidRDefault="00840C89" w:rsidP="00840C89">
      <w:pPr>
        <w:spacing w:line="200" w:lineRule="atLeast"/>
      </w:pPr>
      <w:r>
        <w:t>г) совместное обсуждение примерных планов мероприятий;</w:t>
      </w:r>
    </w:p>
    <w:p w:rsidR="00840C89" w:rsidRDefault="00840C89" w:rsidP="00840C89">
      <w:pPr>
        <w:spacing w:line="200" w:lineRule="atLeast"/>
      </w:pPr>
      <w:r>
        <w:t>д) определение объёма необходимой помощи родителей в изготовлении атрибутов, костюмов, инвентаря, озеленении и благоустройстве территории ДОУ и за его пределами, пополнении  «экологических пространств», разработке новых туристических маршрутов.</w:t>
      </w:r>
    </w:p>
    <w:p w:rsidR="00840C89" w:rsidRDefault="00840C89" w:rsidP="00840C89">
      <w:pPr>
        <w:spacing w:line="200" w:lineRule="atLeast"/>
      </w:pPr>
    </w:p>
    <w:p w:rsidR="00840C89" w:rsidRPr="0020693B" w:rsidRDefault="00840C89" w:rsidP="00840C89">
      <w:pPr>
        <w:spacing w:line="200" w:lineRule="atLeast"/>
        <w:jc w:val="both"/>
        <w:rPr>
          <w:b/>
        </w:rPr>
      </w:pPr>
      <w:r>
        <w:rPr>
          <w:b/>
        </w:rPr>
        <w:lastRenderedPageBreak/>
        <w:t>Описание мероприятий</w:t>
      </w:r>
      <w:r>
        <w:t xml:space="preserve"> </w:t>
      </w:r>
    </w:p>
    <w:p w:rsidR="00840C89" w:rsidRDefault="00840C89" w:rsidP="00840C89">
      <w:pPr>
        <w:spacing w:line="200" w:lineRule="atLeast"/>
        <w:jc w:val="both"/>
      </w:pPr>
      <w:r>
        <w:t>Каждое мероприятие рассчитано на несколько  возрастных групп: дети дошкольного возраста,  молодые и многодетные родители. Временной интервал каждого мероприятия зависит от возрастной группы детей. Место проведения</w:t>
      </w:r>
      <w:r>
        <w:t xml:space="preserve">: МБДОУ </w:t>
      </w:r>
      <w:r>
        <w:t>- музыкальный и физкультурный залы,  территория ДОУ,   г. Северодвинска и Архангельской области. Наглядно-информационный материал предполагается разместить в кабинетах специалистов, фойе ДОУ на протяжении всей проектной деятельности, в заводском парке (для жителей микрорайона)</w:t>
      </w:r>
    </w:p>
    <w:p w:rsidR="00840C89" w:rsidRDefault="00840C89" w:rsidP="00840C89">
      <w:pPr>
        <w:spacing w:line="200" w:lineRule="atLeast"/>
      </w:pPr>
    </w:p>
    <w:p w:rsidR="00840C89" w:rsidRDefault="00840C89" w:rsidP="00840C89">
      <w:pPr>
        <w:spacing w:line="200" w:lineRule="atLeast"/>
        <w:rPr>
          <w:b/>
        </w:rPr>
      </w:pPr>
      <w:r>
        <w:rPr>
          <w:b/>
        </w:rPr>
        <w:t xml:space="preserve">Ожидаемые результаты проекта: </w:t>
      </w:r>
    </w:p>
    <w:p w:rsidR="00840C89" w:rsidRDefault="00840C89" w:rsidP="00840C89">
      <w:pPr>
        <w:spacing w:line="200" w:lineRule="atLeast"/>
        <w:ind w:firstLine="360"/>
        <w:jc w:val="both"/>
      </w:pPr>
      <w:r>
        <w:rPr>
          <w:i/>
        </w:rPr>
        <w:t xml:space="preserve">Количественный показатель результатов: </w:t>
      </w:r>
      <w:r>
        <w:t>об уровне успеха данного проекта можно будет судить по числу участников. В проводимых по проекту мероприятиях планируется задействовать более 140 человек. Каждый родитель примет участие не менее</w:t>
      </w:r>
      <w:proofErr w:type="gramStart"/>
      <w:r>
        <w:t>,</w:t>
      </w:r>
      <w:proofErr w:type="gramEnd"/>
      <w:r>
        <w:t xml:space="preserve"> чем в семи мероприятиях. Мы ожидаем увеличения количества семей, которые будут увлечены процессом правильной организации активного отдыха детей, эколого-краеведческой деятельностью, совместной деятельностью с детьми.</w:t>
      </w:r>
    </w:p>
    <w:p w:rsidR="00840C89" w:rsidRDefault="00840C89" w:rsidP="00840C89">
      <w:pPr>
        <w:spacing w:line="200" w:lineRule="atLeast"/>
        <w:jc w:val="both"/>
        <w:rPr>
          <w:i/>
        </w:rPr>
      </w:pPr>
      <w:r>
        <w:rPr>
          <w:i/>
        </w:rPr>
        <w:t xml:space="preserve">    Качественный показатель результатов: </w:t>
      </w:r>
    </w:p>
    <w:p w:rsidR="00840C89" w:rsidRDefault="00840C89" w:rsidP="00840C89">
      <w:pPr>
        <w:spacing w:line="200" w:lineRule="atLeast"/>
        <w:ind w:firstLine="720"/>
        <w:jc w:val="both"/>
      </w:pPr>
      <w:proofErr w:type="gramStart"/>
      <w:r>
        <w:t xml:space="preserve">Участники проекта пополнят свои знания и приобретут практические навыки </w:t>
      </w:r>
      <w:proofErr w:type="spellStart"/>
      <w:r>
        <w:t>здоровьесберегающей</w:t>
      </w:r>
      <w:proofErr w:type="spellEnd"/>
      <w:r>
        <w:t xml:space="preserve"> деятельности в воспитании и развитии дошкольников, ведении здорового образа жизни в семье и ДОУ, повысится экологическая грамотность родителей и детей, готовность к решению экологических проблем, у дошкольников повысится социальная грамотность, появится заинтересованное и бережное отношение к окружающей среде, познавательно-исследовательской деятельности по изучению ближайшего социального окружения.</w:t>
      </w:r>
      <w:proofErr w:type="gramEnd"/>
      <w:r>
        <w:t xml:space="preserve">  Проводимые мероприятия по проекту будут способствовать формированию у молодых  и многодетных семей потребности  здорового образа жизни, ведению природоохранной деятельности</w:t>
      </w:r>
      <w:r w:rsidRPr="00C22FCA">
        <w:t xml:space="preserve"> </w:t>
      </w:r>
      <w:r>
        <w:t>в условиях национального регионального компонента, снижению заболеваемости, гармонизации детско-родительских отношений, снятию эмоционального напряжения и творческой самореализации.</w:t>
      </w:r>
    </w:p>
    <w:p w:rsidR="00840C89" w:rsidRDefault="00840C89" w:rsidP="00840C89">
      <w:pPr>
        <w:spacing w:line="200" w:lineRule="atLeast"/>
        <w:ind w:firstLine="720"/>
        <w:jc w:val="both"/>
      </w:pPr>
      <w:r>
        <w:t xml:space="preserve">Мы предполагаем, что молодые и многодетные родители будут экологически грамотными, стремиться вести здоровый образ жизни, возрождать и сохранять традиционную культуру Русского Севера и приобщать к этому своих детей. </w:t>
      </w:r>
      <w:bookmarkStart w:id="0" w:name="_GoBack"/>
      <w:bookmarkEnd w:id="0"/>
    </w:p>
    <w:sectPr w:rsidR="00840C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4FD1436A"/>
    <w:multiLevelType w:val="hybridMultilevel"/>
    <w:tmpl w:val="B6D6B1C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C89"/>
    <w:rsid w:val="00840C89"/>
    <w:rsid w:val="00E45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C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40C89"/>
    <w:pPr>
      <w:keepNext/>
      <w:widowControl w:val="0"/>
      <w:numPr>
        <w:numId w:val="2"/>
      </w:numPr>
      <w:suppressAutoHyphens/>
      <w:outlineLvl w:val="0"/>
    </w:pPr>
    <w:rPr>
      <w:rFonts w:eastAsia="SimSun" w:cs="Mangal"/>
      <w:kern w:val="2"/>
      <w:sz w:val="28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0C89"/>
    <w:rPr>
      <w:rFonts w:ascii="Times New Roman" w:eastAsia="SimSun" w:hAnsi="Times New Roman" w:cs="Mangal"/>
      <w:kern w:val="2"/>
      <w:sz w:val="28"/>
      <w:szCs w:val="24"/>
      <w:lang w:eastAsia="hi-IN" w:bidi="hi-IN"/>
    </w:rPr>
  </w:style>
  <w:style w:type="paragraph" w:styleId="a3">
    <w:name w:val="Body Text Indent"/>
    <w:basedOn w:val="a"/>
    <w:link w:val="a4"/>
    <w:rsid w:val="00840C89"/>
    <w:pPr>
      <w:widowControl w:val="0"/>
      <w:suppressAutoHyphens/>
      <w:ind w:firstLine="720"/>
      <w:jc w:val="both"/>
    </w:pPr>
    <w:rPr>
      <w:rFonts w:eastAsia="SimSun" w:cs="Mangal"/>
      <w:kern w:val="2"/>
      <w:sz w:val="28"/>
      <w:lang w:eastAsia="hi-IN" w:bidi="hi-IN"/>
    </w:rPr>
  </w:style>
  <w:style w:type="character" w:customStyle="1" w:styleId="a4">
    <w:name w:val="Основной текст с отступом Знак"/>
    <w:basedOn w:val="a0"/>
    <w:link w:val="a3"/>
    <w:rsid w:val="00840C89"/>
    <w:rPr>
      <w:rFonts w:ascii="Times New Roman" w:eastAsia="SimSun" w:hAnsi="Times New Roman" w:cs="Mangal"/>
      <w:kern w:val="2"/>
      <w:sz w:val="28"/>
      <w:szCs w:val="24"/>
      <w:lang w:eastAsia="hi-IN" w:bidi="hi-IN"/>
    </w:rPr>
  </w:style>
  <w:style w:type="paragraph" w:styleId="a5">
    <w:name w:val="List Paragraph"/>
    <w:basedOn w:val="a"/>
    <w:qFormat/>
    <w:rsid w:val="00840C8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21">
    <w:name w:val="Основной текст 21"/>
    <w:basedOn w:val="a"/>
    <w:rsid w:val="00840C89"/>
    <w:pPr>
      <w:widowControl w:val="0"/>
      <w:suppressAutoHyphens/>
    </w:pPr>
    <w:rPr>
      <w:rFonts w:eastAsia="SimSun" w:cs="Mangal"/>
      <w:kern w:val="2"/>
      <w:sz w:val="28"/>
      <w:lang w:eastAsia="hi-IN" w:bidi="hi-IN"/>
    </w:rPr>
  </w:style>
  <w:style w:type="paragraph" w:customStyle="1" w:styleId="a6">
    <w:name w:val="Содержимое таблицы"/>
    <w:basedOn w:val="a"/>
    <w:rsid w:val="00840C89"/>
    <w:pPr>
      <w:widowControl w:val="0"/>
      <w:suppressLineNumbers/>
      <w:suppressAutoHyphens/>
    </w:pPr>
    <w:rPr>
      <w:rFonts w:eastAsia="SimSun" w:cs="Mangal"/>
      <w:kern w:val="2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C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40C89"/>
    <w:pPr>
      <w:keepNext/>
      <w:widowControl w:val="0"/>
      <w:numPr>
        <w:numId w:val="2"/>
      </w:numPr>
      <w:suppressAutoHyphens/>
      <w:outlineLvl w:val="0"/>
    </w:pPr>
    <w:rPr>
      <w:rFonts w:eastAsia="SimSun" w:cs="Mangal"/>
      <w:kern w:val="2"/>
      <w:sz w:val="28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0C89"/>
    <w:rPr>
      <w:rFonts w:ascii="Times New Roman" w:eastAsia="SimSun" w:hAnsi="Times New Roman" w:cs="Mangal"/>
      <w:kern w:val="2"/>
      <w:sz w:val="28"/>
      <w:szCs w:val="24"/>
      <w:lang w:eastAsia="hi-IN" w:bidi="hi-IN"/>
    </w:rPr>
  </w:style>
  <w:style w:type="paragraph" w:styleId="a3">
    <w:name w:val="Body Text Indent"/>
    <w:basedOn w:val="a"/>
    <w:link w:val="a4"/>
    <w:rsid w:val="00840C89"/>
    <w:pPr>
      <w:widowControl w:val="0"/>
      <w:suppressAutoHyphens/>
      <w:ind w:firstLine="720"/>
      <w:jc w:val="both"/>
    </w:pPr>
    <w:rPr>
      <w:rFonts w:eastAsia="SimSun" w:cs="Mangal"/>
      <w:kern w:val="2"/>
      <w:sz w:val="28"/>
      <w:lang w:eastAsia="hi-IN" w:bidi="hi-IN"/>
    </w:rPr>
  </w:style>
  <w:style w:type="character" w:customStyle="1" w:styleId="a4">
    <w:name w:val="Основной текст с отступом Знак"/>
    <w:basedOn w:val="a0"/>
    <w:link w:val="a3"/>
    <w:rsid w:val="00840C89"/>
    <w:rPr>
      <w:rFonts w:ascii="Times New Roman" w:eastAsia="SimSun" w:hAnsi="Times New Roman" w:cs="Mangal"/>
      <w:kern w:val="2"/>
      <w:sz w:val="28"/>
      <w:szCs w:val="24"/>
      <w:lang w:eastAsia="hi-IN" w:bidi="hi-IN"/>
    </w:rPr>
  </w:style>
  <w:style w:type="paragraph" w:styleId="a5">
    <w:name w:val="List Paragraph"/>
    <w:basedOn w:val="a"/>
    <w:qFormat/>
    <w:rsid w:val="00840C8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21">
    <w:name w:val="Основной текст 21"/>
    <w:basedOn w:val="a"/>
    <w:rsid w:val="00840C89"/>
    <w:pPr>
      <w:widowControl w:val="0"/>
      <w:suppressAutoHyphens/>
    </w:pPr>
    <w:rPr>
      <w:rFonts w:eastAsia="SimSun" w:cs="Mangal"/>
      <w:kern w:val="2"/>
      <w:sz w:val="28"/>
      <w:lang w:eastAsia="hi-IN" w:bidi="hi-IN"/>
    </w:rPr>
  </w:style>
  <w:style w:type="paragraph" w:customStyle="1" w:styleId="a6">
    <w:name w:val="Содержимое таблицы"/>
    <w:basedOn w:val="a"/>
    <w:rsid w:val="00840C89"/>
    <w:pPr>
      <w:widowControl w:val="0"/>
      <w:suppressLineNumbers/>
      <w:suppressAutoHyphens/>
    </w:pPr>
    <w:rPr>
      <w:rFonts w:eastAsia="SimSun" w:cs="Mangal"/>
      <w:kern w:val="2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1225</Words>
  <Characters>6986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1</cp:revision>
  <dcterms:created xsi:type="dcterms:W3CDTF">2015-11-14T14:19:00Z</dcterms:created>
  <dcterms:modified xsi:type="dcterms:W3CDTF">2015-11-14T14:25:00Z</dcterms:modified>
</cp:coreProperties>
</file>