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DB0C13" w:rsidRPr="002845DE" w:rsidRDefault="00DB0C13" w:rsidP="00DB0C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45DE">
        <w:rPr>
          <w:rFonts w:ascii="Times New Roman" w:hAnsi="Times New Roman" w:cs="Times New Roman"/>
          <w:b/>
          <w:i/>
          <w:sz w:val="24"/>
          <w:szCs w:val="24"/>
          <w:u w:val="single"/>
        </w:rPr>
        <w:t>Три способа открыть ребенку свою любовь.</w:t>
      </w:r>
    </w:p>
    <w:p w:rsidR="00DB0C13" w:rsidRPr="002845DE" w:rsidRDefault="00744023" w:rsidP="00DB0C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sz w:val="24"/>
          <w:szCs w:val="24"/>
        </w:rPr>
        <w:t>1. Слово</w:t>
      </w:r>
    </w:p>
    <w:p w:rsidR="00DB0C13" w:rsidRPr="002845DE" w:rsidRDefault="00DB0C13" w:rsidP="00284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5DE">
        <w:rPr>
          <w:rFonts w:ascii="Times New Roman" w:hAnsi="Times New Roman" w:cs="Times New Roman"/>
          <w:sz w:val="24"/>
          <w:szCs w:val="24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DB0C13" w:rsidRPr="002845DE" w:rsidRDefault="00DB0C13" w:rsidP="002845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sz w:val="24"/>
          <w:szCs w:val="24"/>
        </w:rPr>
        <w:t>2. Прикосновение.</w:t>
      </w:r>
    </w:p>
    <w:p w:rsidR="00DB0C13" w:rsidRPr="002845DE" w:rsidRDefault="00DB0C13" w:rsidP="00284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5DE">
        <w:rPr>
          <w:rFonts w:ascii="Times New Roman" w:hAnsi="Times New Roman" w:cs="Times New Roman"/>
          <w:sz w:val="24"/>
          <w:szCs w:val="24"/>
        </w:rPr>
        <w:t xml:space="preserve"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многоопытных родителей. Психологи пришли к выводу, что физический </w:t>
      </w:r>
    </w:p>
    <w:p w:rsidR="00DB0C13" w:rsidRPr="002845DE" w:rsidRDefault="00DB0C13" w:rsidP="00284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5DE">
        <w:rPr>
          <w:rFonts w:ascii="Times New Roman" w:hAnsi="Times New Roman" w:cs="Times New Roman"/>
          <w:sz w:val="24"/>
          <w:szCs w:val="24"/>
        </w:rPr>
        <w:t>контакт</w:t>
      </w:r>
      <w:proofErr w:type="gramEnd"/>
      <w:r w:rsidRPr="002845DE">
        <w:rPr>
          <w:rFonts w:ascii="Times New Roman" w:hAnsi="Times New Roman" w:cs="Times New Roman"/>
          <w:sz w:val="24"/>
          <w:szCs w:val="24"/>
        </w:rPr>
        <w:t xml:space="preserve"> с матерью стимулирует физиологическое и эмоциональное развитие ребенка. </w:t>
      </w:r>
      <w:proofErr w:type="spellStart"/>
      <w:r w:rsidRPr="002845DE">
        <w:rPr>
          <w:rFonts w:ascii="Times New Roman" w:hAnsi="Times New Roman" w:cs="Times New Roman"/>
          <w:sz w:val="24"/>
          <w:szCs w:val="24"/>
        </w:rPr>
        <w:t>Переласкать</w:t>
      </w:r>
      <w:proofErr w:type="spellEnd"/>
      <w:r w:rsidRPr="002845DE">
        <w:rPr>
          <w:rFonts w:ascii="Times New Roman" w:hAnsi="Times New Roman" w:cs="Times New Roman"/>
          <w:sz w:val="24"/>
          <w:szCs w:val="24"/>
        </w:rPr>
        <w:t xml:space="preserve"> его, считают психологи, невозможно.</w:t>
      </w:r>
    </w:p>
    <w:p w:rsidR="00DB0C13" w:rsidRPr="002845DE" w:rsidRDefault="00DB0C13" w:rsidP="002845D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sz w:val="24"/>
          <w:szCs w:val="24"/>
        </w:rPr>
        <w:t>3. Взгляд.</w:t>
      </w:r>
    </w:p>
    <w:p w:rsidR="00DB0C13" w:rsidRPr="002845DE" w:rsidRDefault="00DB0C13" w:rsidP="00284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5DE">
        <w:rPr>
          <w:rFonts w:ascii="Times New Roman" w:hAnsi="Times New Roman" w:cs="Times New Roman"/>
          <w:sz w:val="24"/>
          <w:szCs w:val="24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хотите!</w:t>
      </w:r>
    </w:p>
    <w:p w:rsidR="00744023" w:rsidRPr="00744023" w:rsidRDefault="00744023" w:rsidP="00DB0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C13" w:rsidRPr="00DB0C13" w:rsidRDefault="009363AE" w:rsidP="009363AE">
      <w:pPr>
        <w:spacing w:after="0"/>
        <w:jc w:val="center"/>
        <w:rPr>
          <w:rFonts w:ascii="Arial Black" w:hAnsi="Arial Black"/>
        </w:rPr>
      </w:pPr>
      <w:r>
        <w:rPr>
          <w:noProof/>
          <w:lang w:eastAsia="ru-RU"/>
        </w:rPr>
        <w:drawing>
          <wp:inline distT="0" distB="0" distL="0" distR="0" wp14:anchorId="27B8B51F" wp14:editId="740924C0">
            <wp:extent cx="1971675" cy="1409823"/>
            <wp:effectExtent l="19050" t="0" r="9525" b="438150"/>
            <wp:docPr id="12" name="Рисунок 12" descr="http://www.adrop.cz/fotos/big/rodinny_vikend_na_morave_172_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rop.cz/fotos/big/rodinny_vikend_na_morave_172_13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14" cy="1422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363AE" w:rsidRDefault="009363AE" w:rsidP="00744023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         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lastRenderedPageBreak/>
        <w:t>Ребенок учится тому, что видит у себя в дому,</w:t>
      </w:r>
      <w:bookmarkStart w:id="0" w:name="_GoBack"/>
      <w:bookmarkEnd w:id="0"/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Родители пример ему!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Кто при жене и детях груб,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Кому язык распутства люб,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Пусть помнит, то с лихвой получит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От них все то, чему их учит.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Там, где аббат не враг вина,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Вся братия пьяным – пьяна.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Не волк воспитывал овец,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Походку раку дал отец.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Коль видят нас и слышат дети,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Мы за дела свои в ответе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И за слова: легко толкнуть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Детей на нехороший путь.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Держи в приличии свой дом,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Чтобы не каяться потом.</w:t>
      </w:r>
    </w:p>
    <w:p w:rsidR="00744023" w:rsidRPr="00744023" w:rsidRDefault="00744023" w:rsidP="00BC3648">
      <w:pPr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proofErr w:type="gramStart"/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( Себастьян</w:t>
      </w:r>
      <w:proofErr w:type="gramEnd"/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</w:t>
      </w:r>
      <w:proofErr w:type="spellStart"/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Брант</w:t>
      </w:r>
      <w:proofErr w:type="spellEnd"/>
      <w:r w:rsidRPr="00744023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 xml:space="preserve"> )</w:t>
      </w:r>
    </w:p>
    <w:p w:rsidR="00DB0C13" w:rsidRPr="00744023" w:rsidRDefault="00DB0C13" w:rsidP="00744023">
      <w:pPr>
        <w:spacing w:after="0"/>
        <w:jc w:val="center"/>
        <w:rPr>
          <w:sz w:val="24"/>
          <w:szCs w:val="24"/>
        </w:rPr>
      </w:pPr>
    </w:p>
    <w:p w:rsidR="00DB0C13" w:rsidRPr="00744023" w:rsidRDefault="002845DE" w:rsidP="00744023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87C875" wp14:editId="33221D4D">
            <wp:extent cx="3023870" cy="742315"/>
            <wp:effectExtent l="0" t="0" r="5080" b="635"/>
            <wp:docPr id="2" name="Рисунок 2" descr="http://www.redcastle.ro/wp-content/uploads/2013/05/1-iu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dcastle.ro/wp-content/uploads/2013/05/1-iu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742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0C13" w:rsidRDefault="00DB0C13" w:rsidP="00DB0C13">
      <w:pPr>
        <w:spacing w:after="0"/>
        <w:rPr>
          <w:sz w:val="28"/>
          <w:szCs w:val="28"/>
        </w:rPr>
      </w:pPr>
    </w:p>
    <w:p w:rsidR="00DB0C13" w:rsidRDefault="00DB0C13" w:rsidP="00DB0C13">
      <w:pPr>
        <w:spacing w:after="0"/>
        <w:rPr>
          <w:sz w:val="28"/>
          <w:szCs w:val="28"/>
        </w:rPr>
      </w:pPr>
    </w:p>
    <w:p w:rsidR="00DB0C13" w:rsidRDefault="00DB0C13" w:rsidP="00DB0C13">
      <w:pPr>
        <w:spacing w:after="0"/>
        <w:rPr>
          <w:sz w:val="28"/>
          <w:szCs w:val="28"/>
        </w:rPr>
      </w:pPr>
    </w:p>
    <w:p w:rsidR="004D6C29" w:rsidRPr="009363AE" w:rsidRDefault="004023E3" w:rsidP="009363A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363AE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МКДОУ «НОВОХОЕРСКИЙ ДЕТСКИЙ САД ОБЩЕРАЗВИВАЮЩЕГО ВИДА «РОДНИЧОК»</w:t>
      </w:r>
    </w:p>
    <w:p w:rsidR="00DB0C13" w:rsidRPr="009363AE" w:rsidRDefault="00DB0C13" w:rsidP="009363A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023E3" w:rsidRDefault="004023E3" w:rsidP="009363AE">
      <w:pPr>
        <w:spacing w:after="0"/>
        <w:jc w:val="center"/>
        <w:rPr>
          <w:rFonts w:ascii="Mistral" w:hAnsi="Mistral"/>
          <w:b/>
          <w:sz w:val="28"/>
          <w:szCs w:val="28"/>
        </w:rPr>
      </w:pPr>
    </w:p>
    <w:p w:rsidR="004023E3" w:rsidRPr="004023E3" w:rsidRDefault="004023E3" w:rsidP="009363AE">
      <w:pPr>
        <w:spacing w:after="0"/>
        <w:jc w:val="center"/>
        <w:rPr>
          <w:rFonts w:ascii="Mistral" w:hAnsi="Mistral"/>
          <w:b/>
          <w:sz w:val="28"/>
          <w:szCs w:val="28"/>
        </w:rPr>
      </w:pPr>
    </w:p>
    <w:p w:rsidR="009363AE" w:rsidRDefault="004023E3" w:rsidP="009363AE">
      <w:pPr>
        <w:spacing w:after="0"/>
        <w:jc w:val="center"/>
        <w:rPr>
          <w:rFonts w:ascii="Mistral" w:hAnsi="Mistral" w:cs="Times New Roman"/>
          <w:color w:val="FF0000"/>
          <w:sz w:val="56"/>
          <w:szCs w:val="56"/>
        </w:rPr>
      </w:pPr>
      <w:r w:rsidRPr="004023E3">
        <w:rPr>
          <w:rFonts w:ascii="Mistral" w:hAnsi="Mistral" w:cs="Times New Roman"/>
          <w:color w:val="FF0000"/>
          <w:sz w:val="56"/>
          <w:szCs w:val="56"/>
        </w:rPr>
        <w:t xml:space="preserve">ВОСПИТАНИЕ РЕБЕНКА </w:t>
      </w:r>
      <w:r w:rsidR="009363AE">
        <w:rPr>
          <w:rFonts w:ascii="Mistral" w:hAnsi="Mistral" w:cs="Times New Roman"/>
          <w:color w:val="FF0000"/>
          <w:sz w:val="56"/>
          <w:szCs w:val="56"/>
        </w:rPr>
        <w:t xml:space="preserve">    </w:t>
      </w:r>
      <w:r w:rsidRPr="004023E3">
        <w:rPr>
          <w:rFonts w:ascii="Mistral" w:hAnsi="Mistral" w:cs="Times New Roman"/>
          <w:color w:val="FF0000"/>
          <w:sz w:val="56"/>
          <w:szCs w:val="56"/>
        </w:rPr>
        <w:t>НАЧИНАЕТСЯ В СЕМЬЕ</w:t>
      </w:r>
    </w:p>
    <w:p w:rsidR="009363AE" w:rsidRDefault="009363AE" w:rsidP="009363AE">
      <w:pPr>
        <w:spacing w:after="0"/>
        <w:jc w:val="center"/>
        <w:rPr>
          <w:rFonts w:ascii="Mistral" w:hAnsi="Mistral" w:cs="Times New Roman"/>
          <w:color w:val="FF0000"/>
          <w:sz w:val="56"/>
          <w:szCs w:val="56"/>
        </w:rPr>
      </w:pPr>
    </w:p>
    <w:p w:rsidR="009363AE" w:rsidRDefault="009363AE" w:rsidP="004D6C29">
      <w:pPr>
        <w:spacing w:after="0"/>
        <w:rPr>
          <w:rFonts w:ascii="Mistral" w:hAnsi="Mistral" w:cs="Times New Roman"/>
          <w:color w:val="FF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38B26AB9" wp14:editId="2FB5168C">
            <wp:extent cx="3192464" cy="2419350"/>
            <wp:effectExtent l="0" t="0" r="8255" b="0"/>
            <wp:docPr id="5" name="Рисунок 5" descr="http://www.rzhyschiv-dnz-sonechko.edukit.kiev.ua/files2/images/shabloni/batki/%D0%A1%D0%86%D0%9C%D0%AF5.jpg?size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zhyschiv-dnz-sonechko.edukit.kiev.ua/files2/images/shabloni/batki/%D0%A1%D0%86%D0%9C%D0%AF5.jpg?size=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630" cy="24232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0C13" w:rsidRDefault="00DB0C13" w:rsidP="004D6C29">
      <w:pPr>
        <w:spacing w:after="0"/>
        <w:rPr>
          <w:sz w:val="28"/>
          <w:szCs w:val="28"/>
        </w:rPr>
      </w:pPr>
    </w:p>
    <w:p w:rsidR="00744023" w:rsidRPr="009363AE" w:rsidRDefault="009363AE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  <w:r>
        <w:rPr>
          <w:rFonts w:eastAsiaTheme="minorHAnsi"/>
          <w:b/>
          <w:i/>
          <w:color w:val="0070C0"/>
          <w:lang w:eastAsia="en-US"/>
        </w:rPr>
        <w:t xml:space="preserve">ПОДГОТОВИЛА </w:t>
      </w:r>
      <w:r w:rsidRPr="009363AE">
        <w:rPr>
          <w:rFonts w:eastAsiaTheme="minorHAnsi"/>
          <w:b/>
          <w:i/>
          <w:color w:val="0070C0"/>
          <w:lang w:eastAsia="en-US"/>
        </w:rPr>
        <w:t>ВОСПИТАТЕЛЬ: СПАССКИХ Л.В.</w:t>
      </w:r>
    </w:p>
    <w:p w:rsidR="00744023" w:rsidRDefault="00744023" w:rsidP="00DB0C13">
      <w:pPr>
        <w:pStyle w:val="a3"/>
        <w:spacing w:before="180" w:beforeAutospacing="0" w:after="18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B0C13" w:rsidRPr="002845DE" w:rsidRDefault="00DB0C13" w:rsidP="00DB0C13">
      <w:pPr>
        <w:pStyle w:val="a3"/>
        <w:spacing w:before="180" w:beforeAutospacing="0" w:after="180" w:afterAutospacing="0"/>
        <w:jc w:val="both"/>
        <w:rPr>
          <w:color w:val="23271B"/>
        </w:rPr>
      </w:pPr>
      <w:r w:rsidRPr="002845DE">
        <w:rPr>
          <w:color w:val="23271B"/>
        </w:rPr>
        <w:lastRenderedPageBreak/>
        <w:t>Занимаясь воспитанием детей, нас порой мучают сомнения: не слишком ли мы строги, а может, наоборот, чересчур мягки и позволяем садиться себе на шею. Вот бы кто-нибудь объективно посмотрел со стороны. Наш тест выступит в роли независимого эксперта.</w:t>
      </w:r>
    </w:p>
    <w:p w:rsidR="00DB0C13" w:rsidRPr="00DB0C13" w:rsidRDefault="00DB0C13" w:rsidP="00DB0C13">
      <w:pPr>
        <w:pStyle w:val="a3"/>
        <w:spacing w:before="180" w:beforeAutospacing="0" w:after="180" w:afterAutospacing="0"/>
        <w:jc w:val="both"/>
        <w:rPr>
          <w:b/>
          <w:color w:val="FF0000"/>
        </w:rPr>
      </w:pPr>
      <w:r w:rsidRPr="00DB0C13">
        <w:rPr>
          <w:b/>
          <w:color w:val="FF0000"/>
        </w:rPr>
        <w:t>Тест «Какой Вы родитель?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Мы предлагаем Вам тест-игру. Отметьте те вопросы и фразы, которые Вы часто употребляете в общении с детьми.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Вопросы и фразы: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Сколько раз тебе повторять?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Посоветуй мне, пожалуйста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Не знаю, что бы я без тебя делал (а)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И в кого ты такой уродился!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Какие у тебя замечательные друзья!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Ну на кого ты похож (а?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Я в твои годы.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Ты моя опора и помощник (</w:t>
      </w:r>
      <w:proofErr w:type="spellStart"/>
      <w:r w:rsidRPr="00DB0C13">
        <w:rPr>
          <w:b/>
          <w:color w:val="23271B"/>
        </w:rPr>
        <w:t>ца</w:t>
      </w:r>
      <w:proofErr w:type="spellEnd"/>
      <w:r w:rsidRPr="00DB0C13">
        <w:rPr>
          <w:b/>
          <w:color w:val="23271B"/>
        </w:rPr>
        <w:t>)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Ну что за друзья у тебя?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О чем ты только думаешь!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Какая (какой) ты у меня умница!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А как ты считаешь, сынок (доченька)?</w:t>
      </w: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У всех дети, как дети, а ты</w:t>
      </w:r>
      <w:proofErr w:type="gramStart"/>
      <w:r w:rsidRPr="00DB0C13">
        <w:rPr>
          <w:b/>
          <w:color w:val="23271B"/>
        </w:rPr>
        <w:t>… .</w:t>
      </w:r>
      <w:proofErr w:type="gramEnd"/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/>
          <w:color w:val="23271B"/>
        </w:rPr>
      </w:pPr>
      <w:r w:rsidRPr="00DB0C13">
        <w:rPr>
          <w:b/>
          <w:color w:val="23271B"/>
        </w:rPr>
        <w:t>Какой (какая) ты у меня сообразительный (</w:t>
      </w:r>
      <w:proofErr w:type="spellStart"/>
      <w:r w:rsidRPr="00DB0C13">
        <w:rPr>
          <w:b/>
          <w:color w:val="23271B"/>
        </w:rPr>
        <w:t>ая</w:t>
      </w:r>
      <w:proofErr w:type="spellEnd"/>
      <w:r w:rsidRPr="00DB0C13">
        <w:rPr>
          <w:b/>
          <w:color w:val="23271B"/>
        </w:rPr>
        <w:t>)!</w:t>
      </w:r>
    </w:p>
    <w:p w:rsidR="009363AE" w:rsidRDefault="009363AE" w:rsidP="00DB0C13">
      <w:pPr>
        <w:pStyle w:val="a3"/>
        <w:spacing w:before="180" w:beforeAutospacing="0" w:after="180" w:afterAutospacing="0" w:line="240" w:lineRule="atLeast"/>
        <w:jc w:val="both"/>
        <w:rPr>
          <w:b/>
          <w:bCs/>
          <w:color w:val="23271B"/>
        </w:rPr>
      </w:pPr>
    </w:p>
    <w:p w:rsidR="00DB0C13" w:rsidRPr="00DB0C13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color w:val="23271B"/>
        </w:rPr>
      </w:pPr>
      <w:r w:rsidRPr="00DB0C13">
        <w:rPr>
          <w:b/>
          <w:bCs/>
          <w:color w:val="23271B"/>
        </w:rPr>
        <w:lastRenderedPageBreak/>
        <w:t>Оценка результатов:</w:t>
      </w:r>
    </w:p>
    <w:p w:rsidR="00DB0C13" w:rsidRPr="002845DE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color w:val="23271B"/>
        </w:rPr>
      </w:pPr>
      <w:r w:rsidRPr="002845DE">
        <w:rPr>
          <w:bCs/>
          <w:color w:val="23271B"/>
        </w:rPr>
        <w:t xml:space="preserve">Подсчитайте общее число баллов. Если Вы набрали </w:t>
      </w:r>
      <w:r w:rsidRPr="002845DE">
        <w:rPr>
          <w:bCs/>
          <w:color w:val="FF0000"/>
        </w:rPr>
        <w:t>5-7 баллов</w:t>
      </w:r>
      <w:r w:rsidRPr="002845DE">
        <w:rPr>
          <w:bCs/>
          <w:color w:val="23271B"/>
        </w:rPr>
        <w:t>, значит, живете с ребенком душа в душу. Он искренне любит и уважает Вас, ваши отношения способствуют становлению его личности.</w:t>
      </w:r>
    </w:p>
    <w:p w:rsidR="00DB0C13" w:rsidRPr="002845DE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color w:val="23271B"/>
        </w:rPr>
      </w:pPr>
      <w:r w:rsidRPr="002845DE">
        <w:rPr>
          <w:bCs/>
          <w:color w:val="23271B"/>
        </w:rPr>
        <w:t xml:space="preserve">Сумма </w:t>
      </w:r>
      <w:r w:rsidRPr="002845DE">
        <w:rPr>
          <w:bCs/>
          <w:color w:val="FF0000"/>
        </w:rPr>
        <w:t xml:space="preserve">баллов от 8 до 10 </w:t>
      </w:r>
      <w:r w:rsidRPr="002845DE">
        <w:rPr>
          <w:bCs/>
          <w:color w:val="23271B"/>
        </w:rPr>
        <w:t>свидетельствует о намечающихся сложностях во взаимоотношениях с ребенком, непонимании его проблем, попытках перенести вину за недостатки в его развитии на самого ребенка.</w:t>
      </w:r>
    </w:p>
    <w:p w:rsidR="002845DE" w:rsidRPr="002845DE" w:rsidRDefault="00DB0C13" w:rsidP="00DB0C13">
      <w:pPr>
        <w:pStyle w:val="a3"/>
        <w:spacing w:before="180" w:beforeAutospacing="0" w:after="180" w:afterAutospacing="0" w:line="240" w:lineRule="atLeast"/>
        <w:jc w:val="both"/>
        <w:rPr>
          <w:bCs/>
          <w:color w:val="23271B"/>
        </w:rPr>
      </w:pPr>
      <w:r w:rsidRPr="002845DE">
        <w:rPr>
          <w:bCs/>
          <w:color w:val="FF0000"/>
        </w:rPr>
        <w:t xml:space="preserve">11 баллов и выше </w:t>
      </w:r>
      <w:r w:rsidRPr="002845DE">
        <w:rPr>
          <w:bCs/>
          <w:color w:val="23271B"/>
        </w:rPr>
        <w:t>— Вы непоследовательны в общении с ребенком, его развитие подвержено влиянию случайных обстоятельств. Стоит задуматься над этим!</w:t>
      </w:r>
    </w:p>
    <w:p w:rsidR="00DB0C13" w:rsidRDefault="002845DE" w:rsidP="00DB0C13">
      <w:pPr>
        <w:pStyle w:val="a3"/>
        <w:spacing w:before="180" w:beforeAutospacing="0" w:after="180" w:afterAutospacing="0" w:line="240" w:lineRule="atLeast"/>
        <w:jc w:val="both"/>
        <w:rPr>
          <w:rFonts w:ascii="Arial" w:hAnsi="Arial" w:cs="Arial"/>
          <w:color w:val="23271B"/>
          <w:sz w:val="21"/>
          <w:szCs w:val="21"/>
        </w:rPr>
      </w:pPr>
      <w:r>
        <w:rPr>
          <w:noProof/>
        </w:rPr>
        <w:drawing>
          <wp:inline distT="0" distB="0" distL="0" distR="0" wp14:anchorId="79383AEA" wp14:editId="7D391E7C">
            <wp:extent cx="3023870" cy="2276796"/>
            <wp:effectExtent l="19050" t="0" r="24130" b="676275"/>
            <wp:docPr id="3" name="Рисунок 3" descr="http://ullica.ru/wp-content/uploads/2015/09/318750-130G12135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llica.ru/wp-content/uploads/2015/09/318750-130G1213512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67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363AE" w:rsidRDefault="009363AE" w:rsidP="009363AE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9363AE" w:rsidRDefault="009363AE" w:rsidP="009363AE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845DE" w:rsidRPr="002845DE" w:rsidRDefault="002845DE" w:rsidP="009363AE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Уважаемые родители! Вы конечно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Но ваши устремления достигнут цели, если Вы:</w:t>
      </w:r>
    </w:p>
    <w:p w:rsid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Знаете, что доверие – основное правило.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Всегда своим детям говорите правду.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Стараетесь быть примером для ребенка.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Уважаете ребенка как личность, имеющую право на свою точку зрения.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Советуетесь с ребенком.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Не обманываете ребенка.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Учите правильно оценивать свои поступки и поступки других детей.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Не ставите целью добиться полного послушания с первого слова, даете возможность убедиться ребенку, в чем он прав или не прав.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Знаете друзей своего ребенка и приглашаете их в дом.</w:t>
      </w:r>
    </w:p>
    <w:p w:rsidR="002845DE" w:rsidRPr="002845DE" w:rsidRDefault="002845DE" w:rsidP="002845DE">
      <w:pPr>
        <w:spacing w:line="240" w:lineRule="exac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Вечером всей семьей </w:t>
      </w:r>
      <w:proofErr w:type="gramStart"/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обсуждаете ,</w:t>
      </w:r>
      <w:proofErr w:type="gramEnd"/>
      <w:r w:rsidRPr="002845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как прошел день.</w:t>
      </w:r>
    </w:p>
    <w:p w:rsidR="00DB0C13" w:rsidRDefault="00DB0C13" w:rsidP="002845DE">
      <w:pPr>
        <w:spacing w:after="0" w:line="240" w:lineRule="exact"/>
        <w:rPr>
          <w:sz w:val="28"/>
          <w:szCs w:val="28"/>
        </w:rPr>
      </w:pPr>
    </w:p>
    <w:p w:rsidR="007D4821" w:rsidRPr="009363AE" w:rsidRDefault="002845DE">
      <w:pPr>
        <w:rPr>
          <w:sz w:val="28"/>
          <w:szCs w:val="28"/>
        </w:rPr>
      </w:pPr>
      <w:r w:rsidRPr="002845DE">
        <w:rPr>
          <w:noProof/>
          <w:lang w:eastAsia="ru-RU"/>
        </w:rPr>
        <w:drawing>
          <wp:inline distT="0" distB="0" distL="0" distR="0" wp14:anchorId="5ECC0311" wp14:editId="539E840F">
            <wp:extent cx="2886075" cy="143830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L-S606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057" cy="14841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D4821" w:rsidRPr="009363AE" w:rsidSect="009363A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29"/>
    <w:rsid w:val="00124A8F"/>
    <w:rsid w:val="002845DE"/>
    <w:rsid w:val="004023E3"/>
    <w:rsid w:val="004D6C29"/>
    <w:rsid w:val="00744023"/>
    <w:rsid w:val="007D4821"/>
    <w:rsid w:val="009363AE"/>
    <w:rsid w:val="00BC3648"/>
    <w:rsid w:val="00D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8C8B-5C20-4497-A00B-D6A75F07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2015-11-21T18:23:00Z</dcterms:created>
  <dcterms:modified xsi:type="dcterms:W3CDTF">2015-11-21T21:14:00Z</dcterms:modified>
</cp:coreProperties>
</file>