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E9" w:rsidRDefault="007B4AE9" w:rsidP="007B4AE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Муниципальное бюджетное дошкольное образовательное учреждение детский сад общеразвивающего вида №28</w:t>
      </w:r>
    </w:p>
    <w:p w:rsidR="007B4AE9" w:rsidRDefault="007B4AE9" w:rsidP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ПГТ. Черноморского Северского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Pr="007B4AE9" w:rsidRDefault="007B4AE9" w:rsidP="007B4AE9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B4AE9">
        <w:rPr>
          <w:rFonts w:ascii="Times New Roman" w:eastAsia="Times New Roman" w:hAnsi="Times New Roman" w:cs="Times New Roman"/>
          <w:b/>
          <w:sz w:val="52"/>
          <w:szCs w:val="52"/>
        </w:rPr>
        <w:t>Консультация для родителей</w:t>
      </w:r>
      <w:r w:rsidRPr="007B4AE9">
        <w:rPr>
          <w:rFonts w:ascii="Times New Roman" w:eastAsia="Times New Roman" w:hAnsi="Times New Roman" w:cs="Times New Roman"/>
          <w:sz w:val="52"/>
          <w:szCs w:val="52"/>
        </w:rPr>
        <w:t xml:space="preserve"> “</w:t>
      </w:r>
      <w:r w:rsidRPr="007B4AE9">
        <w:rPr>
          <w:rFonts w:ascii="Times New Roman" w:eastAsia="Times New Roman" w:hAnsi="Times New Roman" w:cs="Times New Roman"/>
          <w:b/>
          <w:sz w:val="52"/>
          <w:szCs w:val="52"/>
        </w:rPr>
        <w:t>Как подготовить ребенка к школе</w:t>
      </w:r>
      <w:r w:rsidRPr="007B4AE9">
        <w:rPr>
          <w:rFonts w:ascii="Times New Roman" w:eastAsia="Times New Roman" w:hAnsi="Times New Roman" w:cs="Times New Roman"/>
          <w:sz w:val="52"/>
          <w:szCs w:val="52"/>
        </w:rPr>
        <w:t>”  </w:t>
      </w:r>
    </w:p>
    <w:p w:rsidR="007B4AE9" w:rsidRPr="007B4AE9" w:rsidRDefault="007B4AE9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4AE9" w:rsidRDefault="007B4AE9" w:rsidP="007B4AE9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Шудря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Наталья Александровна</w:t>
      </w:r>
    </w:p>
    <w:p w:rsidR="008523EE" w:rsidRPr="007B4AE9" w:rsidRDefault="007B4AE9" w:rsidP="007B4AE9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lastRenderedPageBreak/>
        <w:t>Консультация для родителей</w:t>
      </w:r>
      <w:r>
        <w:rPr>
          <w:rFonts w:ascii="Times New Roman" w:eastAsia="Times New Roman" w:hAnsi="Times New Roman" w:cs="Times New Roman"/>
          <w:sz w:val="40"/>
        </w:rPr>
        <w:t xml:space="preserve"> “</w:t>
      </w:r>
      <w:r>
        <w:rPr>
          <w:rFonts w:ascii="Times New Roman" w:eastAsia="Times New Roman" w:hAnsi="Times New Roman" w:cs="Times New Roman"/>
          <w:b/>
          <w:sz w:val="40"/>
        </w:rPr>
        <w:t>Как подготовить ребенка к школе</w:t>
      </w:r>
      <w:r>
        <w:rPr>
          <w:rFonts w:ascii="Times New Roman" w:eastAsia="Times New Roman" w:hAnsi="Times New Roman" w:cs="Times New Roman"/>
          <w:sz w:val="40"/>
        </w:rPr>
        <w:t>”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понятие «готовность к школе» </w:t>
      </w:r>
      <w:r>
        <w:rPr>
          <w:rFonts w:ascii="Times New Roman" w:eastAsia="Times New Roman" w:hAnsi="Times New Roman" w:cs="Times New Roman"/>
          <w:sz w:val="28"/>
        </w:rPr>
        <w:t>входят: мотивационная или личностная готовность, волевая готовность, интеллектуальная готовность, а также достаточный уровень развития зрительно-моторной координации. Под интеллектуальной готовностью понимают тот уровень знаний и умений, которого достиг ре</w:t>
      </w:r>
      <w:r>
        <w:rPr>
          <w:rFonts w:ascii="Times New Roman" w:eastAsia="Times New Roman" w:hAnsi="Times New Roman" w:cs="Times New Roman"/>
          <w:sz w:val="28"/>
        </w:rPr>
        <w:t>бенок, поступающий в первый класс.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Хочет ли ребенок учиться?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месте в понятии «готовность к школе» стоит мотивационная готовность. Проще говоря — это ответ на вопросы: «Почему ребенок хочет идти в школу? Хочет ли он учиться? »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Большинство детей в </w:t>
      </w:r>
      <w:r>
        <w:rPr>
          <w:rFonts w:ascii="Times New Roman" w:eastAsia="Times New Roman" w:hAnsi="Times New Roman" w:cs="Times New Roman"/>
          <w:sz w:val="28"/>
        </w:rPr>
        <w:t>школу идти хочет, даже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очень. Поэтому большинство родителей считают, что мотивационная готовность у ребенка есть. Но это не всегда так.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шести годам школа для ребенка—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sz w:val="28"/>
        </w:rPr>
        <w:t>первую очередь символ взрослости. И если развитие ребёнка происходит в нормальных, зд</w:t>
      </w:r>
      <w:r>
        <w:rPr>
          <w:rFonts w:ascii="Times New Roman" w:eastAsia="Times New Roman" w:hAnsi="Times New Roman" w:cs="Times New Roman"/>
          <w:sz w:val="28"/>
        </w:rPr>
        <w:t>оровых условиях, у него хорошие взаимоотношения с родителями, которым он стремится подражать, то для такого ребенка стать взрослым — желанная цель. А школа приближает его к этой цели. «Я уже большой, я иду в школу!»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Впрочем, бывает и по-другому. Случается,</w:t>
      </w:r>
      <w:r>
        <w:rPr>
          <w:rFonts w:ascii="Times New Roman" w:eastAsia="Times New Roman" w:hAnsi="Times New Roman" w:cs="Times New Roman"/>
          <w:sz w:val="28"/>
        </w:rPr>
        <w:t xml:space="preserve"> что по нашей взрослой вине ребенок начинает думать, что лучше и легче быть маленьким. «Маленьких не ругают, им все можно, а большим ничего нельзя, их за все ругают». А раз так, ребенку совсем не хочется становиться большим, и школа с ее новыми требованиям</w:t>
      </w:r>
      <w:r>
        <w:rPr>
          <w:rFonts w:ascii="Times New Roman" w:eastAsia="Times New Roman" w:hAnsi="Times New Roman" w:cs="Times New Roman"/>
          <w:sz w:val="28"/>
        </w:rPr>
        <w:t>и становится нежеланной. Совсем другое дело, если упоминания о школе, о взрослении связаны с похвалой.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может захотеть в школу, потому что все его друзья тоже пойдут в школу, потому что ему купят много новых вещей: пенал, ранец, ручки, карандаши. Кр</w:t>
      </w:r>
      <w:r>
        <w:rPr>
          <w:rFonts w:ascii="Times New Roman" w:eastAsia="Times New Roman" w:hAnsi="Times New Roman" w:cs="Times New Roman"/>
          <w:sz w:val="28"/>
        </w:rPr>
        <w:t>оме того, для него интересно все новое и необычное. Такое отношение тоже естественно для ребенка и совершенно необходимо.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важно различать желание пойти в школу и желание учиться. Разница между этими желаниями большая. Желание учиться формируется сло</w:t>
      </w:r>
      <w:r>
        <w:rPr>
          <w:rFonts w:ascii="Times New Roman" w:eastAsia="Times New Roman" w:hAnsi="Times New Roman" w:cs="Times New Roman"/>
          <w:sz w:val="28"/>
        </w:rPr>
        <w:t xml:space="preserve">жнее. Конечно, и здесь большую роль имеют слова и поступки взрослых. Кроме того, на протяжении всего дошкольного детства главная роль в развитии этого желания принадлежит игре. Именно она помогает ребенку осознать </w:t>
      </w:r>
      <w:r>
        <w:rPr>
          <w:rFonts w:ascii="Times New Roman" w:eastAsia="Times New Roman" w:hAnsi="Times New Roman" w:cs="Times New Roman"/>
          <w:sz w:val="28"/>
        </w:rPr>
        <w:lastRenderedPageBreak/>
        <w:t>важность человеческих отношений, попробова</w:t>
      </w:r>
      <w:r>
        <w:rPr>
          <w:rFonts w:ascii="Times New Roman" w:eastAsia="Times New Roman" w:hAnsi="Times New Roman" w:cs="Times New Roman"/>
          <w:sz w:val="28"/>
        </w:rPr>
        <w:t>ть себя в различных ролях, «примерить» на себя самые разные профессии и ситуации. И именно в игре ребенок сталкивается с недостаточностью своих знаний и умений. Где же все узнать? Конечно в школе!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уже ребенок хочет поскорее пойти в школу, чтобы там в</w:t>
      </w:r>
      <w:r>
        <w:rPr>
          <w:rFonts w:ascii="Times New Roman" w:eastAsia="Times New Roman" w:hAnsi="Times New Roman" w:cs="Times New Roman"/>
          <w:sz w:val="28"/>
        </w:rPr>
        <w:t>сему научиться. Вначале он еще не полностью сознает, что ему придется выполнять определенные правила и даже отказываться от некоторых своих желаний (например, поиграть в машинки прямо сейчас). К шести годам желание учиться формируется у большинства детей в</w:t>
      </w:r>
      <w:r>
        <w:rPr>
          <w:rFonts w:ascii="Times New Roman" w:eastAsia="Times New Roman" w:hAnsi="Times New Roman" w:cs="Times New Roman"/>
          <w:sz w:val="28"/>
        </w:rPr>
        <w:t>-полной мере.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если ребенок дома слышит разговоры о том, что в школе скучно, не интересно, что там его ничему нужному не научат, то стремление стать школьником у него пропадает.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Бывает, что ребенок боится идти в школу. «В школе учительница строгая. Она м</w:t>
      </w:r>
      <w:r>
        <w:rPr>
          <w:rFonts w:ascii="Times New Roman" w:eastAsia="Times New Roman" w:hAnsi="Times New Roman" w:cs="Times New Roman"/>
          <w:sz w:val="28"/>
        </w:rPr>
        <w:t>еня ругать будет. Она мне двойку поставит». Причина такого отношения к учебе в школе чаще всего кроется в неправильном домашнем воспитании. Родители, стремясь показать ребенку, как надо и как не надо себя вести в школе, начинают запугивать его. Это очень в</w:t>
      </w:r>
      <w:r>
        <w:rPr>
          <w:rFonts w:ascii="Times New Roman" w:eastAsia="Times New Roman" w:hAnsi="Times New Roman" w:cs="Times New Roman"/>
          <w:sz w:val="28"/>
        </w:rPr>
        <w:t>редно для всех и совершенно недопустимо по отношению к робким и не уверенным в своих силах детям. «Смотри, как ты неаккуратно сделал. В школе тебе за такую работу двойку поставят». После таких слов ребенку становится просто страшно идти в школу. Сколько же</w:t>
      </w:r>
      <w:r>
        <w:rPr>
          <w:rFonts w:ascii="Times New Roman" w:eastAsia="Times New Roman" w:hAnsi="Times New Roman" w:cs="Times New Roman"/>
          <w:sz w:val="28"/>
        </w:rPr>
        <w:t xml:space="preserve"> потребуется от учителя терпения, внимания, времени, чтобы избавить его от этого страха, чтобы вселить веру в собственные силы! А чего будут стоить самому ребенку первые шаги в школе!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Намного проще было бы сразу сформировать правильное представление о школ</w:t>
      </w:r>
      <w:r>
        <w:rPr>
          <w:rFonts w:ascii="Times New Roman" w:eastAsia="Times New Roman" w:hAnsi="Times New Roman" w:cs="Times New Roman"/>
          <w:sz w:val="28"/>
        </w:rPr>
        <w:t>е, положительное отношение к учителю, к учебе, книге.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Существует множество методов, которыми успешно пользуются многие семьи. Это чтение всей семьей различных книг, составление личной библиотечки ребенка, и родительские рассказы о школьных годах, и т. д., </w:t>
      </w:r>
      <w:r>
        <w:rPr>
          <w:rFonts w:ascii="Times New Roman" w:eastAsia="Times New Roman" w:hAnsi="Times New Roman" w:cs="Times New Roman"/>
          <w:sz w:val="28"/>
        </w:rPr>
        <w:t>и т. п. Часто детский вопрос, одно из бесконечных «почему», может быть поводом для совместного поиска ответа в книге. Путь более трудоемкий на первый взгляд, он может превратиться со временем в исключительно полезную привычку «рыться в книгах» в поисках от</w:t>
      </w:r>
      <w:r>
        <w:rPr>
          <w:rFonts w:ascii="Times New Roman" w:eastAsia="Times New Roman" w:hAnsi="Times New Roman" w:cs="Times New Roman"/>
          <w:sz w:val="28"/>
        </w:rPr>
        <w:t>ветов на самые разные вопросы. Это «вечная» игра «в школу», для которой стоит создавать условия, и участие в ней родителей (совсем не обязательно в роли учителя).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Родители могут задать закономерный вопрос: «Значит ли, что ребенок со сформированной мотиваци</w:t>
      </w:r>
      <w:r>
        <w:rPr>
          <w:rFonts w:ascii="Times New Roman" w:eastAsia="Times New Roman" w:hAnsi="Times New Roman" w:cs="Times New Roman"/>
          <w:sz w:val="28"/>
        </w:rPr>
        <w:t>онной готовностью не будет испытывать трудностей при поступлении в школу?»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сожалению, это не всегда так. В чем же тогда ценность мотивационной готовности? В том, что она является фундаментом, на котором развивается интерес к получению знаний в школе. Это</w:t>
      </w:r>
      <w:r>
        <w:rPr>
          <w:rFonts w:ascii="Times New Roman" w:eastAsia="Times New Roman" w:hAnsi="Times New Roman" w:cs="Times New Roman"/>
          <w:sz w:val="28"/>
        </w:rPr>
        <w:t>т интерес не возникнет на пустом месте. Вначале появится интерес к внешней стороне обучения, к школьным принадлежностям, правилам, учительнице. Такой интерес недолог, он исчезнет, как только ребенок привыкнет к школе. Его должен сменить интерес к содержани</w:t>
      </w:r>
      <w:r>
        <w:rPr>
          <w:rFonts w:ascii="Times New Roman" w:eastAsia="Times New Roman" w:hAnsi="Times New Roman" w:cs="Times New Roman"/>
          <w:sz w:val="28"/>
        </w:rPr>
        <w:t>ю знаний, к получению новых знаний и умений. А вот он как раз формируется на основе мотивационной готовности к школьному обучению.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ребенок не стремится в школу и не готов соблюдать школьные обязанности и правила, </w:t>
      </w:r>
      <w:proofErr w:type="gramStart"/>
      <w:r>
        <w:rPr>
          <w:rFonts w:ascii="Times New Roman" w:eastAsia="Times New Roman" w:hAnsi="Times New Roman" w:cs="Times New Roman"/>
          <w:sz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бы хорошо он ни умел читать и с</w:t>
      </w:r>
      <w:r>
        <w:rPr>
          <w:rFonts w:ascii="Times New Roman" w:eastAsia="Times New Roman" w:hAnsi="Times New Roman" w:cs="Times New Roman"/>
          <w:sz w:val="28"/>
        </w:rPr>
        <w:t>читать, он не сможет хорошо учиться.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Хотя мы говорим о периоде жизни ребенка, который предшествует его приходу в школу, стоит также сказать о так называемой адаптации, или привыкании, ребенка к школе. Из дошкольника, который мог делать все (или почти все), что захочет, ребенок с первых школьн</w:t>
      </w:r>
      <w:r>
        <w:rPr>
          <w:rFonts w:ascii="Times New Roman" w:eastAsia="Times New Roman" w:hAnsi="Times New Roman" w:cs="Times New Roman"/>
          <w:sz w:val="28"/>
        </w:rPr>
        <w:t>ых дней постепенно превращается в ученика.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Говоря словами психологов, в этот период происходит переход от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собственной программе (ребенок запоминал только то, что ему интересно) к обучению по программе, заданной взрослым.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первоклассника проц</w:t>
      </w:r>
      <w:r>
        <w:rPr>
          <w:rFonts w:ascii="Times New Roman" w:eastAsia="Times New Roman" w:hAnsi="Times New Roman" w:cs="Times New Roman"/>
          <w:sz w:val="28"/>
        </w:rPr>
        <w:t>есс приспособления к новым условиям, к новому коллективу — достаточно трудный, поэтому ребенку необходима помощь взрослых — как педагога, так и родителей. Для легкого и безболезненного привыкания ребенка к школе очень важно, чтобы отношения в семье были ро</w:t>
      </w:r>
      <w:r>
        <w:rPr>
          <w:rFonts w:ascii="Times New Roman" w:eastAsia="Times New Roman" w:hAnsi="Times New Roman" w:cs="Times New Roman"/>
          <w:sz w:val="28"/>
        </w:rPr>
        <w:t>вными, без ссор и скандалов. Конфликтные ситуации в семье, непонимание между родителями и учителем значительно затрудняют вхождение юного ученика в новую полосу жизни.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 чтобы привыкание к школе проходило успешно, необходимо еще до школы сформироват</w:t>
      </w:r>
      <w:r>
        <w:rPr>
          <w:rFonts w:ascii="Times New Roman" w:eastAsia="Times New Roman" w:hAnsi="Times New Roman" w:cs="Times New Roman"/>
          <w:sz w:val="28"/>
        </w:rPr>
        <w:t>ь у ребенка те качества характера, которые помогут ему найти контакт с учителем и одноклассниками.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таким качествам можно отнести: умение ребенка построить общение со сверстниками, умение при необходимости подчиняться требованиям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взрослых. Важно помнить, </w:t>
      </w:r>
      <w:r>
        <w:rPr>
          <w:rFonts w:ascii="Times New Roman" w:eastAsia="Times New Roman" w:hAnsi="Times New Roman" w:cs="Times New Roman"/>
          <w:sz w:val="28"/>
        </w:rPr>
        <w:t>что в первом классе для ребенка самое главное — научиться учиться, а не получать конкретные знания и умения.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с раннего возраста ребенка начинайте внимательно относиться к его поступкам и делам. Достижения ребенка, его правильные поступки принесут в</w:t>
      </w:r>
      <w:r>
        <w:rPr>
          <w:rFonts w:ascii="Times New Roman" w:eastAsia="Times New Roman" w:hAnsi="Times New Roman" w:cs="Times New Roman"/>
          <w:sz w:val="28"/>
        </w:rPr>
        <w:t>ам радость, а ошибки совместными усилиями можно будет исправить. В этой кропотливой, длительной и не дающей мгновенных результатов работе рождаются первые победы ребенка над собой и радость от преодоления трудностей.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Исследования психологов показали, что д</w:t>
      </w:r>
      <w:r>
        <w:rPr>
          <w:rFonts w:ascii="Times New Roman" w:eastAsia="Times New Roman" w:hAnsi="Times New Roman" w:cs="Times New Roman"/>
          <w:sz w:val="28"/>
        </w:rPr>
        <w:t xml:space="preserve">ля первоклассника общение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взрослыми, родителями не является основным. Однако это общение играет большую роль во время смены одного вида деятельности на другой (игры на учение). Ребенку в этом возрасте необходимо эмоциональное сопереживание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взрослыми,</w:t>
      </w:r>
      <w:r>
        <w:rPr>
          <w:rFonts w:ascii="Times New Roman" w:eastAsia="Times New Roman" w:hAnsi="Times New Roman" w:cs="Times New Roman"/>
          <w:sz w:val="28"/>
        </w:rPr>
        <w:t xml:space="preserve"> их понимание. Ему крайне важно, чтобы его оценка окружающего мира совпала с оценкой взрослых. Это также необходимо для того, чтобы ребенок смог правильно оценить себя.</w:t>
      </w:r>
    </w:p>
    <w:p w:rsidR="008523EE" w:rsidRDefault="007B4AE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важно, чтобы родители не использовали при этом угрозы типа: «Вот в школе тебе пок</w:t>
      </w:r>
      <w:r>
        <w:rPr>
          <w:rFonts w:ascii="Times New Roman" w:eastAsia="Times New Roman" w:hAnsi="Times New Roman" w:cs="Times New Roman"/>
          <w:sz w:val="28"/>
        </w:rPr>
        <w:t>ажут, как надо себя вести!» Необходимо подчеркивать значимость занятий ребенка для членов семьи. Родители должны демонстрировать свою уверенность в том, что учеба ребенка будет успешной, что он будет выполнять требования учителя.</w:t>
      </w:r>
    </w:p>
    <w:p w:rsidR="008523EE" w:rsidRDefault="007B4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Однако не надо брать с реб</w:t>
      </w:r>
      <w:r>
        <w:rPr>
          <w:rFonts w:ascii="Times New Roman" w:eastAsia="Times New Roman" w:hAnsi="Times New Roman" w:cs="Times New Roman"/>
          <w:sz w:val="28"/>
        </w:rPr>
        <w:t xml:space="preserve">енка слово, что он обязательно станет отличником. Быть отличниками никогда не смогут все дети. Да и едва ли это самое важное. Только отсутствие завышенных требований и уверенность родителей в том, что учеба у ребенка наладится, в конце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концов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принесут свои</w:t>
      </w:r>
      <w:r>
        <w:rPr>
          <w:rFonts w:ascii="Times New Roman" w:eastAsia="Times New Roman" w:hAnsi="Times New Roman" w:cs="Times New Roman"/>
          <w:sz w:val="28"/>
        </w:rPr>
        <w:t xml:space="preserve"> плоды.</w:t>
      </w:r>
    </w:p>
    <w:p w:rsidR="008523EE" w:rsidRDefault="008523EE">
      <w:pPr>
        <w:rPr>
          <w:rFonts w:ascii="Calibri" w:eastAsia="Calibri" w:hAnsi="Calibri" w:cs="Calibri"/>
        </w:rPr>
      </w:pPr>
    </w:p>
    <w:sectPr w:rsidR="0085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3EE"/>
    <w:rsid w:val="007B4AE9"/>
    <w:rsid w:val="008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1244</Words>
  <Characters>7092</Characters>
  <Application>Microsoft Office Word</Application>
  <DocSecurity>0</DocSecurity>
  <Lines>59</Lines>
  <Paragraphs>16</Paragraphs>
  <ScaleCrop>false</ScaleCrop>
  <Company>Home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Тусичка</cp:lastModifiedBy>
  <cp:revision>2</cp:revision>
  <dcterms:created xsi:type="dcterms:W3CDTF">2014-12-01T08:15:00Z</dcterms:created>
  <dcterms:modified xsi:type="dcterms:W3CDTF">2014-12-01T08:17:00Z</dcterms:modified>
</cp:coreProperties>
</file>