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C2" w:rsidRDefault="0034147C" w:rsidP="0079458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1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Олтул</w:t>
      </w:r>
      <w:proofErr w:type="spellEnd"/>
      <w:r w:rsidRPr="00341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1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олнэ</w:t>
      </w:r>
      <w:proofErr w:type="spellEnd"/>
      <w:r w:rsidRPr="00341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Так звучит приветствие на хантыйском языке. Оно означает – «Живите в гармонии, живите с миром! »</w:t>
      </w:r>
    </w:p>
    <w:p w:rsidR="0034147C" w:rsidRDefault="0034147C" w:rsidP="0079458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-Сегодня мы с вами поздоровались на хантыйском языке, так как наш мастер-класс будет связан с хантыйской культурой, что является частью нашего проекта по патриотическому воспитанию</w:t>
      </w:r>
      <w:r w:rsidR="00794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Югра».</w:t>
      </w:r>
    </w:p>
    <w:p w:rsidR="00794586" w:rsidRPr="00794586" w:rsidRDefault="00794586" w:rsidP="007945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94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4586">
        <w:rPr>
          <w:rFonts w:ascii="Times New Roman" w:hAnsi="Times New Roman" w:cs="Times New Roman"/>
          <w:sz w:val="28"/>
          <w:szCs w:val="28"/>
        </w:rPr>
        <w:t>дним из приоритетных направлений патриотического воспитания является краеведение. Процесс приобщения дошкольников к краеведению достаточно сложный процесс, требует продуманного отбора содержания знаний, проектирование педагогического процесса на основе личностно-ориентированного взаимодействия, интеграции средств, методов и различных видов деятельности детей. Метод проектов является наиболее  эффективным в формировании системного подхода к развитию у детей старшего дошкольного возраста любви к родному краю.</w:t>
      </w:r>
    </w:p>
    <w:p w:rsidR="00794586" w:rsidRPr="00794586" w:rsidRDefault="00794586" w:rsidP="007945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4586">
        <w:rPr>
          <w:rFonts w:ascii="Times New Roman" w:hAnsi="Times New Roman" w:cs="Times New Roman"/>
          <w:sz w:val="28"/>
          <w:szCs w:val="28"/>
        </w:rPr>
        <w:t>В процессе реализации проектной деятельности дети знакомятся с культурой, бытом, историей родного края и населяющих его народов, имеют возможность прикоснуться к национальным истокам, попробовать свои силы в изготовлении предметов традиционных народных промыслов, расширить свои познания о жизни народов ханты и манси.</w:t>
      </w:r>
    </w:p>
    <w:p w:rsidR="00794586" w:rsidRDefault="00794586" w:rsidP="00794586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794586">
        <w:rPr>
          <w:rStyle w:val="a8"/>
          <w:color w:val="333333"/>
          <w:sz w:val="28"/>
          <w:szCs w:val="28"/>
        </w:rPr>
        <w:t xml:space="preserve"> </w:t>
      </w:r>
      <w:r>
        <w:rPr>
          <w:rStyle w:val="a8"/>
          <w:color w:val="333333"/>
          <w:sz w:val="28"/>
          <w:szCs w:val="28"/>
        </w:rPr>
        <w:t>Тип</w:t>
      </w:r>
      <w:r w:rsidRPr="00751986">
        <w:rPr>
          <w:rStyle w:val="a8"/>
          <w:color w:val="333333"/>
          <w:sz w:val="28"/>
          <w:szCs w:val="28"/>
        </w:rPr>
        <w:t xml:space="preserve"> проекта:</w:t>
      </w:r>
      <w:r w:rsidRPr="00751986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Информационно-творческий</w:t>
      </w:r>
    </w:p>
    <w:p w:rsidR="00794586" w:rsidRPr="001E6D83" w:rsidRDefault="00794586" w:rsidP="00794586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51986">
        <w:rPr>
          <w:rStyle w:val="a8"/>
          <w:color w:val="333333"/>
          <w:sz w:val="28"/>
          <w:szCs w:val="28"/>
        </w:rPr>
        <w:t>Цель проекта:</w:t>
      </w:r>
      <w:r w:rsidRPr="00751986">
        <w:rPr>
          <w:rStyle w:val="apple-converted-space"/>
          <w:color w:val="333333"/>
          <w:sz w:val="28"/>
          <w:szCs w:val="28"/>
        </w:rPr>
        <w:t> </w:t>
      </w:r>
      <w:r w:rsidRPr="00751986">
        <w:rPr>
          <w:color w:val="333333"/>
          <w:sz w:val="28"/>
          <w:szCs w:val="28"/>
        </w:rPr>
        <w:t>Воспитание патриотическ</w:t>
      </w:r>
      <w:r>
        <w:rPr>
          <w:color w:val="333333"/>
          <w:sz w:val="28"/>
          <w:szCs w:val="28"/>
        </w:rPr>
        <w:t>их чувств, любви к родному краю;</w:t>
      </w:r>
      <w:r w:rsidRPr="001E6D83">
        <w:rPr>
          <w:rFonts w:ascii="Verdana" w:eastAsiaTheme="minorEastAsia" w:hAnsi="Verdana" w:cs="Arial"/>
          <w:color w:val="1F497D" w:themeColor="text2"/>
          <w:kern w:val="24"/>
          <w:sz w:val="72"/>
          <w:szCs w:val="72"/>
        </w:rPr>
        <w:t xml:space="preserve"> </w:t>
      </w:r>
      <w:r>
        <w:rPr>
          <w:rFonts w:eastAsiaTheme="minorEastAsia"/>
          <w:kern w:val="24"/>
          <w:sz w:val="28"/>
          <w:szCs w:val="28"/>
        </w:rPr>
        <w:t>ф</w:t>
      </w:r>
      <w:r w:rsidRPr="001E6D83">
        <w:rPr>
          <w:rFonts w:eastAsiaTheme="minorEastAsia"/>
          <w:kern w:val="24"/>
          <w:sz w:val="28"/>
          <w:szCs w:val="28"/>
        </w:rPr>
        <w:t>ормирование интереса к истории, культуре родного края и бережного отношения к природе.</w:t>
      </w:r>
    </w:p>
    <w:p w:rsidR="00794586" w:rsidRPr="00751986" w:rsidRDefault="00794586" w:rsidP="00794586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1986">
        <w:rPr>
          <w:rStyle w:val="a8"/>
          <w:color w:val="333333"/>
          <w:sz w:val="28"/>
          <w:szCs w:val="28"/>
        </w:rPr>
        <w:t>Задачи проекта:</w:t>
      </w:r>
    </w:p>
    <w:p w:rsidR="00794586" w:rsidRPr="005A52C8" w:rsidRDefault="00794586" w:rsidP="0079458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5A52C8">
        <w:rPr>
          <w:color w:val="000000"/>
          <w:sz w:val="28"/>
          <w:szCs w:val="28"/>
          <w:shd w:val="clear" w:color="auto" w:fill="FFFFFF"/>
        </w:rPr>
        <w:t xml:space="preserve">асширять представления детей об истории, культуре, профессиях, людях </w:t>
      </w:r>
      <w:r>
        <w:rPr>
          <w:color w:val="000000"/>
          <w:sz w:val="28"/>
          <w:szCs w:val="28"/>
          <w:shd w:val="clear" w:color="auto" w:fill="FFFFFF"/>
        </w:rPr>
        <w:t xml:space="preserve"> родного города и края.</w:t>
      </w:r>
      <w:r w:rsidRPr="005A52C8">
        <w:rPr>
          <w:color w:val="000000" w:themeColor="text1"/>
          <w:sz w:val="28"/>
          <w:szCs w:val="28"/>
        </w:rPr>
        <w:t xml:space="preserve"> </w:t>
      </w:r>
    </w:p>
    <w:p w:rsidR="00794586" w:rsidRPr="005A52C8" w:rsidRDefault="00794586" w:rsidP="0079458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</w:t>
      </w:r>
      <w:r w:rsidRPr="005A52C8">
        <w:rPr>
          <w:color w:val="000000" w:themeColor="text1"/>
          <w:sz w:val="28"/>
          <w:szCs w:val="28"/>
        </w:rPr>
        <w:t>оспитыв</w:t>
      </w:r>
      <w:r>
        <w:rPr>
          <w:color w:val="000000" w:themeColor="text1"/>
          <w:sz w:val="28"/>
          <w:szCs w:val="28"/>
        </w:rPr>
        <w:t>ать любовь к своей малой Родине.</w:t>
      </w:r>
      <w:r w:rsidRPr="005A52C8">
        <w:rPr>
          <w:color w:val="000000" w:themeColor="text1"/>
          <w:sz w:val="28"/>
          <w:szCs w:val="28"/>
        </w:rPr>
        <w:t xml:space="preserve"> </w:t>
      </w:r>
    </w:p>
    <w:p w:rsidR="00794586" w:rsidRDefault="00794586" w:rsidP="0079458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</w:t>
      </w:r>
      <w:r w:rsidRPr="005A52C8">
        <w:rPr>
          <w:color w:val="000000" w:themeColor="text1"/>
          <w:sz w:val="28"/>
          <w:szCs w:val="28"/>
          <w:shd w:val="clear" w:color="auto" w:fill="FFFFFF"/>
        </w:rPr>
        <w:t xml:space="preserve">ормировать бережное отношение к природе родного края. </w:t>
      </w:r>
    </w:p>
    <w:p w:rsidR="00794586" w:rsidRPr="005A52C8" w:rsidRDefault="00794586" w:rsidP="0079458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 w:themeColor="text1"/>
          <w:sz w:val="28"/>
          <w:szCs w:val="28"/>
          <w:shd w:val="clear" w:color="auto" w:fill="FFFFFF"/>
        </w:rPr>
      </w:pPr>
      <w:r w:rsidRPr="005A52C8">
        <w:rPr>
          <w:sz w:val="28"/>
          <w:szCs w:val="28"/>
        </w:rPr>
        <w:t>Приобщать детей к уникальной культуре народов</w:t>
      </w:r>
      <w:r>
        <w:rPr>
          <w:sz w:val="28"/>
          <w:szCs w:val="28"/>
        </w:rPr>
        <w:t xml:space="preserve"> </w:t>
      </w:r>
      <w:r w:rsidRPr="005A52C8">
        <w:rPr>
          <w:sz w:val="28"/>
          <w:szCs w:val="28"/>
        </w:rPr>
        <w:t>ханты и манси, к их традициям и обычаям, нравственно-эстетическим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52C8">
        <w:rPr>
          <w:sz w:val="28"/>
          <w:szCs w:val="28"/>
        </w:rPr>
        <w:t xml:space="preserve">ценностям. </w:t>
      </w:r>
    </w:p>
    <w:p w:rsidR="00794586" w:rsidRDefault="00794586" w:rsidP="00794586">
      <w:pPr>
        <w:pStyle w:val="a7"/>
        <w:shd w:val="clear" w:color="auto" w:fill="FFFFFF"/>
        <w:spacing w:before="0" w:beforeAutospacing="0" w:after="0" w:afterAutospacing="0" w:line="300" w:lineRule="atLeast"/>
        <w:rPr>
          <w:rStyle w:val="a8"/>
          <w:color w:val="333333"/>
          <w:sz w:val="28"/>
          <w:szCs w:val="28"/>
        </w:rPr>
      </w:pPr>
    </w:p>
    <w:p w:rsidR="00794586" w:rsidRPr="00751986" w:rsidRDefault="00794586" w:rsidP="00794586">
      <w:pPr>
        <w:pStyle w:val="a7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751986">
        <w:rPr>
          <w:rStyle w:val="a8"/>
          <w:color w:val="333333"/>
          <w:sz w:val="28"/>
          <w:szCs w:val="28"/>
        </w:rPr>
        <w:t>Задачи</w:t>
      </w:r>
      <w:r>
        <w:rPr>
          <w:rStyle w:val="a8"/>
          <w:color w:val="333333"/>
          <w:sz w:val="28"/>
          <w:szCs w:val="28"/>
        </w:rPr>
        <w:t>,</w:t>
      </w:r>
      <w:r w:rsidRPr="00751986">
        <w:rPr>
          <w:rStyle w:val="a8"/>
          <w:color w:val="333333"/>
          <w:sz w:val="28"/>
          <w:szCs w:val="28"/>
        </w:rPr>
        <w:t xml:space="preserve"> ориентированные на родителей воспитанников:</w:t>
      </w:r>
    </w:p>
    <w:p w:rsidR="00794586" w:rsidRDefault="00794586" w:rsidP="0079458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5C5D02">
        <w:rPr>
          <w:color w:val="000000" w:themeColor="text1"/>
          <w:sz w:val="28"/>
          <w:szCs w:val="28"/>
        </w:rPr>
        <w:t xml:space="preserve">Формировать у родителей установку к сотрудничеству, активной позиции как участника </w:t>
      </w:r>
      <w:proofErr w:type="spellStart"/>
      <w:r w:rsidRPr="005C5D02">
        <w:rPr>
          <w:color w:val="000000" w:themeColor="text1"/>
          <w:sz w:val="28"/>
          <w:szCs w:val="28"/>
        </w:rPr>
        <w:t>воспитательн</w:t>
      </w:r>
      <w:proofErr w:type="gramStart"/>
      <w:r w:rsidRPr="005C5D02">
        <w:rPr>
          <w:color w:val="000000" w:themeColor="text1"/>
          <w:sz w:val="28"/>
          <w:szCs w:val="28"/>
        </w:rPr>
        <w:t>о</w:t>
      </w:r>
      <w:proofErr w:type="spellEnd"/>
      <w:r w:rsidRPr="005C5D02">
        <w:rPr>
          <w:color w:val="000000" w:themeColor="text1"/>
          <w:sz w:val="28"/>
          <w:szCs w:val="28"/>
        </w:rPr>
        <w:t>-</w:t>
      </w:r>
      <w:proofErr w:type="gramEnd"/>
      <w:r w:rsidRPr="005C5D02">
        <w:rPr>
          <w:color w:val="000000" w:themeColor="text1"/>
          <w:sz w:val="28"/>
          <w:szCs w:val="28"/>
        </w:rPr>
        <w:t xml:space="preserve"> образовательного процесса; </w:t>
      </w:r>
    </w:p>
    <w:p w:rsidR="00794586" w:rsidRDefault="00794586" w:rsidP="0079458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5837D1">
        <w:rPr>
          <w:color w:val="000000" w:themeColor="text1"/>
          <w:sz w:val="28"/>
          <w:szCs w:val="28"/>
        </w:rPr>
        <w:t>Расширить сферу участия родителей в организации жизни ребенка в ДОУ, создавая условия для творческой самореализации не только детей, но и родителей;</w:t>
      </w:r>
    </w:p>
    <w:p w:rsidR="00794586" w:rsidRPr="005837D1" w:rsidRDefault="00794586" w:rsidP="0079458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5837D1">
        <w:rPr>
          <w:color w:val="000000" w:themeColor="text1"/>
          <w:sz w:val="28"/>
          <w:szCs w:val="28"/>
        </w:rPr>
        <w:t>Подготовить совместно с родителями познавательный материал о родном крае.</w:t>
      </w:r>
    </w:p>
    <w:p w:rsidR="0029748E" w:rsidRDefault="0029748E" w:rsidP="00297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в рамках нашего проекта, мы бы хотели познакомить вас с традиционной хантыйской куклой. </w:t>
      </w:r>
    </w:p>
    <w:p w:rsidR="0029748E" w:rsidRPr="0029748E" w:rsidRDefault="0029748E" w:rsidP="002974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кукла у девочек появляется примерно в 3 – 4 года. У каждой хантыйской девочки имеется свой мешочек для рукоделия, где хранятся принадлежности для шитья, лоскуты, и мешочек, в котором хранятся куколки с их нарядами. Девочка начинает сама изготавливать куклу с 5 лет, при этом размер куколки не должен превышать размера её ладони, и не быть меньше мизинца </w:t>
      </w:r>
      <w:r w:rsidRPr="0029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(маленькая кукла применяется в поминальной практике), таким образом, куколка как бы растёт вместе со своей хозяйкой.</w:t>
      </w:r>
    </w:p>
    <w:p w:rsidR="007C6F58" w:rsidRDefault="0029748E" w:rsidP="002974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хантыйской традиции считается, что кукла больших размеров похожа на человека, а повторять образ человека, копировать его черты запрещено, иначе кукла может принять душу этого человека, так же нельзя повторять чужих кукол. Поэтому создание кукол полностью контролируется старшими родственницами. Игра с куклами разрешена только в светлое время суток, по окончании игры куклу необходимо разобрать, чтобы она не ожила. Лоскутки ткани от куклы расправляются и хранятся самостоятельно.</w:t>
      </w:r>
      <w:r w:rsidRPr="0029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Главная особенность такой куколки, это её временность, то есть, куколки меняются - одежда остаётся.</w:t>
      </w:r>
    </w:p>
    <w:p w:rsidR="00910F02" w:rsidRDefault="007C6F58" w:rsidP="002974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C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 изготавливаются из различных материалов, они изображают людей, деревья, растения, которые часто наделены какими либо элементами человеческой одежды, например платком.</w:t>
      </w:r>
    </w:p>
    <w:p w:rsidR="00022877" w:rsidRDefault="00910F02" w:rsidP="002974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две категории кукол, наиболее часто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изготавливаемых девочками ханты –  «куклы-люди», к которым относится всем известная кукла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«куклы – растения», о которых мы и хотели бы сегодня рассказать.</w:t>
      </w:r>
    </w:p>
    <w:p w:rsidR="00022877" w:rsidRDefault="00022877" w:rsidP="002974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 «куклам-растениям» относятся «куклы-шишки». Они изготавливаются из сосновых или кедровых шишек.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представляются духами-покро</w:t>
      </w:r>
      <w:r w:rsidRPr="00022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вителями кукольной семьи. В фольклоре ханты существует метафора, где шишки обозначают смену человеческих поколений: </w:t>
      </w:r>
      <w:r w:rsidRPr="000228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«Когда настанет время, </w:t>
      </w:r>
      <w:proofErr w:type="spellStart"/>
      <w:r w:rsidRPr="000228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посыпятся</w:t>
      </w:r>
      <w:proofErr w:type="spellEnd"/>
      <w:r w:rsidRPr="000228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кедровые шишки, сосновые шишки…»</w:t>
      </w:r>
      <w:r w:rsidRPr="00022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Такая форма является иллюстрацией представлений о рождении нового поколения людей. </w:t>
      </w:r>
    </w:p>
    <w:p w:rsidR="004A69A5" w:rsidRDefault="004A69A5" w:rsidP="00C865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же существует «кукла-дерево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45080" w:rsidRDefault="004A69A5" w:rsidP="00C865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Куклы-деревья делаются из ткани, сложенной в 2-3 слоя, толщина зависит от вида дерева. Ткань скручивается валиком и складывается пополам таким образом, что нижняя часть </w:t>
      </w:r>
      <w:proofErr w:type="gramStart"/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proofErr w:type="gramEnd"/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импровизированные ноги и делает фигуру устойчивой. Характерная черта этой группы кукол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длинн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волос из ниток, по цвету</w:t>
      </w:r>
      <w:r w:rsidR="00A6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напоминающих крону дерева.</w:t>
      </w:r>
      <w:r w:rsidRPr="004A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6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45080"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куклы-деревья всегда неподвижны, они могут только стоять</w:t>
      </w:r>
      <w:r w:rsid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выполнять функцию декорации.</w:t>
      </w:r>
    </w:p>
    <w:p w:rsidR="00C45080" w:rsidRDefault="00C45080" w:rsidP="00C450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одна категория «кукол-растений» - это «куклы-ягоды».</w:t>
      </w:r>
    </w:p>
    <w:p w:rsidR="00C45080" w:rsidRDefault="00C45080" w:rsidP="00C450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Куклы-ягоды в игровом пространстве малоподвижны, в основном они находятся в сидячем положении – сидят, «расправив вокруг себя подол платья». Эти куклы не имеют волос, их головы полностью покрыты платками, соответст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вующими цвету созревшей ягоды.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Ярким персонажем является кукла-ягода </w:t>
      </w:r>
      <w:proofErr w:type="spellStart"/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Пансэмэли</w:t>
      </w:r>
      <w:proofErr w:type="spellEnd"/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(клюква). Это болотная ягода. Ягоду эту ханты берут весной, тогда она более сладкая, чем осенью. Согласно хантыйской сказке, «Клюква» – самая трудолюбивая ягодка. Она занимается рукоделием, готовит, следит за хозяйством и, вообще, без дела сидеть не привыкла. Её постоянной соседкой является травяная куколка – </w:t>
      </w:r>
      <w:proofErr w:type="spellStart"/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Помсавэли</w:t>
      </w:r>
      <w:proofErr w:type="spellEnd"/>
      <w:r w:rsidRPr="00C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(«Травы пырея косичка»), это парные персонажи одной сказки. </w:t>
      </w:r>
    </w:p>
    <w:p w:rsidR="00735B5C" w:rsidRDefault="00643927" w:rsidP="00C865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«Куклы-растения» </w:t>
      </w:r>
      <w:r w:rsidRPr="0064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служат как декорации для игры, как обереги, они восходят к древним формам религии, когда человек верил в то, что за любым деревцем, любым цветочком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4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какой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43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дух, который может повлиять на его судьбу.</w:t>
      </w:r>
    </w:p>
    <w:p w:rsidR="00087429" w:rsidRDefault="00735B5C" w:rsidP="00C450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-Мы предлагаем вам изготовить куклу-березку.</w:t>
      </w:r>
      <w:r w:rsid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7429" w:rsidRDefault="00087429" w:rsidP="00C450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нам понадобится:</w:t>
      </w:r>
    </w:p>
    <w:p w:rsidR="00087429" w:rsidRDefault="00087429" w:rsidP="00C450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1)квадрат белой ткани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7429" w:rsidRDefault="00087429" w:rsidP="000874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2)иголка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7429" w:rsidRDefault="00087429" w:rsidP="000874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3)нитки</w:t>
      </w: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черная и зеленая; </w:t>
      </w:r>
    </w:p>
    <w:p w:rsidR="00087429" w:rsidRDefault="00087429" w:rsidP="000874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4)прямоугольную картонку;</w:t>
      </w: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7429" w:rsidRDefault="00087429" w:rsidP="000874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ножницы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7429" w:rsidRDefault="00087429" w:rsidP="000874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работы:</w:t>
      </w:r>
    </w:p>
    <w:p w:rsidR="00087429" w:rsidRPr="00087429" w:rsidRDefault="00087429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8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ачинаем скручивать лоскут ткани с двух сторон к середине. </w:t>
      </w:r>
    </w:p>
    <w:p w:rsidR="00087429" w:rsidRPr="00087429" w:rsidRDefault="00087429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вернули, теперь сгибаем пополам.</w:t>
      </w:r>
    </w:p>
    <w:p w:rsidR="000443D9" w:rsidRPr="000443D9" w:rsidRDefault="00087429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сшиваем иглой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черной ниткой </w:t>
      </w:r>
      <w:r w:rsidRPr="00087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бокам в двух местах, оставляя одну треть для обозначения головы, плюс тело и ноги.</w:t>
      </w:r>
    </w:p>
    <w:p w:rsidR="000443D9" w:rsidRPr="000443D9" w:rsidRDefault="000443D9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Оставшейся чёрной ниткой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добавить текстуру, делаем стежки по стволу.</w:t>
      </w:r>
    </w:p>
    <w:p w:rsidR="001748CB" w:rsidRPr="001748CB" w:rsidRDefault="000443D9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наматываем 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44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зеленого цвета</w:t>
      </w:r>
      <w:r w:rsidRPr="00044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картонку вдоль.</w:t>
      </w:r>
    </w:p>
    <w:p w:rsidR="001748CB" w:rsidRPr="001748CB" w:rsidRDefault="001748CB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 запускаем иглу и продеваем нитку.</w:t>
      </w:r>
    </w:p>
    <w:p w:rsidR="001748CB" w:rsidRPr="001748CB" w:rsidRDefault="001748CB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завязываем нитку так, что бы собрать и зафиксировать нити, которые будут служить в качестве волос нашему деревцу.</w:t>
      </w:r>
    </w:p>
    <w:p w:rsidR="00020630" w:rsidRPr="00020630" w:rsidRDefault="001748CB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Обрезаем</w:t>
      </w:r>
      <w:r w:rsidRPr="00174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нитки с противоположной стороны.</w:t>
      </w:r>
    </w:p>
    <w:p w:rsidR="005E2FD9" w:rsidRPr="005E2FD9" w:rsidRDefault="00020630" w:rsidP="0008742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получившиеся волосы просто пришиваем, той же ниткой</w:t>
      </w:r>
      <w:r w:rsidR="005E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E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связывали их, к макушке деревца</w:t>
      </w:r>
    </w:p>
    <w:p w:rsidR="00262BF1" w:rsidRDefault="005E2FD9" w:rsidP="005E2FD9">
      <w:pPr>
        <w:pStyle w:val="ab"/>
        <w:spacing w:after="0" w:line="240" w:lineRule="auto"/>
        <w:ind w:left="9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020630" w:rsidRPr="005E2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куколка-берёзка готова!</w:t>
      </w:r>
    </w:p>
    <w:p w:rsidR="00262BF1" w:rsidRDefault="00262BF1" w:rsidP="005E2FD9">
      <w:pPr>
        <w:pStyle w:val="ab"/>
        <w:spacing w:after="0" w:line="240" w:lineRule="auto"/>
        <w:ind w:left="9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BF1" w:rsidRDefault="00262BF1" w:rsidP="00262BF1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62BF1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Многообразие кукольных персонажей по истине велико. Каждый персонаж неповторим и интересен.</w:t>
      </w:r>
      <w:r w:rsidRPr="00262B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62BF1" w:rsidRDefault="00262BF1" w:rsidP="00262BF1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F1">
        <w:rPr>
          <w:rFonts w:ascii="Times New Roman" w:hAnsi="Times New Roman" w:cs="Times New Roman"/>
          <w:color w:val="000000" w:themeColor="text1"/>
          <w:sz w:val="28"/>
          <w:szCs w:val="28"/>
        </w:rPr>
        <w:t>Занимаясь изготовлением игрушки, ребенок приобщается к особенностям удивительной культуры, расширяет и пополняет свой внутренний мир, лучше понимает людей, с которыми делит этот чудесный уголок земли, который для всех является родиной.</w:t>
      </w:r>
    </w:p>
    <w:p w:rsidR="00C45080" w:rsidRPr="00262BF1" w:rsidRDefault="00262BF1" w:rsidP="00262BF1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-Спасибо за внимание!</w:t>
      </w:r>
      <w:r w:rsidR="00020630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48CB" w:rsidRPr="00262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443D9" w:rsidRPr="00262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429" w:rsidRPr="00262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429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7429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3927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45080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45080" w:rsidRPr="00262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9748E" w:rsidRPr="004A69A5" w:rsidRDefault="0029748E" w:rsidP="0029748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48E" w:rsidRPr="004A69A5" w:rsidSect="0034147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A5" w:rsidRDefault="008E0FA5" w:rsidP="00794586">
      <w:pPr>
        <w:spacing w:after="0" w:line="240" w:lineRule="auto"/>
      </w:pPr>
      <w:r>
        <w:separator/>
      </w:r>
    </w:p>
  </w:endnote>
  <w:endnote w:type="continuationSeparator" w:id="0">
    <w:p w:rsidR="008E0FA5" w:rsidRDefault="008E0FA5" w:rsidP="0079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A5" w:rsidRDefault="008E0FA5" w:rsidP="00794586">
      <w:pPr>
        <w:spacing w:after="0" w:line="240" w:lineRule="auto"/>
      </w:pPr>
      <w:r>
        <w:separator/>
      </w:r>
    </w:p>
  </w:footnote>
  <w:footnote w:type="continuationSeparator" w:id="0">
    <w:p w:rsidR="008E0FA5" w:rsidRDefault="008E0FA5" w:rsidP="0079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311"/>
    <w:multiLevelType w:val="hybridMultilevel"/>
    <w:tmpl w:val="5AA87056"/>
    <w:lvl w:ilvl="0" w:tplc="9E4EB0D4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3C85828"/>
    <w:multiLevelType w:val="hybridMultilevel"/>
    <w:tmpl w:val="562E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0C4A"/>
    <w:multiLevelType w:val="hybridMultilevel"/>
    <w:tmpl w:val="45F66902"/>
    <w:lvl w:ilvl="0" w:tplc="978674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7C"/>
    <w:rsid w:val="00020630"/>
    <w:rsid w:val="00022877"/>
    <w:rsid w:val="000443D9"/>
    <w:rsid w:val="00087429"/>
    <w:rsid w:val="001748CB"/>
    <w:rsid w:val="00262BF1"/>
    <w:rsid w:val="0029748E"/>
    <w:rsid w:val="0034147C"/>
    <w:rsid w:val="003C47A9"/>
    <w:rsid w:val="004A69A5"/>
    <w:rsid w:val="005530C2"/>
    <w:rsid w:val="005E2FD9"/>
    <w:rsid w:val="00643927"/>
    <w:rsid w:val="00735B5C"/>
    <w:rsid w:val="00794586"/>
    <w:rsid w:val="007C6F58"/>
    <w:rsid w:val="007D53B8"/>
    <w:rsid w:val="008E0FA5"/>
    <w:rsid w:val="00910F02"/>
    <w:rsid w:val="00A637D9"/>
    <w:rsid w:val="00BC4A02"/>
    <w:rsid w:val="00C1353D"/>
    <w:rsid w:val="00C45080"/>
    <w:rsid w:val="00C865FA"/>
    <w:rsid w:val="00D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586"/>
  </w:style>
  <w:style w:type="paragraph" w:styleId="a5">
    <w:name w:val="footer"/>
    <w:basedOn w:val="a"/>
    <w:link w:val="a6"/>
    <w:uiPriority w:val="99"/>
    <w:unhideWhenUsed/>
    <w:rsid w:val="0079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586"/>
  </w:style>
  <w:style w:type="paragraph" w:styleId="a7">
    <w:name w:val="Normal (Web)"/>
    <w:basedOn w:val="a"/>
    <w:uiPriority w:val="99"/>
    <w:unhideWhenUsed/>
    <w:rsid w:val="007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4586"/>
    <w:rPr>
      <w:b/>
      <w:bCs/>
    </w:rPr>
  </w:style>
  <w:style w:type="character" w:customStyle="1" w:styleId="apple-converted-space">
    <w:name w:val="apple-converted-space"/>
    <w:basedOn w:val="a0"/>
    <w:rsid w:val="00794586"/>
  </w:style>
  <w:style w:type="paragraph" w:styleId="a9">
    <w:name w:val="Balloon Text"/>
    <w:basedOn w:val="a"/>
    <w:link w:val="aa"/>
    <w:uiPriority w:val="99"/>
    <w:semiHidden/>
    <w:unhideWhenUsed/>
    <w:rsid w:val="0002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8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87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586"/>
  </w:style>
  <w:style w:type="paragraph" w:styleId="a5">
    <w:name w:val="footer"/>
    <w:basedOn w:val="a"/>
    <w:link w:val="a6"/>
    <w:uiPriority w:val="99"/>
    <w:unhideWhenUsed/>
    <w:rsid w:val="0079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586"/>
  </w:style>
  <w:style w:type="paragraph" w:styleId="a7">
    <w:name w:val="Normal (Web)"/>
    <w:basedOn w:val="a"/>
    <w:uiPriority w:val="99"/>
    <w:unhideWhenUsed/>
    <w:rsid w:val="007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4586"/>
    <w:rPr>
      <w:b/>
      <w:bCs/>
    </w:rPr>
  </w:style>
  <w:style w:type="character" w:customStyle="1" w:styleId="apple-converted-space">
    <w:name w:val="apple-converted-space"/>
    <w:basedOn w:val="a0"/>
    <w:rsid w:val="00794586"/>
  </w:style>
  <w:style w:type="paragraph" w:styleId="a9">
    <w:name w:val="Balloon Text"/>
    <w:basedOn w:val="a"/>
    <w:link w:val="aa"/>
    <w:uiPriority w:val="99"/>
    <w:semiHidden/>
    <w:unhideWhenUsed/>
    <w:rsid w:val="0002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8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8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21</cp:revision>
  <dcterms:created xsi:type="dcterms:W3CDTF">2015-10-19T15:58:00Z</dcterms:created>
  <dcterms:modified xsi:type="dcterms:W3CDTF">2015-10-24T17:37:00Z</dcterms:modified>
</cp:coreProperties>
</file>