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D" w:rsidRPr="00D60C27" w:rsidRDefault="00E84BDD" w:rsidP="00E84BDD">
      <w:pPr>
        <w:jc w:val="center"/>
        <w:rPr>
          <w:sz w:val="28"/>
          <w:szCs w:val="28"/>
        </w:rPr>
      </w:pPr>
      <w:r w:rsidRPr="00D60C27">
        <w:rPr>
          <w:sz w:val="28"/>
          <w:szCs w:val="28"/>
        </w:rPr>
        <w:t>Муниципальное общеобразовательное учреждение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  <w:r w:rsidRPr="00D60C27">
        <w:rPr>
          <w:sz w:val="28"/>
          <w:szCs w:val="28"/>
        </w:rPr>
        <w:t>«Средняя общеобразовательная школа № 42» г. Воркуты.</w:t>
      </w:r>
    </w:p>
    <w:p w:rsidR="00E84BDD" w:rsidRPr="00D60C27" w:rsidRDefault="00E84BDD" w:rsidP="00E84BDD">
      <w:pPr>
        <w:spacing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E84BDD" w:rsidRPr="00D60C27" w:rsidTr="00E84BDD">
        <w:tc>
          <w:tcPr>
            <w:tcW w:w="5244" w:type="dxa"/>
          </w:tcPr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>Рассмотрено и согласовано</w:t>
            </w: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 xml:space="preserve">На заседании МО учителей </w:t>
            </w: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>естественно-математического цикла</w:t>
            </w: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 xml:space="preserve">Протокол №  </w:t>
            </w:r>
            <w:r w:rsidRPr="00D60C27">
              <w:rPr>
                <w:sz w:val="24"/>
                <w:szCs w:val="28"/>
              </w:rPr>
              <w:softHyphen/>
              <w:t>____</w:t>
            </w: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 xml:space="preserve">от «__» ________ 20___             </w:t>
            </w:r>
          </w:p>
          <w:p w:rsidR="00E84BDD" w:rsidRPr="00D60C27" w:rsidRDefault="00E84BDD" w:rsidP="00E84BDD">
            <w:pPr>
              <w:rPr>
                <w:sz w:val="24"/>
                <w:szCs w:val="28"/>
              </w:rPr>
            </w:pPr>
            <w:r w:rsidRPr="00D60C27">
              <w:rPr>
                <w:sz w:val="24"/>
                <w:szCs w:val="28"/>
              </w:rPr>
              <w:t>Руководитель ШМО ______________________</w:t>
            </w:r>
          </w:p>
          <w:p w:rsidR="00E84BDD" w:rsidRPr="00D60C27" w:rsidRDefault="00E84BDD" w:rsidP="00E84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4BDD" w:rsidRPr="00D60C27" w:rsidRDefault="00E84BDD" w:rsidP="00E84BDD">
            <w:pPr>
              <w:rPr>
                <w:sz w:val="24"/>
                <w:szCs w:val="24"/>
              </w:rPr>
            </w:pPr>
            <w:r w:rsidRPr="00D60C27">
              <w:rPr>
                <w:sz w:val="24"/>
                <w:szCs w:val="24"/>
              </w:rPr>
              <w:t>УТВЕРЖДАЮ</w:t>
            </w: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  <w:r w:rsidRPr="00D60C27">
              <w:rPr>
                <w:sz w:val="24"/>
                <w:szCs w:val="24"/>
              </w:rPr>
              <w:t>Директор МОУ «СОШ № 42» г. Воркуты</w:t>
            </w: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  <w:proofErr w:type="spellStart"/>
            <w:r w:rsidRPr="00D60C27">
              <w:rPr>
                <w:sz w:val="24"/>
                <w:szCs w:val="24"/>
              </w:rPr>
              <w:t>___________________Р.П.Понаморенко</w:t>
            </w:r>
            <w:proofErr w:type="spellEnd"/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</w:p>
          <w:p w:rsidR="00E84BDD" w:rsidRPr="00D60C27" w:rsidRDefault="00E84BDD" w:rsidP="00E84BDD">
            <w:pPr>
              <w:rPr>
                <w:sz w:val="28"/>
                <w:szCs w:val="28"/>
              </w:rPr>
            </w:pPr>
            <w:r w:rsidRPr="00D60C27">
              <w:rPr>
                <w:sz w:val="24"/>
                <w:szCs w:val="24"/>
              </w:rPr>
              <w:t>от «__» ______ 20___</w:t>
            </w:r>
          </w:p>
        </w:tc>
      </w:tr>
    </w:tbl>
    <w:p w:rsidR="00E84BDD" w:rsidRPr="00D60C27" w:rsidRDefault="00E84BDD" w:rsidP="00E84BDD">
      <w:pPr>
        <w:jc w:val="center"/>
        <w:rPr>
          <w:sz w:val="28"/>
          <w:szCs w:val="28"/>
        </w:rPr>
      </w:pPr>
    </w:p>
    <w:p w:rsidR="00E84BDD" w:rsidRPr="00D60C27" w:rsidRDefault="00E84BDD" w:rsidP="00E84BDD"/>
    <w:p w:rsidR="00E84BDD" w:rsidRDefault="00E84BDD" w:rsidP="00E84BDD">
      <w:pPr>
        <w:jc w:val="center"/>
        <w:rPr>
          <w:b/>
          <w:sz w:val="32"/>
        </w:rPr>
      </w:pPr>
    </w:p>
    <w:p w:rsidR="00E84BDD" w:rsidRDefault="00E84BDD" w:rsidP="00E84BDD">
      <w:pPr>
        <w:jc w:val="center"/>
        <w:rPr>
          <w:b/>
          <w:sz w:val="32"/>
        </w:rPr>
      </w:pPr>
    </w:p>
    <w:p w:rsidR="00E84BDD" w:rsidRPr="00D60C27" w:rsidRDefault="00E84BDD" w:rsidP="00E84BDD">
      <w:pPr>
        <w:jc w:val="center"/>
        <w:rPr>
          <w:b/>
          <w:sz w:val="32"/>
        </w:rPr>
      </w:pPr>
      <w:r>
        <w:rPr>
          <w:b/>
          <w:sz w:val="32"/>
        </w:rPr>
        <w:t>РЕШЕНИЕ ЗАДАЧ ПО ХИМИИ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  <w:r w:rsidRPr="00D60C27">
        <w:rPr>
          <w:sz w:val="28"/>
          <w:szCs w:val="28"/>
        </w:rPr>
        <w:t xml:space="preserve">Рабочая учебная программа </w:t>
      </w:r>
      <w:r>
        <w:rPr>
          <w:sz w:val="28"/>
          <w:szCs w:val="28"/>
        </w:rPr>
        <w:t>факультативного</w:t>
      </w:r>
      <w:r w:rsidRPr="00D60C27">
        <w:rPr>
          <w:sz w:val="28"/>
          <w:szCs w:val="28"/>
        </w:rPr>
        <w:t xml:space="preserve"> курса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sym w:font="Symbol" w:char="F028"/>
      </w:r>
      <w:r>
        <w:rPr>
          <w:sz w:val="28"/>
          <w:szCs w:val="28"/>
        </w:rPr>
        <w:t>полного</w:t>
      </w:r>
      <w:r>
        <w:rPr>
          <w:sz w:val="28"/>
          <w:szCs w:val="28"/>
        </w:rPr>
        <w:sym w:font="Symbol" w:char="F029"/>
      </w:r>
      <w:r>
        <w:rPr>
          <w:sz w:val="28"/>
          <w:szCs w:val="28"/>
        </w:rPr>
        <w:t xml:space="preserve"> </w:t>
      </w:r>
      <w:r w:rsidRPr="00D60C27">
        <w:rPr>
          <w:sz w:val="28"/>
          <w:szCs w:val="28"/>
        </w:rPr>
        <w:t>общего образования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Pr="00D60C27">
        <w:rPr>
          <w:sz w:val="28"/>
          <w:szCs w:val="28"/>
        </w:rPr>
        <w:t xml:space="preserve"> класс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  <w:r w:rsidRPr="00D60C27">
        <w:rPr>
          <w:sz w:val="28"/>
          <w:szCs w:val="28"/>
        </w:rPr>
        <w:t>срок реализации</w:t>
      </w:r>
      <w:r w:rsidRPr="00D60C27">
        <w:rPr>
          <w:sz w:val="28"/>
          <w:szCs w:val="28"/>
        </w:rPr>
        <w:sym w:font="Symbol" w:char="F03A"/>
      </w:r>
      <w:r w:rsidRPr="00D60C27">
        <w:rPr>
          <w:sz w:val="28"/>
          <w:szCs w:val="28"/>
        </w:rPr>
        <w:t xml:space="preserve"> 1 год</w:t>
      </w:r>
    </w:p>
    <w:p w:rsidR="00E84BDD" w:rsidRPr="00D60C27" w:rsidRDefault="00E84BDD" w:rsidP="00E84BDD">
      <w:pPr>
        <w:jc w:val="center"/>
        <w:rPr>
          <w:sz w:val="28"/>
          <w:szCs w:val="28"/>
        </w:rPr>
      </w:pPr>
    </w:p>
    <w:p w:rsidR="00E84BDD" w:rsidRDefault="00E84BDD" w:rsidP="00E84BDD">
      <w:pPr>
        <w:jc w:val="center"/>
        <w:rPr>
          <w:szCs w:val="28"/>
        </w:rPr>
      </w:pPr>
    </w:p>
    <w:p w:rsidR="00E84BDD" w:rsidRPr="00D60C27" w:rsidRDefault="00E84BDD" w:rsidP="00E84BDD">
      <w:pPr>
        <w:jc w:val="center"/>
        <w:rPr>
          <w:szCs w:val="28"/>
        </w:rPr>
      </w:pPr>
      <w:r>
        <w:rPr>
          <w:szCs w:val="28"/>
        </w:rPr>
        <w:t xml:space="preserve">Составлена на основе программы элективных и факультативных курсов по химии 10-11 классов, </w:t>
      </w:r>
      <w:proofErr w:type="spellStart"/>
      <w:r>
        <w:rPr>
          <w:szCs w:val="28"/>
        </w:rPr>
        <w:t>Г.А.Шипарева</w:t>
      </w:r>
      <w:proofErr w:type="spellEnd"/>
      <w:r>
        <w:rPr>
          <w:szCs w:val="28"/>
        </w:rPr>
        <w:t>, М.: Дрофа, 2005</w:t>
      </w:r>
    </w:p>
    <w:p w:rsidR="00E84BDD" w:rsidRPr="00D60C27" w:rsidRDefault="00E84BDD" w:rsidP="00E84BDD"/>
    <w:p w:rsidR="00E84BDD" w:rsidRPr="00D60C27" w:rsidRDefault="00E84BDD" w:rsidP="00E84BDD"/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Pr="00D60C27" w:rsidRDefault="00E84BDD" w:rsidP="00E84BDD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4BDD" w:rsidRPr="00D60C27" w:rsidTr="00E84BDD">
        <w:tc>
          <w:tcPr>
            <w:tcW w:w="4785" w:type="dxa"/>
          </w:tcPr>
          <w:p w:rsidR="00E84BDD" w:rsidRPr="00D60C27" w:rsidRDefault="00E84BDD" w:rsidP="00E84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84BDD" w:rsidRPr="00D60C27" w:rsidRDefault="00E84BDD" w:rsidP="00E84BDD">
            <w:pPr>
              <w:rPr>
                <w:sz w:val="24"/>
                <w:szCs w:val="24"/>
              </w:rPr>
            </w:pPr>
            <w:r w:rsidRPr="00D60C27">
              <w:rPr>
                <w:sz w:val="24"/>
                <w:szCs w:val="24"/>
              </w:rPr>
              <w:t>Составила</w:t>
            </w:r>
            <w:r w:rsidRPr="00D60C27">
              <w:rPr>
                <w:sz w:val="24"/>
                <w:szCs w:val="24"/>
              </w:rPr>
              <w:sym w:font="Symbol" w:char="F03A"/>
            </w: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Ямщинина</w:t>
            </w:r>
            <w:proofErr w:type="spellEnd"/>
            <w:r>
              <w:rPr>
                <w:sz w:val="24"/>
                <w:szCs w:val="24"/>
              </w:rPr>
              <w:t xml:space="preserve"> Алевтина Петровна</w:t>
            </w:r>
            <w:r w:rsidRPr="00D60C27">
              <w:rPr>
                <w:sz w:val="24"/>
                <w:szCs w:val="24"/>
              </w:rPr>
              <w:t>,</w:t>
            </w: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  <w:r w:rsidRPr="00D60C27"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хим</w:t>
            </w:r>
            <w:r w:rsidRPr="00D60C27">
              <w:rPr>
                <w:sz w:val="24"/>
                <w:szCs w:val="24"/>
              </w:rPr>
              <w:t>ии</w:t>
            </w:r>
          </w:p>
          <w:p w:rsidR="00E84BDD" w:rsidRPr="00D60C27" w:rsidRDefault="00E84BDD" w:rsidP="00E84BDD">
            <w:pPr>
              <w:rPr>
                <w:sz w:val="24"/>
                <w:szCs w:val="24"/>
              </w:rPr>
            </w:pPr>
          </w:p>
          <w:p w:rsidR="00E84BDD" w:rsidRPr="00D60C27" w:rsidRDefault="00E84BDD" w:rsidP="00E84B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BDD" w:rsidRDefault="00E84BDD" w:rsidP="00E84BDD">
      <w:pPr>
        <w:jc w:val="right"/>
      </w:pPr>
    </w:p>
    <w:p w:rsidR="00E84BDD" w:rsidRDefault="00E84BDD" w:rsidP="00E84BDD">
      <w:pPr>
        <w:jc w:val="right"/>
      </w:pPr>
    </w:p>
    <w:p w:rsidR="00E84BDD" w:rsidRDefault="00E84BDD" w:rsidP="00E84BDD">
      <w:pPr>
        <w:jc w:val="right"/>
      </w:pPr>
    </w:p>
    <w:p w:rsidR="00E84BDD" w:rsidRPr="00D60C27" w:rsidRDefault="00E84BDD" w:rsidP="00E84BDD">
      <w:pPr>
        <w:jc w:val="right"/>
      </w:pPr>
    </w:p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Default="00E84BDD" w:rsidP="00E84BDD">
      <w:pPr>
        <w:jc w:val="center"/>
      </w:pPr>
    </w:p>
    <w:p w:rsidR="00E84BDD" w:rsidRPr="00D60C27" w:rsidRDefault="00E84BDD" w:rsidP="00E84BDD">
      <w:pPr>
        <w:jc w:val="center"/>
      </w:pPr>
    </w:p>
    <w:p w:rsidR="00E84BDD" w:rsidRPr="00D60C27" w:rsidRDefault="00E84BDD" w:rsidP="00E84BDD">
      <w:pPr>
        <w:jc w:val="center"/>
      </w:pPr>
      <w:r w:rsidRPr="00D60C27">
        <w:t>Воркута</w:t>
      </w:r>
    </w:p>
    <w:p w:rsidR="00E84BDD" w:rsidRPr="00D60C27" w:rsidRDefault="00E84BDD" w:rsidP="00E84BDD">
      <w:pPr>
        <w:jc w:val="center"/>
      </w:pPr>
      <w:r>
        <w:t xml:space="preserve"> 2014</w:t>
      </w:r>
    </w:p>
    <w:p w:rsidR="00E84BDD" w:rsidRDefault="00E84BDD" w:rsidP="00E84BDD">
      <w:pPr>
        <w:spacing w:line="360" w:lineRule="auto"/>
        <w:ind w:left="2832"/>
      </w:pPr>
    </w:p>
    <w:p w:rsidR="00E84BDD" w:rsidRDefault="00E84BDD" w:rsidP="00E84BDD">
      <w:pPr>
        <w:spacing w:line="360" w:lineRule="auto"/>
        <w:ind w:left="2832"/>
      </w:pPr>
      <w:r>
        <w:lastRenderedPageBreak/>
        <w:t>ПОЯСНИТЕЛЬНАЯ ЗАПИСКА</w:t>
      </w:r>
    </w:p>
    <w:p w:rsidR="00E84BDD" w:rsidRDefault="00E84BDD" w:rsidP="00E84BDD">
      <w:pPr>
        <w:spacing w:line="360" w:lineRule="auto"/>
        <w:ind w:firstLine="709"/>
        <w:jc w:val="both"/>
      </w:pPr>
      <w:r>
        <w:t xml:space="preserve">Рабочая учебная программа по факультативному курсу «Решение задач по химии» для  10 класса  основной общей школы создана </w:t>
      </w:r>
      <w:r>
        <w:rPr>
          <w:rStyle w:val="HTML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E84BDD" w:rsidRPr="00311DF5" w:rsidRDefault="00E84BDD" w:rsidP="00E84BDD">
      <w:pPr>
        <w:spacing w:line="360" w:lineRule="auto"/>
        <w:ind w:firstLine="709"/>
        <w:jc w:val="both"/>
      </w:pPr>
      <w:r w:rsidRPr="00311DF5">
        <w:t xml:space="preserve">- Основной общеобразовательной программой – образовательной программой основного общего образования Муниципального общеобразовательного учреждения «Средняя общеобразовательная школа № </w:t>
      </w:r>
      <w:r>
        <w:t>42</w:t>
      </w:r>
      <w:r w:rsidRPr="00311DF5">
        <w:t xml:space="preserve">» г. Воркуты </w:t>
      </w:r>
    </w:p>
    <w:p w:rsidR="00E84BDD" w:rsidRPr="00311DF5" w:rsidRDefault="00E84BDD" w:rsidP="00E84BDD">
      <w:pPr>
        <w:spacing w:line="360" w:lineRule="auto"/>
        <w:ind w:firstLine="709"/>
        <w:jc w:val="both"/>
      </w:pPr>
      <w:r w:rsidRPr="00311DF5">
        <w:t xml:space="preserve">с учётом: </w:t>
      </w:r>
    </w:p>
    <w:p w:rsidR="00E84BDD" w:rsidRDefault="00E84BDD" w:rsidP="00E84BDD">
      <w:pPr>
        <w:spacing w:line="360" w:lineRule="auto"/>
        <w:ind w:firstLine="709"/>
        <w:jc w:val="both"/>
      </w:pPr>
      <w:r w:rsidRPr="00311DF5">
        <w:t>-</w:t>
      </w:r>
      <w:r>
        <w:t xml:space="preserve"> Программы элективных и факультативных курсов по химии 10-11 классов. Г.А. </w:t>
      </w:r>
      <w:proofErr w:type="spellStart"/>
      <w:r>
        <w:t>Шипарева</w:t>
      </w:r>
      <w:proofErr w:type="spellEnd"/>
      <w:r>
        <w:t xml:space="preserve"> – М.: «Дрофа», 2005 г.</w:t>
      </w:r>
    </w:p>
    <w:p w:rsidR="00E84BDD" w:rsidRPr="00B31FDA" w:rsidRDefault="00E84BDD" w:rsidP="00E84BDD">
      <w:pPr>
        <w:spacing w:line="360" w:lineRule="auto"/>
        <w:ind w:left="1416"/>
        <w:jc w:val="both"/>
      </w:pPr>
      <w:r w:rsidRPr="00B31FDA">
        <w:t>Цел</w:t>
      </w:r>
      <w:r>
        <w:t>ь</w:t>
      </w:r>
      <w:r w:rsidRPr="00B31FDA">
        <w:t>, задачи элективного курса «</w:t>
      </w:r>
      <w:r>
        <w:t>Решение задач по химии</w:t>
      </w:r>
      <w:r w:rsidRPr="00B31FDA">
        <w:t>»</w:t>
      </w:r>
    </w:p>
    <w:p w:rsidR="00E84BDD" w:rsidRPr="00B31FDA" w:rsidRDefault="00E84BDD" w:rsidP="00E84BDD">
      <w:pPr>
        <w:spacing w:line="360" w:lineRule="auto"/>
      </w:pPr>
      <w:r w:rsidRPr="00B31FDA">
        <w:rPr>
          <w:bCs/>
        </w:rPr>
        <w:t>Цел</w:t>
      </w:r>
      <w:r>
        <w:rPr>
          <w:bCs/>
        </w:rPr>
        <w:t>ь</w:t>
      </w:r>
      <w:r w:rsidRPr="00B31FDA">
        <w:rPr>
          <w:bCs/>
        </w:rPr>
        <w:t>:</w:t>
      </w:r>
      <w:r>
        <w:rPr>
          <w:bCs/>
        </w:rPr>
        <w:t xml:space="preserve"> подготовка выпускников к выполнению заданий ЕГЭ по химии</w:t>
      </w:r>
    </w:p>
    <w:p w:rsidR="00E84BDD" w:rsidRDefault="00E84BDD" w:rsidP="00E84BDD">
      <w:pPr>
        <w:spacing w:line="360" w:lineRule="auto"/>
        <w:jc w:val="both"/>
      </w:pPr>
      <w:r w:rsidRPr="00B31FDA">
        <w:t>Задачи:</w:t>
      </w:r>
      <w:r>
        <w:t xml:space="preserve"> - подготовить выпускников к ЕГЭ по химии</w:t>
      </w:r>
    </w:p>
    <w:p w:rsidR="00E84BDD" w:rsidRDefault="00E84BDD" w:rsidP="00E84BDD">
      <w:pPr>
        <w:spacing w:line="360" w:lineRule="auto"/>
        <w:jc w:val="both"/>
      </w:pPr>
      <w:r>
        <w:t>- развить умения самостоятельно работать с литературой, систематически заниматься решением задач, работать с тестами различного типа;</w:t>
      </w:r>
    </w:p>
    <w:p w:rsidR="00E84BDD" w:rsidRDefault="00E84BDD" w:rsidP="00E84BDD">
      <w:pPr>
        <w:spacing w:line="360" w:lineRule="auto"/>
        <w:jc w:val="both"/>
      </w:pPr>
      <w:r>
        <w:t>- выявить основные затруднения и ошибки при выполнении заданий ЕГЭ по химии;</w:t>
      </w:r>
    </w:p>
    <w:p w:rsidR="00E84BDD" w:rsidRDefault="00E84BDD" w:rsidP="00E84BDD">
      <w:pPr>
        <w:spacing w:line="360" w:lineRule="auto"/>
        <w:jc w:val="both"/>
      </w:pPr>
      <w:r>
        <w:t>- подобрать задания, вызывающие наибольшие затруднения у учащихся при сдаче ЕГЭ, включая задания, недостаточно изучаемых в рамках школьной программы;</w:t>
      </w:r>
    </w:p>
    <w:p w:rsidR="00E84BDD" w:rsidRPr="00B31FDA" w:rsidRDefault="00E84BDD" w:rsidP="00E84BDD">
      <w:pPr>
        <w:spacing w:line="360" w:lineRule="auto"/>
        <w:jc w:val="both"/>
      </w:pPr>
      <w:r>
        <w:t>-проводить информационную работу с учащимися и с их родителями.</w:t>
      </w:r>
    </w:p>
    <w:p w:rsidR="00E84BDD" w:rsidRDefault="00E84BDD" w:rsidP="00E84BD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 w:line="360" w:lineRule="auto"/>
        <w:ind w:left="10"/>
      </w:pPr>
      <w:r>
        <w:t>Срок реализации курса – 1 год , 36 часов (1 час в неделю)</w:t>
      </w:r>
    </w:p>
    <w:p w:rsidR="00E84BDD" w:rsidRPr="00B31FDA" w:rsidRDefault="00E84BDD" w:rsidP="00E84BDD">
      <w:pPr>
        <w:shd w:val="clear" w:color="auto" w:fill="FFFFFF"/>
        <w:spacing w:line="360" w:lineRule="auto"/>
        <w:ind w:firstLine="567"/>
        <w:jc w:val="both"/>
      </w:pPr>
      <w:r w:rsidRPr="00B31FDA">
        <w:rPr>
          <w:color w:val="000000"/>
          <w:spacing w:val="2"/>
        </w:rPr>
        <w:t xml:space="preserve">Для успешного решения задач, поставленных перед школой, </w:t>
      </w:r>
      <w:r w:rsidRPr="00B31FDA">
        <w:rPr>
          <w:color w:val="000000"/>
          <w:spacing w:val="3"/>
        </w:rPr>
        <w:t xml:space="preserve">необходимо, с одной стороны, обеспечить прочное овладение </w:t>
      </w:r>
      <w:r w:rsidRPr="00B31FDA">
        <w:rPr>
          <w:color w:val="000000"/>
        </w:rPr>
        <w:t xml:space="preserve">школьниками программным объемом знаний и умений и, с другой - </w:t>
      </w:r>
      <w:r w:rsidRPr="00B31FDA">
        <w:rPr>
          <w:color w:val="000000"/>
          <w:spacing w:val="1"/>
        </w:rPr>
        <w:t xml:space="preserve">создать условия для углубленного изучения школьного курса </w:t>
      </w:r>
      <w:r w:rsidRPr="00B31FDA">
        <w:rPr>
          <w:color w:val="000000"/>
          <w:spacing w:val="-1"/>
        </w:rPr>
        <w:t>химии для учащихся, проявляющих склонность и интерес к химии.</w:t>
      </w:r>
    </w:p>
    <w:p w:rsidR="00E84BDD" w:rsidRPr="00B31FDA" w:rsidRDefault="00E84BDD" w:rsidP="00E84BDD">
      <w:pPr>
        <w:shd w:val="clear" w:color="auto" w:fill="FFFFFF"/>
        <w:spacing w:line="360" w:lineRule="auto"/>
        <w:ind w:firstLine="567"/>
        <w:jc w:val="both"/>
      </w:pPr>
      <w:r w:rsidRPr="00B31FDA">
        <w:rPr>
          <w:color w:val="000000"/>
          <w:spacing w:val="1"/>
        </w:rPr>
        <w:t xml:space="preserve">Большое внимание уделяется отработке навыков решения расчётных задач различных типов, а также комбинированных </w:t>
      </w:r>
      <w:r w:rsidRPr="00B31FDA">
        <w:rPr>
          <w:color w:val="000000"/>
          <w:spacing w:val="-5"/>
        </w:rPr>
        <w:t>задач.</w:t>
      </w:r>
    </w:p>
    <w:p w:rsidR="00E84BDD" w:rsidRPr="00B31FDA" w:rsidRDefault="00E84BDD" w:rsidP="00E84BDD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</w:rPr>
      </w:pPr>
      <w:r w:rsidRPr="00B31FDA">
        <w:rPr>
          <w:color w:val="000000"/>
          <w:spacing w:val="4"/>
        </w:rPr>
        <w:t xml:space="preserve">Всё это позволит учащимся углубить свои знания по </w:t>
      </w:r>
      <w:r w:rsidRPr="00B31FDA">
        <w:rPr>
          <w:color w:val="000000"/>
          <w:spacing w:val="-2"/>
        </w:rPr>
        <w:t>некоторым вопросам химии</w:t>
      </w:r>
      <w:r w:rsidRPr="00B31FDA">
        <w:rPr>
          <w:color w:val="000000"/>
          <w:spacing w:val="-3"/>
        </w:rPr>
        <w:t>.</w:t>
      </w:r>
    </w:p>
    <w:p w:rsidR="00E84BDD" w:rsidRPr="00B31FDA" w:rsidRDefault="00E84BDD" w:rsidP="00E84BDD">
      <w:pPr>
        <w:spacing w:line="360" w:lineRule="auto"/>
        <w:jc w:val="both"/>
      </w:pPr>
      <w:r w:rsidRPr="00B31FDA">
        <w:t xml:space="preserve">           ЕГЭ по химии в современных условиях совмещает в себе две функции: итоговую аттестацию выпускников за курс средней общеобразовательной школы и представление им возможности продолжить образование по избранной специальности в высшей школе. Анализ результатов экзамена, проводимого в рамках эксперимента в разных регионах России, свидетельствует о том, что его успешная задача зависит от степени владения учащимся теоретическими знаниями</w:t>
      </w:r>
      <w:r w:rsidRPr="00B31FDA">
        <w:rPr>
          <w:b/>
        </w:rPr>
        <w:t xml:space="preserve"> </w:t>
      </w:r>
      <w:r w:rsidRPr="00B31FDA">
        <w:t xml:space="preserve">за курс средней школы и умениями их использовать в нестандартных ситуациях. </w:t>
      </w:r>
    </w:p>
    <w:p w:rsidR="00E84BDD" w:rsidRPr="00B31FDA" w:rsidRDefault="00E84BDD" w:rsidP="00E84BDD">
      <w:pPr>
        <w:spacing w:line="360" w:lineRule="auto"/>
        <w:jc w:val="both"/>
      </w:pPr>
      <w:r w:rsidRPr="00B31FDA">
        <w:lastRenderedPageBreak/>
        <w:t xml:space="preserve">        Опыт проведения ЕГЭ свидетельствует о том, что выпускники не достаточно успешно справляются с такой формой проведения экзамена. Для повышения эффективности результатов необходимо осуществлять так же и дополнительную подготовку учащихся к экзамену.</w:t>
      </w:r>
    </w:p>
    <w:p w:rsidR="00E84BDD" w:rsidRPr="00B31FDA" w:rsidRDefault="00E84BDD" w:rsidP="00E84BDD">
      <w:pPr>
        <w:spacing w:line="360" w:lineRule="auto"/>
        <w:jc w:val="both"/>
      </w:pPr>
      <w:r w:rsidRPr="00B31FDA">
        <w:t xml:space="preserve">       Поверхностное изучение химии не облегчает, а затрудняет ее усвоение. К тому же не все темы, усвоение которых необходимо для успешной сдачи экзамена достаточно и полно рассматриваются в рамках школьной программы. Особенно это касается заданий части С. В связи с этим, факультативный курс, предназначенный для учащихся 11 классов, подается на более глубоком уровне и направлен, прежде всего, на  расширение, обобщение и пополнение  знаний школьников  по химии.</w:t>
      </w:r>
    </w:p>
    <w:p w:rsidR="00E84BDD" w:rsidRDefault="00E84BDD" w:rsidP="00E84BDD">
      <w:pPr>
        <w:pStyle w:val="a8"/>
        <w:spacing w:before="0" w:beforeAutospacing="0" w:after="0" w:afterAutospacing="0" w:line="276" w:lineRule="auto"/>
        <w:ind w:firstLine="708"/>
        <w:jc w:val="both"/>
      </w:pPr>
    </w:p>
    <w:p w:rsidR="00E84BDD" w:rsidRDefault="00E84BDD" w:rsidP="00E84BD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120"/>
        <w:ind w:left="10"/>
      </w:pPr>
      <w:r>
        <w:t>Срок реализации курса – 1 год , 18 часов (1 час в неделю)</w:t>
      </w:r>
    </w:p>
    <w:p w:rsidR="00A26BFC" w:rsidRPr="00805637" w:rsidRDefault="00A26BFC" w:rsidP="00A26BFC">
      <w:pPr>
        <w:jc w:val="center"/>
        <w:rPr>
          <w:b/>
          <w:bCs/>
          <w:sz w:val="28"/>
          <w:szCs w:val="28"/>
        </w:rPr>
      </w:pPr>
    </w:p>
    <w:p w:rsidR="00805637" w:rsidRP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805637" w:rsidRDefault="00805637" w:rsidP="00805637">
      <w:pPr>
        <w:spacing w:line="360" w:lineRule="auto"/>
        <w:jc w:val="both"/>
        <w:rPr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E84BDD" w:rsidRDefault="00E84BDD" w:rsidP="00805637">
      <w:pPr>
        <w:spacing w:line="360" w:lineRule="auto"/>
        <w:jc w:val="center"/>
        <w:rPr>
          <w:b/>
          <w:sz w:val="28"/>
          <w:szCs w:val="28"/>
        </w:rPr>
      </w:pPr>
    </w:p>
    <w:p w:rsidR="00805637" w:rsidRPr="00714476" w:rsidRDefault="00714476" w:rsidP="00A26BFC">
      <w:pPr>
        <w:jc w:val="center"/>
        <w:rPr>
          <w:sz w:val="28"/>
          <w:szCs w:val="28"/>
        </w:rPr>
      </w:pPr>
      <w:r w:rsidRPr="00714476">
        <w:rPr>
          <w:sz w:val="28"/>
          <w:szCs w:val="28"/>
        </w:rPr>
        <w:lastRenderedPageBreak/>
        <w:t>СОДЕРЖАНИЕ УЧЕБНОЙ ПРОГРАММЫ.</w:t>
      </w:r>
    </w:p>
    <w:p w:rsidR="00714476" w:rsidRPr="00B31FDA" w:rsidRDefault="00714476" w:rsidP="00714476">
      <w:pPr>
        <w:spacing w:line="360" w:lineRule="auto"/>
        <w:ind w:left="360"/>
        <w:jc w:val="both"/>
      </w:pPr>
      <w:r w:rsidRPr="00B31FDA">
        <w:t xml:space="preserve">          «Органические вещества»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 xml:space="preserve"> Органические вещества и их классификация. Кислородсодержащие органические соединения. Смешанные задачи.</w:t>
      </w:r>
    </w:p>
    <w:p w:rsidR="00714476" w:rsidRPr="00B31FDA" w:rsidRDefault="00714476" w:rsidP="00714476">
      <w:pPr>
        <w:spacing w:line="360" w:lineRule="auto"/>
        <w:ind w:left="360"/>
        <w:jc w:val="both"/>
      </w:pPr>
      <w:r w:rsidRPr="00B31FDA">
        <w:t xml:space="preserve">           «Спирты»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Практическое значение спиртов. Исследование и доказательство строения и свой</w:t>
      </w:r>
      <w:proofErr w:type="gramStart"/>
      <w:r w:rsidRPr="00B31FDA">
        <w:t>ств сп</w:t>
      </w:r>
      <w:proofErr w:type="gramEnd"/>
      <w:r w:rsidRPr="00B31FDA">
        <w:t>иртов: взаимодействие этилового спирта с натрием; взаимодействие спирта с бромистым водородом; сравнение свойств однотомных спиртов; гигроскопичность глицерина;  горение глицерина:  сравнение с горением углеводородов. Смешанные задачи.</w:t>
      </w:r>
    </w:p>
    <w:p w:rsidR="00714476" w:rsidRPr="00B31FDA" w:rsidRDefault="00714476" w:rsidP="00714476">
      <w:pPr>
        <w:spacing w:line="360" w:lineRule="auto"/>
        <w:jc w:val="both"/>
      </w:pPr>
      <w:proofErr w:type="gramStart"/>
      <w:r w:rsidRPr="00B31FDA">
        <w:t>Исследование</w:t>
      </w:r>
      <w:proofErr w:type="gramEnd"/>
      <w:r w:rsidRPr="00B31FDA">
        <w:rPr>
          <w:u w:val="single"/>
        </w:rPr>
        <w:t>:</w:t>
      </w:r>
      <w:r w:rsidRPr="00B31FDA">
        <w:t xml:space="preserve"> при каком процентном содержании глицерина в воде раствор перестанет 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 xml:space="preserve">растворимости жиров в различных средах.  Исследование отношения различных масел  к окислению бромной водой  перманганатом, растворимости жиров, реакции непредельных жиров (масел);  присоединения </w:t>
      </w:r>
      <w:proofErr w:type="spellStart"/>
      <w:r w:rsidRPr="00B31FDA">
        <w:t>иода</w:t>
      </w:r>
      <w:proofErr w:type="spellEnd"/>
      <w:r w:rsidRPr="00B31FDA">
        <w:t xml:space="preserve"> по месту двойной связи;  определение степени </w:t>
      </w:r>
      <w:proofErr w:type="spellStart"/>
      <w:r w:rsidRPr="00B31FDA">
        <w:t>непредельности</w:t>
      </w:r>
      <w:proofErr w:type="spellEnd"/>
      <w:r w:rsidRPr="00B31FDA">
        <w:t xml:space="preserve"> жиров;  определение содержания кислот в жирах;   гидролиз жиров; гидрогенизация масел. Смешанные задачи.</w:t>
      </w:r>
    </w:p>
    <w:p w:rsidR="00714476" w:rsidRPr="00B31FDA" w:rsidRDefault="00714476" w:rsidP="00714476">
      <w:pPr>
        <w:spacing w:line="360" w:lineRule="auto"/>
        <w:ind w:left="360"/>
      </w:pPr>
      <w:r w:rsidRPr="00B31FDA">
        <w:t xml:space="preserve">  «Углеводы»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 xml:space="preserve">Углеводы, биологическая роль.  Исследование различных продуктов на присутствие крахмала. Обнаружение глюкозы </w:t>
      </w:r>
      <w:proofErr w:type="gramStart"/>
      <w:r w:rsidRPr="00B31FDA">
        <w:t>в</w:t>
      </w:r>
      <w:proofErr w:type="gramEnd"/>
      <w:r w:rsidRPr="00B31FDA">
        <w:t xml:space="preserve"> фруктах и ягодах. Синтез моносахаридов из формальдегида. Гидролиз сахарозы (получение искусственного меда). Опыты с молочным сахаром</w:t>
      </w:r>
      <w:proofErr w:type="gramStart"/>
      <w:r w:rsidRPr="00B31FDA">
        <w:t>.</w:t>
      </w:r>
      <w:proofErr w:type="gramEnd"/>
      <w:r w:rsidRPr="00B31FDA">
        <w:t xml:space="preserve"> </w:t>
      </w:r>
      <w:proofErr w:type="gramStart"/>
      <w:r w:rsidRPr="00B31FDA">
        <w:t>п</w:t>
      </w:r>
      <w:proofErr w:type="gramEnd"/>
      <w:r w:rsidRPr="00B31FDA">
        <w:t xml:space="preserve">олучение замерзать на улице в зимнее время? </w:t>
      </w:r>
    </w:p>
    <w:p w:rsidR="00714476" w:rsidRPr="00B31FDA" w:rsidRDefault="00714476" w:rsidP="00714476">
      <w:pPr>
        <w:spacing w:line="360" w:lineRule="auto"/>
        <w:ind w:left="360"/>
        <w:jc w:val="both"/>
      </w:pPr>
      <w:r w:rsidRPr="00B31FDA">
        <w:t xml:space="preserve">      «Кислоты»</w:t>
      </w:r>
    </w:p>
    <w:p w:rsidR="00714476" w:rsidRPr="00B31FDA" w:rsidRDefault="00714476" w:rsidP="00714476">
      <w:pPr>
        <w:spacing w:line="360" w:lineRule="auto"/>
        <w:ind w:left="360"/>
        <w:jc w:val="both"/>
      </w:pPr>
      <w:r w:rsidRPr="00B31FDA">
        <w:t xml:space="preserve">     Практическое значение кислот (акриловая,  метакриловая, щавелевая, бензойная кислоты). Высшие  карбоновые кислоты, их применение.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Исследование свой</w:t>
      </w:r>
      <w:proofErr w:type="gramStart"/>
      <w:r w:rsidRPr="00B31FDA">
        <w:t>ств ст</w:t>
      </w:r>
      <w:proofErr w:type="gramEnd"/>
      <w:r w:rsidRPr="00B31FDA">
        <w:t>еариновой, щавелевой, молочной  кислот.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Получение акриловой,  метакриловой, щавелевой кислот. Получение мыла из стеариновой кислоты.  Смешанные задачи.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 xml:space="preserve">            «Сложные эфиры»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Синтез аспирина, гидролиз аспирина; получение метилового эфира метакриловой кислоты из органического стекла; получение метилметакрилата. Смешанные задачи.</w:t>
      </w:r>
    </w:p>
    <w:p w:rsidR="00714476" w:rsidRPr="00B31FDA" w:rsidRDefault="00714476" w:rsidP="00714476">
      <w:pPr>
        <w:spacing w:line="360" w:lineRule="auto"/>
        <w:ind w:left="360"/>
        <w:jc w:val="both"/>
      </w:pPr>
      <w:r w:rsidRPr="00B31FDA">
        <w:t xml:space="preserve"> «Жиры» </w:t>
      </w:r>
    </w:p>
    <w:p w:rsidR="00714476" w:rsidRPr="00B31FDA" w:rsidRDefault="00714476" w:rsidP="00714476">
      <w:pPr>
        <w:spacing w:line="360" w:lineRule="auto"/>
      </w:pPr>
      <w:r w:rsidRPr="00B31FDA">
        <w:t xml:space="preserve">      Жиры, биологическая роль. Исследование патоки и глюкозы из крахмала</w:t>
      </w:r>
      <w:proofErr w:type="gramStart"/>
      <w:r w:rsidRPr="00B31FDA">
        <w:t>.</w:t>
      </w:r>
      <w:proofErr w:type="gramEnd"/>
      <w:r w:rsidRPr="00B31FDA">
        <w:t xml:space="preserve"> </w:t>
      </w:r>
      <w:proofErr w:type="gramStart"/>
      <w:r w:rsidRPr="00B31FDA">
        <w:t>п</w:t>
      </w:r>
      <w:proofErr w:type="gramEnd"/>
      <w:r w:rsidRPr="00B31FDA">
        <w:t>олучение крахмала из картофеля. Смешанные задачи.</w:t>
      </w:r>
    </w:p>
    <w:p w:rsidR="00805637" w:rsidRDefault="00805637" w:rsidP="00A26BFC">
      <w:pPr>
        <w:jc w:val="center"/>
        <w:rPr>
          <w:b/>
          <w:sz w:val="28"/>
          <w:szCs w:val="28"/>
        </w:rPr>
      </w:pPr>
    </w:p>
    <w:p w:rsidR="00805637" w:rsidRDefault="00805637" w:rsidP="00A26BFC">
      <w:pPr>
        <w:jc w:val="center"/>
        <w:rPr>
          <w:color w:val="000000"/>
          <w:sz w:val="28"/>
          <w:szCs w:val="28"/>
          <w:lang w:bidi="ru-RU"/>
        </w:rPr>
      </w:pPr>
    </w:p>
    <w:p w:rsidR="00714476" w:rsidRPr="00805637" w:rsidRDefault="00714476" w:rsidP="00A26BFC">
      <w:pPr>
        <w:jc w:val="center"/>
        <w:rPr>
          <w:sz w:val="28"/>
          <w:szCs w:val="28"/>
        </w:rPr>
      </w:pPr>
    </w:p>
    <w:p w:rsidR="00805637" w:rsidRDefault="00805637" w:rsidP="00A26BFC">
      <w:pPr>
        <w:jc w:val="center"/>
        <w:rPr>
          <w:b/>
          <w:bCs/>
          <w:sz w:val="28"/>
          <w:szCs w:val="28"/>
        </w:rPr>
      </w:pPr>
    </w:p>
    <w:p w:rsidR="00714476" w:rsidRDefault="00714476" w:rsidP="00714476">
      <w:pPr>
        <w:spacing w:line="360" w:lineRule="auto"/>
        <w:jc w:val="center"/>
      </w:pPr>
      <w:r>
        <w:lastRenderedPageBreak/>
        <w:t>ТРЕБОВАНИЯ К УРОВНЮ ПОДГОТОВКИ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По итогам факультативного курса учащиеся должны знать: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химические свойства разных классов органических и неорганических соединений;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признаки, условия и сущность химических реакций;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химическую номенклатуру.</w:t>
      </w:r>
    </w:p>
    <w:p w:rsidR="00714476" w:rsidRPr="00B31FDA" w:rsidRDefault="00714476" w:rsidP="00714476">
      <w:pPr>
        <w:spacing w:line="360" w:lineRule="auto"/>
        <w:jc w:val="both"/>
      </w:pPr>
      <w:r>
        <w:t>По итогам факультативно</w:t>
      </w:r>
      <w:r w:rsidRPr="00B31FDA">
        <w:t>го курса учащиеся должны уметь производить расчеты: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по формулам и уравнениям реакций;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определение компонентов смеси;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определение формул соединений;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растворимости веществ;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 xml:space="preserve">- вычисление объема газообразных веществ при </w:t>
      </w:r>
      <w:proofErr w:type="gramStart"/>
      <w:r w:rsidRPr="00B31FDA">
        <w:t>н</w:t>
      </w:r>
      <w:proofErr w:type="gramEnd"/>
      <w:r w:rsidRPr="00B31FDA">
        <w:t>.у. и условиях, отличающихся от нормальных;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энтальпии веществ;</w:t>
      </w:r>
    </w:p>
    <w:p w:rsidR="00714476" w:rsidRPr="00B31FDA" w:rsidRDefault="00714476" w:rsidP="00714476">
      <w:pPr>
        <w:spacing w:line="360" w:lineRule="auto"/>
        <w:jc w:val="both"/>
      </w:pPr>
      <w:r w:rsidRPr="00B31FDA">
        <w:t>- переход от одного способа выражения концентрации к другому.</w:t>
      </w: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14476" w:rsidRDefault="00714476" w:rsidP="00701BC7">
      <w:pPr>
        <w:jc w:val="center"/>
        <w:rPr>
          <w:bCs/>
        </w:rPr>
      </w:pPr>
    </w:p>
    <w:p w:rsidR="00701BC7" w:rsidRPr="00714476" w:rsidRDefault="00701BC7" w:rsidP="00701BC7">
      <w:pPr>
        <w:jc w:val="center"/>
        <w:rPr>
          <w:bCs/>
        </w:rPr>
      </w:pPr>
      <w:r w:rsidRPr="00714476">
        <w:rPr>
          <w:bCs/>
        </w:rPr>
        <w:lastRenderedPageBreak/>
        <w:t xml:space="preserve">СПИСОК ЛИТЕРАТУРЫ </w:t>
      </w:r>
    </w:p>
    <w:p w:rsidR="00701BC7" w:rsidRPr="00714476" w:rsidRDefault="00701BC7" w:rsidP="00701BC7">
      <w:pPr>
        <w:jc w:val="center"/>
      </w:pPr>
    </w:p>
    <w:p w:rsidR="0080563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  <w:jc w:val="both"/>
      </w:pPr>
      <w:r w:rsidRPr="00714476">
        <w:t>Берман Н. И., СШ «Решение задач по химии</w:t>
      </w:r>
      <w:proofErr w:type="gramStart"/>
      <w:r w:rsidRPr="00714476">
        <w:t>»-</w:t>
      </w:r>
      <w:proofErr w:type="spellStart"/>
      <w:proofErr w:type="gramEnd"/>
      <w:r w:rsidRPr="00714476">
        <w:t>М.,Слово</w:t>
      </w:r>
      <w:proofErr w:type="spellEnd"/>
      <w:r w:rsidRPr="00714476">
        <w:t>.</w:t>
      </w:r>
    </w:p>
    <w:p w:rsidR="00701BC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Вайзман</w:t>
      </w:r>
      <w:proofErr w:type="spellEnd"/>
      <w:r w:rsidRPr="00714476">
        <w:t xml:space="preserve"> Ф.Л. «Основы органической химии</w:t>
      </w:r>
      <w:proofErr w:type="gramStart"/>
      <w:r w:rsidRPr="00714476">
        <w:t>»-</w:t>
      </w:r>
      <w:proofErr w:type="spellStart"/>
      <w:proofErr w:type="gramEnd"/>
      <w:r w:rsidRPr="00714476">
        <w:t>С-Пб</w:t>
      </w:r>
      <w:proofErr w:type="spellEnd"/>
      <w:r w:rsidRPr="00714476">
        <w:t>, Химия.</w:t>
      </w:r>
    </w:p>
    <w:p w:rsidR="00701BC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Гаврусейко</w:t>
      </w:r>
      <w:proofErr w:type="spellEnd"/>
      <w:r w:rsidRPr="00714476">
        <w:t xml:space="preserve"> Н.П. «Проверочные работы по органической химии</w:t>
      </w:r>
      <w:proofErr w:type="gramStart"/>
      <w:r w:rsidRPr="00714476">
        <w:t>»-</w:t>
      </w:r>
      <w:proofErr w:type="gramEnd"/>
      <w:r w:rsidRPr="00714476">
        <w:t>М., просвещение.</w:t>
      </w:r>
    </w:p>
    <w:p w:rsidR="00701BC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Гузик</w:t>
      </w:r>
      <w:proofErr w:type="spellEnd"/>
      <w:r w:rsidRPr="00714476">
        <w:t xml:space="preserve"> Н.П. «Обучение органической химии</w:t>
      </w:r>
      <w:proofErr w:type="gramStart"/>
      <w:r w:rsidRPr="00714476">
        <w:t>»-</w:t>
      </w:r>
      <w:proofErr w:type="gramEnd"/>
      <w:r w:rsidRPr="00714476">
        <w:t>М., Просвещение.</w:t>
      </w:r>
    </w:p>
    <w:p w:rsidR="0080563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Дайнеко</w:t>
      </w:r>
      <w:proofErr w:type="spellEnd"/>
      <w:r w:rsidRPr="00714476">
        <w:t xml:space="preserve"> В.И., «Как научить школьников решать задачи по органической химии</w:t>
      </w:r>
      <w:proofErr w:type="gramStart"/>
      <w:r w:rsidRPr="00714476">
        <w:t>»-</w:t>
      </w:r>
      <w:proofErr w:type="gramEnd"/>
      <w:r w:rsidRPr="00714476">
        <w:t>М., Просвещение.</w:t>
      </w:r>
    </w:p>
    <w:p w:rsidR="00805637" w:rsidRPr="00714476" w:rsidRDefault="00805637" w:rsidP="00701BC7">
      <w:pPr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Лабий</w:t>
      </w:r>
      <w:proofErr w:type="spellEnd"/>
      <w:r w:rsidRPr="00714476">
        <w:t xml:space="preserve"> Ю.М. «Решение задач по химии с помощью уравнений и неравенств</w:t>
      </w:r>
      <w:proofErr w:type="gramStart"/>
      <w:r w:rsidRPr="00714476">
        <w:t>»-</w:t>
      </w:r>
      <w:proofErr w:type="gramEnd"/>
      <w:r w:rsidRPr="00714476">
        <w:t>М., Просвещение.</w:t>
      </w:r>
    </w:p>
    <w:p w:rsidR="00805637" w:rsidRPr="00714476" w:rsidRDefault="00805637" w:rsidP="00701BC7">
      <w:pPr>
        <w:numPr>
          <w:ilvl w:val="0"/>
          <w:numId w:val="7"/>
        </w:numPr>
        <w:spacing w:line="360" w:lineRule="auto"/>
        <w:ind w:left="0" w:firstLine="0"/>
        <w:jc w:val="both"/>
      </w:pPr>
      <w:proofErr w:type="spellStart"/>
      <w:r w:rsidRPr="00714476">
        <w:t>Магдесиева</w:t>
      </w:r>
      <w:proofErr w:type="spellEnd"/>
      <w:r w:rsidRPr="00714476">
        <w:t xml:space="preserve"> Н.Н., </w:t>
      </w:r>
      <w:proofErr w:type="spellStart"/>
      <w:r w:rsidRPr="00714476">
        <w:t>Кузьмегко</w:t>
      </w:r>
      <w:proofErr w:type="spellEnd"/>
      <w:r w:rsidRPr="00714476">
        <w:t xml:space="preserve"> Н.Е. «Учись решать задачи по химии</w:t>
      </w:r>
      <w:proofErr w:type="gramStart"/>
      <w:r w:rsidRPr="00714476">
        <w:t>»-</w:t>
      </w:r>
      <w:proofErr w:type="gramEnd"/>
      <w:r w:rsidRPr="00714476">
        <w:t>М., Просвещение.</w:t>
      </w:r>
    </w:p>
    <w:p w:rsidR="00805637" w:rsidRPr="00714476" w:rsidRDefault="00805637" w:rsidP="00701BC7">
      <w:pPr>
        <w:numPr>
          <w:ilvl w:val="0"/>
          <w:numId w:val="7"/>
        </w:numPr>
        <w:spacing w:line="360" w:lineRule="auto"/>
        <w:ind w:left="0" w:firstLine="0"/>
        <w:jc w:val="both"/>
      </w:pPr>
      <w:r w:rsidRPr="00714476">
        <w:t>Пак М., «Алгоритмы в обучении химии».</w:t>
      </w:r>
    </w:p>
    <w:p w:rsidR="00805637" w:rsidRPr="00714476" w:rsidRDefault="00805637" w:rsidP="00701BC7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sz w:val="24"/>
        </w:rPr>
      </w:pPr>
      <w:proofErr w:type="spellStart"/>
      <w:r w:rsidRPr="00714476">
        <w:rPr>
          <w:sz w:val="24"/>
        </w:rPr>
        <w:t>Хомченко</w:t>
      </w:r>
      <w:proofErr w:type="spellEnd"/>
      <w:r w:rsidRPr="00714476">
        <w:rPr>
          <w:sz w:val="24"/>
        </w:rPr>
        <w:t xml:space="preserve"> Г.П., </w:t>
      </w:r>
      <w:proofErr w:type="spellStart"/>
      <w:r w:rsidRPr="00714476">
        <w:rPr>
          <w:sz w:val="24"/>
        </w:rPr>
        <w:t>Хомченко</w:t>
      </w:r>
      <w:proofErr w:type="spellEnd"/>
      <w:r w:rsidRPr="00714476">
        <w:rPr>
          <w:sz w:val="24"/>
        </w:rPr>
        <w:t xml:space="preserve"> И.Г., «Задачи по химии для поступающих в ВУЗы» </w:t>
      </w:r>
      <w:proofErr w:type="gramStart"/>
      <w:r w:rsidRPr="00714476">
        <w:rPr>
          <w:sz w:val="24"/>
        </w:rPr>
        <w:t>-М</w:t>
      </w:r>
      <w:proofErr w:type="gramEnd"/>
      <w:r w:rsidRPr="00714476">
        <w:rPr>
          <w:sz w:val="24"/>
        </w:rPr>
        <w:t>., Высшая школа</w:t>
      </w:r>
    </w:p>
    <w:p w:rsidR="00805637" w:rsidRPr="00714476" w:rsidRDefault="00805637" w:rsidP="00701BC7">
      <w:pPr>
        <w:pStyle w:val="a7"/>
        <w:numPr>
          <w:ilvl w:val="0"/>
          <w:numId w:val="7"/>
        </w:numPr>
        <w:spacing w:line="360" w:lineRule="auto"/>
        <w:ind w:left="0" w:firstLine="0"/>
      </w:pPr>
      <w:r w:rsidRPr="00714476">
        <w:t>Чертков И.Н. «Методика формирования у учащихся основных понятий органической химии</w:t>
      </w:r>
      <w:proofErr w:type="gramStart"/>
      <w:r w:rsidRPr="00714476">
        <w:t>»-</w:t>
      </w:r>
      <w:proofErr w:type="gramEnd"/>
      <w:r w:rsidRPr="00714476">
        <w:t>М., Просвещение</w:t>
      </w: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714476" w:rsidRDefault="00714476" w:rsidP="00E84BDD">
      <w:pPr>
        <w:spacing w:line="360" w:lineRule="auto"/>
        <w:jc w:val="center"/>
      </w:pPr>
    </w:p>
    <w:p w:rsidR="00E84BDD" w:rsidRPr="00714476" w:rsidRDefault="00714476" w:rsidP="00E84BDD">
      <w:pPr>
        <w:spacing w:line="360" w:lineRule="auto"/>
        <w:jc w:val="center"/>
      </w:pPr>
      <w:proofErr w:type="gramStart"/>
      <w:r w:rsidRPr="00714476">
        <w:lastRenderedPageBreak/>
        <w:t>КАЛЕНДАРНО-ТЕМАТИЧЕСКИЙ</w:t>
      </w:r>
      <w:proofErr w:type="gramEnd"/>
      <w:r w:rsidRPr="00714476">
        <w:t xml:space="preserve"> ПЛАНИРОВАНИЕ.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6361"/>
        <w:gridCol w:w="2233"/>
      </w:tblGrid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jc w:val="center"/>
              <w:rPr>
                <w:bCs/>
              </w:rPr>
            </w:pPr>
            <w:r w:rsidRPr="00714476">
              <w:rPr>
                <w:bCs/>
              </w:rPr>
              <w:t>№</w:t>
            </w:r>
            <w:proofErr w:type="spellStart"/>
            <w:proofErr w:type="gramStart"/>
            <w:r w:rsidRPr="00714476">
              <w:rPr>
                <w:bCs/>
              </w:rPr>
              <w:t>п</w:t>
            </w:r>
            <w:proofErr w:type="spellEnd"/>
            <w:proofErr w:type="gramEnd"/>
            <w:r w:rsidRPr="00714476">
              <w:rPr>
                <w:bCs/>
              </w:rPr>
              <w:t>/</w:t>
            </w:r>
            <w:proofErr w:type="spellStart"/>
            <w:r w:rsidRPr="00714476">
              <w:rPr>
                <w:bCs/>
              </w:rPr>
              <w:t>п</w:t>
            </w:r>
            <w:proofErr w:type="spellEnd"/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jc w:val="center"/>
              <w:rPr>
                <w:bCs/>
              </w:rPr>
            </w:pPr>
            <w:r w:rsidRPr="00714476">
              <w:rPr>
                <w:bCs/>
              </w:rPr>
              <w:t>Тема занятия.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jc w:val="center"/>
              <w:rPr>
                <w:bCs/>
              </w:rPr>
            </w:pPr>
            <w:r w:rsidRPr="00714476">
              <w:rPr>
                <w:bCs/>
              </w:rPr>
              <w:t>Сроки</w:t>
            </w:r>
          </w:p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pStyle w:val="1"/>
              <w:rPr>
                <w:sz w:val="24"/>
              </w:rPr>
            </w:pPr>
            <w:r w:rsidRPr="00714476">
              <w:rPr>
                <w:sz w:val="24"/>
              </w:rPr>
              <w:t>Повторение основ неорганической химии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pStyle w:val="1"/>
              <w:rPr>
                <w:sz w:val="24"/>
              </w:rPr>
            </w:pPr>
          </w:p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Основные стехиометрические законы.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нахождение массы продукта реакции по массе исходного вещества.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с использованием закона Авогадро.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 xml:space="preserve">Составление формул </w:t>
            </w:r>
            <w:proofErr w:type="spellStart"/>
            <w:r w:rsidRPr="00714476">
              <w:t>алканов</w:t>
            </w:r>
            <w:proofErr w:type="spellEnd"/>
            <w:r w:rsidRPr="00714476">
              <w:t>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вывод формулы вещества по массовым долям химических элементов.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избыток одного из реагирующих веществ по химическим свойствам предельных углеводородов.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 xml:space="preserve">Изомерия </w:t>
            </w:r>
            <w:proofErr w:type="spellStart"/>
            <w:r w:rsidRPr="00714476">
              <w:t>циклоалканов</w:t>
            </w:r>
            <w:proofErr w:type="spellEnd"/>
            <w:r w:rsidRPr="00714476">
              <w:t>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Изомерия непредельных углеводородов. Составление формул.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 xml:space="preserve">Особенности строения </w:t>
            </w:r>
            <w:proofErr w:type="spellStart"/>
            <w:r w:rsidRPr="00714476">
              <w:t>алкадиенов</w:t>
            </w:r>
            <w:proofErr w:type="spellEnd"/>
            <w:r w:rsidRPr="00714476"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Составление уравнений химических реакций, отражающих химические свойства непредельных углеводородов.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Реакции полимеризации: механизмы, уравнения, формулы полимеров.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выход продукта реакции.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 xml:space="preserve">Изомерия </w:t>
            </w:r>
            <w:proofErr w:type="spellStart"/>
            <w:r w:rsidRPr="00714476">
              <w:t>аренов</w:t>
            </w:r>
            <w:proofErr w:type="spellEnd"/>
            <w:r w:rsidRPr="00714476">
              <w:t>. Составление формул.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цепочек превращений.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Изомерия галогенпроизводных углеводородов. Составление формул.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Классификация, изомерия, номенклатура спиртов.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18-19.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нахождение формул по продуктам сгорания веществ.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20.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Составление уравнений химических реакций, отражающих химические свойства альдегидов.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21.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на нахождение массы продукта реакции, если одно из реагирующих веществ содержит примеси.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Изомерия карбоновых кислот.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23.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Ионный механизм химических реакций, характерных для карбоновых кислот.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24.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цепочек превращений, отражающих взаимосвязи изученных классов органических веществ.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25.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задач с использованием понятия «концентрация раствора».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26.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Обратимость химических реакций в органической химии. Условия смещения химического равновесия при протекании реакций этерификации.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27.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Составление формул углеводов.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28.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Составление уравнений реакций, отражающих альдегидный и спиртовой характер глюкозы, фруктозы.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29-30.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комбинированных задач.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31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Изомерия азотсодержащих соединений. Составление формул. Номенклатура.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pPr>
              <w:ind w:left="360"/>
            </w:pPr>
            <w:r w:rsidRPr="00714476">
              <w:t>32.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Взаимное влияние атомов в молекулах органических веществ.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  <w:tr w:rsidR="00714476" w:rsidRPr="00714476" w:rsidTr="0071447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714476">
            <w:pPr>
              <w:ind w:left="360"/>
            </w:pPr>
            <w:r w:rsidRPr="00714476">
              <w:lastRenderedPageBreak/>
              <w:t>33-36.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476" w:rsidRPr="00714476" w:rsidRDefault="00714476" w:rsidP="00E84BDD">
            <w:r w:rsidRPr="00714476">
              <w:t>Решение цепочек превращений, отражающих генетические взаимосвязи органических веществ.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6" w:rsidRPr="00714476" w:rsidRDefault="00714476" w:rsidP="00E84BDD"/>
        </w:tc>
      </w:tr>
    </w:tbl>
    <w:p w:rsidR="00E84BDD" w:rsidRPr="00714476" w:rsidRDefault="00E84BDD" w:rsidP="00E84BDD">
      <w:pPr>
        <w:jc w:val="center"/>
      </w:pPr>
    </w:p>
    <w:p w:rsidR="000D28AC" w:rsidRPr="00805637" w:rsidRDefault="000D28AC" w:rsidP="00805637">
      <w:pPr>
        <w:spacing w:line="360" w:lineRule="auto"/>
        <w:rPr>
          <w:sz w:val="28"/>
          <w:szCs w:val="28"/>
        </w:rPr>
      </w:pPr>
    </w:p>
    <w:sectPr w:rsidR="000D28AC" w:rsidRPr="00805637" w:rsidSect="000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EF1"/>
    <w:multiLevelType w:val="hybridMultilevel"/>
    <w:tmpl w:val="9CF011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D4356F2"/>
    <w:multiLevelType w:val="multilevel"/>
    <w:tmpl w:val="A0ECE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255AB"/>
    <w:multiLevelType w:val="multilevel"/>
    <w:tmpl w:val="B4B2A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B805BB3"/>
    <w:multiLevelType w:val="hybridMultilevel"/>
    <w:tmpl w:val="3BEC3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B3861"/>
    <w:multiLevelType w:val="hybridMultilevel"/>
    <w:tmpl w:val="C0C00286"/>
    <w:lvl w:ilvl="0" w:tplc="FF3C4D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61B"/>
    <w:multiLevelType w:val="hybridMultilevel"/>
    <w:tmpl w:val="3776F1DE"/>
    <w:lvl w:ilvl="0" w:tplc="BCB26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32D7D"/>
    <w:multiLevelType w:val="hybridMultilevel"/>
    <w:tmpl w:val="9E966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FC"/>
    <w:rsid w:val="00032701"/>
    <w:rsid w:val="000D28AC"/>
    <w:rsid w:val="00680772"/>
    <w:rsid w:val="00685795"/>
    <w:rsid w:val="00701BC7"/>
    <w:rsid w:val="00714476"/>
    <w:rsid w:val="00780559"/>
    <w:rsid w:val="00805637"/>
    <w:rsid w:val="00A26BFC"/>
    <w:rsid w:val="00E8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B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26BFC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26B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26BFC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26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05637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84BDD"/>
    <w:rPr>
      <w:i/>
      <w:iCs/>
    </w:rPr>
  </w:style>
  <w:style w:type="paragraph" w:styleId="a8">
    <w:name w:val="Normal (Web)"/>
    <w:basedOn w:val="a"/>
    <w:rsid w:val="00E84BD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8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2014-10-01T14:31:00Z</dcterms:created>
  <dcterms:modified xsi:type="dcterms:W3CDTF">2015-05-22T03:29:00Z</dcterms:modified>
</cp:coreProperties>
</file>