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00" w:rsidRPr="00C02400" w:rsidRDefault="00C02400" w:rsidP="00DA7FDE">
      <w:pPr>
        <w:pStyle w:val="a3"/>
        <w:rPr>
          <w:b/>
          <w:sz w:val="28"/>
          <w:szCs w:val="28"/>
        </w:rPr>
      </w:pPr>
      <w:r w:rsidRPr="00C02400">
        <w:rPr>
          <w:b/>
          <w:sz w:val="28"/>
          <w:szCs w:val="28"/>
        </w:rPr>
        <w:t xml:space="preserve">                                             План работы с родителями</w:t>
      </w:r>
    </w:p>
    <w:p w:rsidR="00DA7FDE" w:rsidRPr="00FC2626" w:rsidRDefault="00DA7FDE" w:rsidP="00DA7FDE">
      <w:pPr>
        <w:pStyle w:val="a3"/>
      </w:pPr>
      <w:r w:rsidRPr="00FC2626">
        <w:t>План работы с родителями по внедрению ФГОС  предусматривает мероприятия с последующей постановкой целей: ознакомить с основной образовательной программой основного общего образования</w:t>
      </w:r>
    </w:p>
    <w:p w:rsidR="00DA7FDE" w:rsidRPr="00FC2626" w:rsidRDefault="00DA7FDE" w:rsidP="00DA7FDE">
      <w:pPr>
        <w:pStyle w:val="a3"/>
      </w:pPr>
      <w:r w:rsidRPr="00FC2626">
        <w:rPr>
          <w:rStyle w:val="a4"/>
          <w:b w:val="0"/>
        </w:rPr>
        <w:t>Что такое системно-</w:t>
      </w:r>
      <w:proofErr w:type="spellStart"/>
      <w:r w:rsidRPr="00FC2626">
        <w:rPr>
          <w:rStyle w:val="a4"/>
          <w:b w:val="0"/>
        </w:rPr>
        <w:t>деятельностный</w:t>
      </w:r>
      <w:proofErr w:type="spellEnd"/>
      <w:r w:rsidRPr="00FC2626">
        <w:rPr>
          <w:rStyle w:val="a4"/>
          <w:b w:val="0"/>
        </w:rPr>
        <w:t xml:space="preserve"> подход</w:t>
      </w:r>
      <w:r w:rsidR="00FC2626">
        <w:rPr>
          <w:rStyle w:val="a4"/>
          <w:b w:val="0"/>
        </w:rPr>
        <w:t xml:space="preserve"> и какова его роль</w:t>
      </w:r>
      <w:proofErr w:type="gramStart"/>
      <w:r w:rsidR="00FC2626">
        <w:rPr>
          <w:rStyle w:val="a4"/>
          <w:b w:val="0"/>
        </w:rPr>
        <w:t xml:space="preserve"> ?</w:t>
      </w:r>
      <w:proofErr w:type="gramEnd"/>
      <w:r w:rsidRPr="00FC2626">
        <w:rPr>
          <w:rStyle w:val="a4"/>
          <w:b w:val="0"/>
        </w:rPr>
        <w:t xml:space="preserve"> В чем особенность универсальных учебных действий и деятельности?</w:t>
      </w:r>
    </w:p>
    <w:p w:rsidR="00DA7FDE" w:rsidRDefault="00DA7FDE" w:rsidP="00DA7FDE">
      <w:pPr>
        <w:pStyle w:val="a3"/>
      </w:pPr>
      <w:r>
        <w:t xml:space="preserve">Ознакомить с психологическими особенностями периода адаптации; проанализировать состояние классного коллектива и отдельных его участников в условиях адаптации к новым условиям учебы; выявить причины </w:t>
      </w:r>
      <w:proofErr w:type="spellStart"/>
      <w:r>
        <w:t>дезадаптации</w:t>
      </w:r>
      <w:proofErr w:type="spellEnd"/>
      <w:r>
        <w:t xml:space="preserve"> учащихся и наметить пути решения появившихся проблем.</w:t>
      </w:r>
      <w:r w:rsidR="00FC2626">
        <w:t xml:space="preserve"> </w:t>
      </w:r>
      <w:r>
        <w:t>Ознакомить родителей с  требованиями, предъявляемыми  к уровню подготовки выпускников обязательным минимумом содержания основных образовательных программ общего образования максимальным объемом учебной нагрузки обучающихся, а также нормативами учебного времени.</w:t>
      </w:r>
    </w:p>
    <w:p w:rsidR="00DA7FDE" w:rsidRDefault="00DA7FDE" w:rsidP="00DA7FDE">
      <w:pPr>
        <w:pStyle w:val="a3"/>
      </w:pPr>
      <w:r>
        <w:t>Познакомить  родителей с порядком проведения промежуточной и итоговой аттестации</w:t>
      </w:r>
    </w:p>
    <w:p w:rsidR="00DA7FDE" w:rsidRDefault="00DA7FDE" w:rsidP="00DA7FDE">
      <w:pPr>
        <w:pStyle w:val="a3"/>
      </w:pPr>
      <w:r>
        <w:t xml:space="preserve">Ознакомить родителей с  психологическими особенностями  личности </w:t>
      </w:r>
      <w:r w:rsidR="00FC2626">
        <w:t xml:space="preserve">выпускников при подготовке </w:t>
      </w:r>
      <w:proofErr w:type="spellStart"/>
      <w:r w:rsidR="00FC2626">
        <w:t>кОГЭ</w:t>
      </w:r>
      <w:proofErr w:type="spellEnd"/>
      <w:r>
        <w:t xml:space="preserve"> и ЕГЭ</w:t>
      </w:r>
    </w:p>
    <w:p w:rsidR="00DA7FDE" w:rsidRDefault="00FC2626" w:rsidP="00DA7FDE">
      <w:pPr>
        <w:pStyle w:val="a3"/>
      </w:pPr>
      <w:r>
        <w:t>-</w:t>
      </w:r>
      <w:r w:rsidR="00DA7FDE">
        <w:t xml:space="preserve"> Выявить отношение родителей к привитию здорового образа жизни своему ребенку.</w:t>
      </w:r>
    </w:p>
    <w:p w:rsidR="00DA7FDE" w:rsidRDefault="00FC2626" w:rsidP="00DA7FDE">
      <w:pPr>
        <w:pStyle w:val="a3"/>
      </w:pPr>
      <w:r>
        <w:t>-</w:t>
      </w:r>
      <w:r w:rsidR="00DA7FDE">
        <w:t xml:space="preserve"> Анализ результатов опроса.</w:t>
      </w:r>
    </w:p>
    <w:p w:rsidR="00DA7FDE" w:rsidRDefault="00FC2626" w:rsidP="00DA7FDE">
      <w:pPr>
        <w:pStyle w:val="a3"/>
      </w:pPr>
      <w:r>
        <w:t>-</w:t>
      </w:r>
      <w:r w:rsidR="00DA7FDE">
        <w:t xml:space="preserve"> Дать представление родителям о ФГОС.</w:t>
      </w:r>
    </w:p>
    <w:p w:rsidR="00DA7FDE" w:rsidRDefault="00FC2626" w:rsidP="00DA7FDE">
      <w:pPr>
        <w:pStyle w:val="a3"/>
      </w:pPr>
      <w:r>
        <w:t>-</w:t>
      </w:r>
      <w:r w:rsidR="00DA7FDE">
        <w:t xml:space="preserve"> Изучить потребности родителей в организации системы дополнительного образования</w:t>
      </w:r>
    </w:p>
    <w:p w:rsidR="00DA7FDE" w:rsidRDefault="00FC2626" w:rsidP="00DA7FDE">
      <w:pPr>
        <w:pStyle w:val="a3"/>
      </w:pPr>
      <w:r>
        <w:t>-</w:t>
      </w:r>
      <w:r w:rsidR="00DA7FDE">
        <w:t>Презентовать программы внеурочной деятельности учащихся 5-11 классов.</w:t>
      </w:r>
    </w:p>
    <w:p w:rsidR="00DA7FDE" w:rsidRDefault="00FC2626" w:rsidP="00DA7FDE">
      <w:pPr>
        <w:pStyle w:val="a3"/>
      </w:pPr>
      <w:r>
        <w:t>-</w:t>
      </w:r>
      <w:r w:rsidR="00DA7FDE">
        <w:t> Познакомить с требованиями к материальному обеспечению учебно-воспитательного процесса в школе</w:t>
      </w:r>
    </w:p>
    <w:p w:rsidR="00DA7FDE" w:rsidRDefault="00FC2626" w:rsidP="00DA7FDE">
      <w:pPr>
        <w:pStyle w:val="a3"/>
      </w:pPr>
      <w:r>
        <w:t>-</w:t>
      </w:r>
      <w:r w:rsidR="00DA7FDE">
        <w:t>Провести рефлексию родителей по первым учебным дням, рассказать о результатах своих наблюдений и первых диагностических работах.</w:t>
      </w:r>
    </w:p>
    <w:p w:rsidR="00DA7FDE" w:rsidRDefault="00FC2626" w:rsidP="00DA7FDE">
      <w:pPr>
        <w:pStyle w:val="a3"/>
      </w:pPr>
      <w:r>
        <w:t>-</w:t>
      </w:r>
      <w:r w:rsidR="00DA7FDE">
        <w:t>Агитация предметных кружков, дополнительных занятий по русскому языку.</w:t>
      </w:r>
    </w:p>
    <w:p w:rsidR="00DA7FDE" w:rsidRDefault="00FC2626" w:rsidP="00DA7FDE">
      <w:pPr>
        <w:pStyle w:val="a3"/>
      </w:pPr>
      <w:r>
        <w:t>-</w:t>
      </w:r>
      <w:r w:rsidR="00DA7FDE">
        <w:t>Раскрыть секреты дальнейшего течения адаптации, возможные ее проявления. Рассказать о психофизиологических основах привития навыка самостоятельного поиска информации, дать советы и рекомендации для предупреждения и преодоления возможных трудностей.</w:t>
      </w:r>
    </w:p>
    <w:p w:rsidR="00DA7FDE" w:rsidRDefault="00FC2626" w:rsidP="00DA7FDE">
      <w:pPr>
        <w:pStyle w:val="a3"/>
      </w:pPr>
      <w:r>
        <w:t>-</w:t>
      </w:r>
      <w:r w:rsidR="00DA7FDE">
        <w:t>Познакомить с методикой проектной деятельности, рассказать об её особенностях по ФГОС.</w:t>
      </w:r>
    </w:p>
    <w:p w:rsidR="00DA7FDE" w:rsidRDefault="00FC2626" w:rsidP="00DA7FDE">
      <w:pPr>
        <w:pStyle w:val="a3"/>
      </w:pPr>
      <w:r>
        <w:t>-</w:t>
      </w:r>
      <w:r w:rsidR="00DA7FDE">
        <w:t>. Выявление трудностей в обучении русскому языку с целью корректировки.</w:t>
      </w:r>
    </w:p>
    <w:p w:rsidR="00DA7FDE" w:rsidRDefault="00DA7FDE" w:rsidP="00DA7FDE">
      <w:pPr>
        <w:pStyle w:val="a3"/>
      </w:pPr>
      <w:r>
        <w:t>.</w:t>
      </w:r>
    </w:p>
    <w:p w:rsidR="00DA7FDE" w:rsidRDefault="00FC2626" w:rsidP="00DA7FDE">
      <w:pPr>
        <w:pStyle w:val="a3"/>
      </w:pPr>
      <w:r>
        <w:lastRenderedPageBreak/>
        <w:t>-</w:t>
      </w:r>
      <w:r w:rsidR="00DA7FDE">
        <w:t xml:space="preserve"> Показать родителям первые учебные навыки (Результаты мониторинговых исследований).</w:t>
      </w:r>
    </w:p>
    <w:p w:rsidR="00DA7FDE" w:rsidRDefault="00FC2626" w:rsidP="00DA7FDE">
      <w:pPr>
        <w:pStyle w:val="a3"/>
      </w:pPr>
      <w:r>
        <w:t>-</w:t>
      </w:r>
      <w:r w:rsidR="00DA7FDE">
        <w:t xml:space="preserve"> Подвести итоги первой четверти.</w:t>
      </w:r>
    </w:p>
    <w:p w:rsidR="00DA7FDE" w:rsidRDefault="00FC2626" w:rsidP="00DA7FDE">
      <w:pPr>
        <w:pStyle w:val="a3"/>
      </w:pPr>
      <w:r>
        <w:t>-</w:t>
      </w:r>
      <w:r w:rsidR="00DA7FDE">
        <w:t>Познакомить с технологией «Портфолио», рассказ о его особенностях для учащихся 5-11 классов. Информация родителей о подготовке ребят к школьным предметным олимпиадам.</w:t>
      </w:r>
      <w:r>
        <w:t xml:space="preserve">                                                                                                                                           </w:t>
      </w:r>
      <w:r w:rsidR="00DA7FDE">
        <w:t xml:space="preserve"> </w:t>
      </w:r>
      <w:proofErr w:type="gramStart"/>
      <w:r>
        <w:t>-</w:t>
      </w:r>
      <w:r w:rsidR="00DA7FDE">
        <w:t>П</w:t>
      </w:r>
      <w:proofErr w:type="gramEnd"/>
      <w:r w:rsidR="00DA7FDE">
        <w:t>одвести итоги полугодия.</w:t>
      </w:r>
    </w:p>
    <w:p w:rsidR="00DA7FDE" w:rsidRDefault="00FC2626" w:rsidP="00DA7FDE">
      <w:pPr>
        <w:pStyle w:val="a3"/>
      </w:pPr>
      <w:r>
        <w:t>-</w:t>
      </w:r>
      <w:r w:rsidR="00DA7FDE">
        <w:t xml:space="preserve"> Дать рекомендации по выполнению дополнительного задания, дополнительных занятий учащихся.</w:t>
      </w:r>
    </w:p>
    <w:p w:rsidR="00DA7FDE" w:rsidRDefault="00DA7FDE" w:rsidP="00DA7FDE">
      <w:pPr>
        <w:pStyle w:val="a3"/>
      </w:pPr>
      <w:r>
        <w:t>.</w:t>
      </w:r>
      <w:r w:rsidR="00FC2626">
        <w:t>-</w:t>
      </w:r>
      <w:r>
        <w:t xml:space="preserve"> Показать родителям  учебные навыки, приобретенные учащимися в течение учебного года.</w:t>
      </w:r>
    </w:p>
    <w:p w:rsidR="00DA7FDE" w:rsidRDefault="00FC2626" w:rsidP="00DA7FDE">
      <w:pPr>
        <w:pStyle w:val="a3"/>
      </w:pPr>
      <w:r>
        <w:t>-</w:t>
      </w:r>
      <w:r w:rsidR="00DA7FDE">
        <w:t xml:space="preserve"> Подвести итоги.</w:t>
      </w:r>
    </w:p>
    <w:p w:rsidR="00DA7FDE" w:rsidRDefault="00DA7FDE" w:rsidP="00DA7FDE">
      <w:pPr>
        <w:pStyle w:val="a3"/>
      </w:pPr>
      <w:r>
        <w:t> </w:t>
      </w:r>
    </w:p>
    <w:p w:rsidR="00C02400" w:rsidRDefault="00C02400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00" w:rsidRPr="00C02400" w:rsidRDefault="00C02400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24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с родителями и учащимися</w:t>
      </w:r>
    </w:p>
    <w:p w:rsidR="002E6960" w:rsidRPr="002E6960" w:rsidRDefault="002E6960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96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План подготовки</w:t>
      </w:r>
      <w:r w:rsidR="00C02400" w:rsidRPr="00C0240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к О</w:t>
      </w:r>
      <w:r w:rsidRPr="00C0240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ГЭ по русскому языку</w:t>
      </w:r>
      <w:r w:rsidRPr="00C0240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2014-2015</w:t>
      </w:r>
      <w:r w:rsidRPr="002E696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учебный год</w:t>
      </w:r>
    </w:p>
    <w:p w:rsidR="002E6960" w:rsidRPr="002E6960" w:rsidRDefault="002E6960" w:rsidP="002E69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Шараева Маргарита Ивановна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960" w:rsidRPr="002E6960" w:rsidRDefault="002E6960" w:rsidP="002E69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работы:</w:t>
      </w:r>
      <w:r w:rsidRPr="002E6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Эффективная организация работы по подготовке 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тоговой аттестации в формате ОГЭ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языку.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Закрепление навыков решения тестовых заданий. 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Закрепление навыков самоконтроля.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Психологическая подготовка учащихся к экзаменам.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Своевременное обеспечение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родителей информацией по ОГЭ</w:t>
      </w: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382"/>
        <w:gridCol w:w="2971"/>
        <w:gridCol w:w="90"/>
      </w:tblGrid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10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и родителей с Положением об итоговой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аттестации в форме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по тематике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материалами по подготовке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подготовки и проведения ОГЭ 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учащихся на подготовку к 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гностическим работам в формате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по русскому языку.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(после каждой диагностической 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работы)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10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</w:t>
            </w:r>
          </w:p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(стенды, настенные плакаты и стенгазеты; графики консуль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таций для выпускников, сдающих ОГЭ; 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(далее в течение года)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учащимся о выходе в Интернет для самостоятельной отработки материала на базовом и </w:t>
            </w:r>
            <w:proofErr w:type="spell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сверхбазовом</w:t>
            </w:r>
            <w:proofErr w:type="spell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в форме ЕГЭ.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работы на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ФИПИ, МИОО по подготовки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в рамках школьной работы и самостоятельно в домашних условиях.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(четверг)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 (дома)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Мониторинговое исследование по русскому языку.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групповой работы с учащимися 9В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языку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занятий с учащимися «групп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риска» по подготовке к сдаче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индивидуальному плану)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идуальная работа по книгам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И.П.Цыбулько</w:t>
            </w:r>
            <w:proofErr w:type="spell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зык. Типовые экзаменационные задания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ГЭ.»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сультация учащихся по вопросам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учащихся на уроке 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по подготовке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Положением об итоговой Госу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аттестации в форме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родителей по подготовке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по русскому языку в школе (по графику).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C02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 настенные плакаты и стенгазеты; графики консуль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 для выпускников, сдающих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ГЭ.)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результатами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 в форме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и качеством усвоения материала по русскому языку.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настрой родителей на необходимость осуществления 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ботой учащихся по подготовки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по вопросам подготовки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(ГИА).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повторение на уроках русского языка.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доступа информацио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 ресурсам для подготовки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(ГИА).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заданий базового уровня.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результатов уч-ся (ведение индивидуальных карточек).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bookmarkStart w:id="0" w:name="_GoBack"/>
            <w:bookmarkEnd w:id="0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ивидуальные консультации учащихся.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6960" w:rsidRPr="002E6960" w:rsidRDefault="002E6960" w:rsidP="002E69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E6960" w:rsidRPr="002E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EF"/>
    <w:rsid w:val="000C4BCA"/>
    <w:rsid w:val="002E6960"/>
    <w:rsid w:val="004910BF"/>
    <w:rsid w:val="00C02400"/>
    <w:rsid w:val="00C105EF"/>
    <w:rsid w:val="00DA7FDE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2015-09-30T14:38:00Z</dcterms:created>
  <dcterms:modified xsi:type="dcterms:W3CDTF">2015-09-30T15:14:00Z</dcterms:modified>
</cp:coreProperties>
</file>