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C0" w:rsidRPr="00F215EE" w:rsidRDefault="00A36DC0" w:rsidP="00A36DC0">
      <w:pPr>
        <w:ind w:firstLine="900"/>
        <w:jc w:val="center"/>
        <w:rPr>
          <w:sz w:val="28"/>
          <w:szCs w:val="28"/>
        </w:rPr>
      </w:pPr>
      <w:r w:rsidRPr="00F215EE">
        <w:rPr>
          <w:sz w:val="28"/>
          <w:szCs w:val="28"/>
        </w:rPr>
        <w:t xml:space="preserve">Муниципальное  </w:t>
      </w:r>
      <w:r>
        <w:rPr>
          <w:sz w:val="28"/>
          <w:szCs w:val="28"/>
        </w:rPr>
        <w:t>казен</w:t>
      </w:r>
      <w:r w:rsidRPr="00F215EE">
        <w:rPr>
          <w:sz w:val="28"/>
          <w:szCs w:val="28"/>
        </w:rPr>
        <w:t>ное общеобразовательное учреждение</w:t>
      </w:r>
    </w:p>
    <w:p w:rsidR="00A36DC0" w:rsidRPr="00F215EE" w:rsidRDefault="00A36DC0" w:rsidP="00A36DC0">
      <w:pPr>
        <w:ind w:firstLine="900"/>
        <w:jc w:val="center"/>
        <w:rPr>
          <w:sz w:val="28"/>
          <w:szCs w:val="28"/>
        </w:rPr>
      </w:pPr>
      <w:r w:rsidRPr="00F215EE">
        <w:rPr>
          <w:sz w:val="28"/>
          <w:szCs w:val="28"/>
        </w:rPr>
        <w:t>«</w:t>
      </w:r>
      <w:r>
        <w:rPr>
          <w:sz w:val="28"/>
          <w:szCs w:val="28"/>
        </w:rPr>
        <w:t>Ишимская основная</w:t>
      </w:r>
      <w:r w:rsidRPr="00F215EE">
        <w:rPr>
          <w:sz w:val="28"/>
          <w:szCs w:val="28"/>
        </w:rPr>
        <w:t xml:space="preserve"> общеобразовательная школа»</w:t>
      </w:r>
    </w:p>
    <w:p w:rsidR="00A36DC0" w:rsidRDefault="00A36DC0" w:rsidP="00A36DC0">
      <w:pPr>
        <w:jc w:val="both"/>
        <w:rPr>
          <w:sz w:val="28"/>
          <w:szCs w:val="28"/>
        </w:rPr>
      </w:pPr>
    </w:p>
    <w:p w:rsidR="00A36DC0" w:rsidRPr="00F215EE" w:rsidRDefault="00A36DC0" w:rsidP="00A36DC0">
      <w:pPr>
        <w:jc w:val="both"/>
        <w:rPr>
          <w:sz w:val="28"/>
          <w:szCs w:val="28"/>
        </w:rPr>
      </w:pPr>
    </w:p>
    <w:tbl>
      <w:tblPr>
        <w:tblpPr w:leftFromText="180" w:rightFromText="180" w:vertAnchor="text" w:horzAnchor="margin" w:tblpXSpec="right" w:tblpY="88"/>
        <w:tblW w:w="0" w:type="auto"/>
        <w:tblLook w:val="01E0" w:firstRow="1" w:lastRow="1" w:firstColumn="1" w:lastColumn="1" w:noHBand="0" w:noVBand="0"/>
      </w:tblPr>
      <w:tblGrid>
        <w:gridCol w:w="4219"/>
      </w:tblGrid>
      <w:tr w:rsidR="00A36DC0" w:rsidRPr="00A53E61" w:rsidTr="009E6C93">
        <w:trPr>
          <w:trHeight w:val="857"/>
        </w:trPr>
        <w:tc>
          <w:tcPr>
            <w:tcW w:w="4219" w:type="dxa"/>
            <w:shd w:val="clear" w:color="auto" w:fill="auto"/>
          </w:tcPr>
          <w:p w:rsidR="00A36DC0" w:rsidRPr="00A53E61" w:rsidRDefault="00A36DC0" w:rsidP="009E6C93">
            <w:pPr>
              <w:tabs>
                <w:tab w:val="left" w:pos="3240"/>
                <w:tab w:val="left" w:pos="7200"/>
              </w:tabs>
              <w:ind w:right="75"/>
              <w:jc w:val="both"/>
              <w:rPr>
                <w:sz w:val="28"/>
                <w:szCs w:val="28"/>
              </w:rPr>
            </w:pPr>
            <w:r w:rsidRPr="00A53E61">
              <w:rPr>
                <w:sz w:val="28"/>
                <w:szCs w:val="28"/>
              </w:rPr>
              <w:t xml:space="preserve">Утверждена </w:t>
            </w:r>
          </w:p>
          <w:p w:rsidR="00A36DC0" w:rsidRPr="00A53E61" w:rsidRDefault="00A36DC0" w:rsidP="009E6C93">
            <w:pPr>
              <w:tabs>
                <w:tab w:val="left" w:pos="3240"/>
                <w:tab w:val="left" w:pos="7200"/>
              </w:tabs>
              <w:ind w:right="75"/>
              <w:rPr>
                <w:sz w:val="28"/>
                <w:szCs w:val="28"/>
              </w:rPr>
            </w:pPr>
            <w:r w:rsidRPr="00A53E61">
              <w:rPr>
                <w:sz w:val="28"/>
                <w:szCs w:val="28"/>
              </w:rPr>
              <w:t>Приказ</w:t>
            </w:r>
            <w:r w:rsidR="00832AC1">
              <w:rPr>
                <w:sz w:val="28"/>
                <w:szCs w:val="28"/>
              </w:rPr>
              <w:t>ом   №_____от «___»_________2015</w:t>
            </w:r>
            <w:r w:rsidRPr="00A53E61">
              <w:rPr>
                <w:sz w:val="28"/>
                <w:szCs w:val="28"/>
              </w:rPr>
              <w:t xml:space="preserve">г. </w:t>
            </w:r>
          </w:p>
          <w:p w:rsidR="00A36DC0" w:rsidRPr="00A53E61" w:rsidRDefault="00A36DC0" w:rsidP="009E6C93">
            <w:pPr>
              <w:tabs>
                <w:tab w:val="left" w:pos="3240"/>
                <w:tab w:val="left" w:pos="7200"/>
              </w:tabs>
              <w:ind w:right="75"/>
              <w:rPr>
                <w:sz w:val="28"/>
                <w:szCs w:val="28"/>
              </w:rPr>
            </w:pPr>
            <w:r w:rsidRPr="00A53E61">
              <w:rPr>
                <w:sz w:val="28"/>
                <w:szCs w:val="28"/>
              </w:rPr>
              <w:t>Директор ______Л. В. Антонова</w:t>
            </w:r>
          </w:p>
        </w:tc>
      </w:tr>
    </w:tbl>
    <w:p w:rsidR="00A36DC0" w:rsidRPr="00F215EE" w:rsidRDefault="00A36DC0" w:rsidP="00A36DC0">
      <w:pPr>
        <w:tabs>
          <w:tab w:val="left" w:pos="3240"/>
          <w:tab w:val="left" w:pos="7200"/>
        </w:tabs>
        <w:ind w:right="75"/>
        <w:jc w:val="both"/>
        <w:rPr>
          <w:sz w:val="28"/>
          <w:szCs w:val="28"/>
        </w:rPr>
      </w:pPr>
      <w:r w:rsidRPr="00F215EE">
        <w:rPr>
          <w:sz w:val="28"/>
          <w:szCs w:val="28"/>
        </w:rPr>
        <w:t xml:space="preserve">                                                                                                                                                                                 </w:t>
      </w:r>
    </w:p>
    <w:p w:rsidR="00A36DC0" w:rsidRPr="00F215EE" w:rsidRDefault="00A36DC0" w:rsidP="00A36DC0">
      <w:pPr>
        <w:ind w:firstLine="900"/>
        <w:jc w:val="both"/>
        <w:rPr>
          <w:sz w:val="28"/>
          <w:szCs w:val="28"/>
        </w:rPr>
      </w:pPr>
    </w:p>
    <w:p w:rsidR="00A36DC0" w:rsidRPr="00F215EE" w:rsidRDefault="00A36DC0" w:rsidP="00A36DC0">
      <w:pPr>
        <w:ind w:firstLine="900"/>
        <w:jc w:val="both"/>
        <w:rPr>
          <w:sz w:val="28"/>
          <w:szCs w:val="28"/>
        </w:rPr>
      </w:pPr>
    </w:p>
    <w:p w:rsidR="00A36DC0" w:rsidRPr="00F215EE" w:rsidRDefault="00A36DC0" w:rsidP="00A36DC0">
      <w:pPr>
        <w:ind w:firstLine="900"/>
        <w:jc w:val="both"/>
        <w:rPr>
          <w:sz w:val="28"/>
          <w:szCs w:val="28"/>
        </w:rPr>
      </w:pPr>
    </w:p>
    <w:p w:rsidR="00A36DC0" w:rsidRPr="00F215EE" w:rsidRDefault="00A36DC0" w:rsidP="00A36DC0">
      <w:pPr>
        <w:ind w:firstLine="900"/>
        <w:jc w:val="center"/>
        <w:rPr>
          <w:sz w:val="28"/>
          <w:szCs w:val="28"/>
        </w:rPr>
      </w:pPr>
      <w:bookmarkStart w:id="0" w:name="_GoBack"/>
      <w:bookmarkEnd w:id="0"/>
    </w:p>
    <w:p w:rsidR="00A36DC0" w:rsidRPr="00F215EE" w:rsidRDefault="00A36DC0" w:rsidP="00A36DC0">
      <w:pPr>
        <w:ind w:firstLine="900"/>
        <w:jc w:val="center"/>
        <w:rPr>
          <w:sz w:val="28"/>
          <w:szCs w:val="28"/>
        </w:rPr>
      </w:pPr>
    </w:p>
    <w:p w:rsidR="00A36DC0" w:rsidRPr="00F215EE" w:rsidRDefault="00A36DC0" w:rsidP="00A36DC0">
      <w:pPr>
        <w:ind w:firstLine="900"/>
        <w:jc w:val="center"/>
        <w:rPr>
          <w:sz w:val="28"/>
          <w:szCs w:val="28"/>
        </w:rPr>
      </w:pPr>
    </w:p>
    <w:p w:rsidR="00A36DC0" w:rsidRPr="00F215EE" w:rsidRDefault="00A36DC0" w:rsidP="00A36DC0">
      <w:pPr>
        <w:ind w:firstLine="900"/>
        <w:jc w:val="center"/>
        <w:rPr>
          <w:sz w:val="28"/>
          <w:szCs w:val="28"/>
        </w:rPr>
      </w:pPr>
    </w:p>
    <w:p w:rsidR="005D7B0F" w:rsidRDefault="00A36DC0" w:rsidP="00A36DC0">
      <w:pPr>
        <w:ind w:firstLine="900"/>
        <w:jc w:val="center"/>
        <w:rPr>
          <w:sz w:val="28"/>
          <w:szCs w:val="28"/>
        </w:rPr>
      </w:pPr>
      <w:r w:rsidRPr="00F215EE">
        <w:rPr>
          <w:sz w:val="28"/>
          <w:szCs w:val="28"/>
        </w:rPr>
        <w:t>РАБОЧАЯ ПРОГРАММА</w:t>
      </w:r>
      <w:r w:rsidR="005D7B0F">
        <w:rPr>
          <w:sz w:val="28"/>
          <w:szCs w:val="28"/>
        </w:rPr>
        <w:t xml:space="preserve"> </w:t>
      </w:r>
    </w:p>
    <w:p w:rsidR="00A36DC0" w:rsidRDefault="005D7B0F" w:rsidP="005D7B0F">
      <w:pPr>
        <w:ind w:firstLine="900"/>
        <w:jc w:val="center"/>
        <w:rPr>
          <w:sz w:val="28"/>
          <w:szCs w:val="28"/>
        </w:rPr>
      </w:pPr>
      <w:r>
        <w:rPr>
          <w:sz w:val="28"/>
          <w:szCs w:val="28"/>
        </w:rPr>
        <w:t xml:space="preserve">КУРСА ПО ВЫБОРУ </w:t>
      </w:r>
      <w:r w:rsidR="00A36DC0" w:rsidRPr="00F215EE">
        <w:rPr>
          <w:sz w:val="28"/>
          <w:szCs w:val="28"/>
        </w:rPr>
        <w:t xml:space="preserve">ПО </w:t>
      </w:r>
      <w:r w:rsidR="00A36DC0">
        <w:rPr>
          <w:sz w:val="28"/>
          <w:szCs w:val="28"/>
        </w:rPr>
        <w:t>МАТЕМАТИКЕ</w:t>
      </w:r>
    </w:p>
    <w:p w:rsidR="005D7B0F" w:rsidRPr="005D7B0F" w:rsidRDefault="005D7B0F" w:rsidP="005D7B0F">
      <w:pPr>
        <w:ind w:firstLine="900"/>
        <w:jc w:val="center"/>
        <w:rPr>
          <w:sz w:val="28"/>
          <w:szCs w:val="28"/>
        </w:rPr>
      </w:pPr>
      <w:r w:rsidRPr="005D7B0F">
        <w:rPr>
          <w:sz w:val="28"/>
          <w:szCs w:val="28"/>
        </w:rPr>
        <w:t>«ИЗБРАННЫЕ ВОПРОСЫ ГЕОМЕТРИИ»</w:t>
      </w:r>
    </w:p>
    <w:p w:rsidR="00A36DC0" w:rsidRPr="00F215EE" w:rsidRDefault="00A36DC0" w:rsidP="00A36DC0">
      <w:pPr>
        <w:ind w:firstLine="900"/>
        <w:jc w:val="center"/>
        <w:rPr>
          <w:sz w:val="28"/>
          <w:szCs w:val="28"/>
        </w:rPr>
      </w:pPr>
      <w:r w:rsidRPr="00F215EE">
        <w:rPr>
          <w:sz w:val="28"/>
          <w:szCs w:val="28"/>
        </w:rPr>
        <w:t xml:space="preserve">для учащихся </w:t>
      </w:r>
      <w:r w:rsidR="005D7B0F">
        <w:rPr>
          <w:sz w:val="28"/>
          <w:szCs w:val="28"/>
        </w:rPr>
        <w:t>9</w:t>
      </w:r>
      <w:r w:rsidRPr="00F215EE">
        <w:rPr>
          <w:sz w:val="28"/>
          <w:szCs w:val="28"/>
        </w:rPr>
        <w:t xml:space="preserve"> класса</w:t>
      </w:r>
    </w:p>
    <w:p w:rsidR="00A36DC0" w:rsidRPr="00F215EE" w:rsidRDefault="00A36DC0" w:rsidP="00A36DC0">
      <w:pPr>
        <w:ind w:firstLine="900"/>
        <w:jc w:val="center"/>
        <w:rPr>
          <w:sz w:val="28"/>
          <w:szCs w:val="28"/>
        </w:rPr>
      </w:pPr>
    </w:p>
    <w:p w:rsidR="00A36DC0" w:rsidRPr="00F215EE" w:rsidRDefault="00A36DC0" w:rsidP="00A36DC0">
      <w:pPr>
        <w:tabs>
          <w:tab w:val="left" w:pos="2080"/>
        </w:tabs>
        <w:ind w:firstLine="900"/>
        <w:jc w:val="center"/>
        <w:rPr>
          <w:sz w:val="28"/>
          <w:szCs w:val="28"/>
        </w:rPr>
      </w:pPr>
      <w:r w:rsidRPr="00F215EE">
        <w:rPr>
          <w:sz w:val="28"/>
          <w:szCs w:val="28"/>
        </w:rPr>
        <w:t>Количество часов -</w:t>
      </w:r>
      <w:r w:rsidR="005D7B0F">
        <w:rPr>
          <w:sz w:val="28"/>
          <w:szCs w:val="28"/>
        </w:rPr>
        <w:t>17 часов</w:t>
      </w:r>
    </w:p>
    <w:p w:rsidR="00A36DC0" w:rsidRPr="00F215EE" w:rsidRDefault="005D7B0F" w:rsidP="00A36DC0">
      <w:pPr>
        <w:tabs>
          <w:tab w:val="left" w:pos="2080"/>
        </w:tabs>
        <w:ind w:firstLine="900"/>
        <w:jc w:val="center"/>
        <w:rPr>
          <w:sz w:val="28"/>
          <w:szCs w:val="28"/>
        </w:rPr>
      </w:pPr>
      <w:r>
        <w:rPr>
          <w:sz w:val="28"/>
          <w:szCs w:val="28"/>
        </w:rPr>
        <w:t>Количество часов в неделю- 0,5</w:t>
      </w:r>
      <w:r w:rsidR="00A36DC0">
        <w:rPr>
          <w:sz w:val="28"/>
          <w:szCs w:val="28"/>
        </w:rPr>
        <w:t xml:space="preserve"> </w:t>
      </w:r>
      <w:r w:rsidR="00A36DC0" w:rsidRPr="00F215EE">
        <w:rPr>
          <w:sz w:val="28"/>
          <w:szCs w:val="28"/>
        </w:rPr>
        <w:t>час</w:t>
      </w:r>
      <w:r>
        <w:rPr>
          <w:sz w:val="28"/>
          <w:szCs w:val="28"/>
        </w:rPr>
        <w:t>а</w:t>
      </w:r>
    </w:p>
    <w:p w:rsidR="00A36DC0" w:rsidRPr="00F215EE" w:rsidRDefault="00A36DC0" w:rsidP="00A36DC0">
      <w:pPr>
        <w:tabs>
          <w:tab w:val="left" w:pos="2080"/>
        </w:tabs>
        <w:ind w:firstLine="900"/>
        <w:jc w:val="center"/>
        <w:rPr>
          <w:sz w:val="28"/>
          <w:szCs w:val="28"/>
        </w:rPr>
      </w:pPr>
    </w:p>
    <w:p w:rsidR="00A36DC0" w:rsidRDefault="00A36DC0" w:rsidP="00A36DC0">
      <w:pPr>
        <w:ind w:firstLine="900"/>
        <w:jc w:val="both"/>
        <w:rPr>
          <w:sz w:val="28"/>
          <w:szCs w:val="28"/>
        </w:rPr>
      </w:pPr>
    </w:p>
    <w:p w:rsidR="005D7B0F" w:rsidRDefault="005D7B0F" w:rsidP="00A36DC0">
      <w:pPr>
        <w:ind w:firstLine="900"/>
        <w:jc w:val="both"/>
        <w:rPr>
          <w:sz w:val="28"/>
          <w:szCs w:val="28"/>
        </w:rPr>
      </w:pPr>
    </w:p>
    <w:p w:rsidR="005D7B0F" w:rsidRDefault="005D7B0F" w:rsidP="00A36DC0">
      <w:pPr>
        <w:ind w:firstLine="900"/>
        <w:jc w:val="both"/>
        <w:rPr>
          <w:sz w:val="28"/>
          <w:szCs w:val="28"/>
        </w:rPr>
      </w:pPr>
    </w:p>
    <w:p w:rsidR="005D7B0F" w:rsidRDefault="005D7B0F" w:rsidP="00A36DC0">
      <w:pPr>
        <w:ind w:firstLine="900"/>
        <w:jc w:val="both"/>
        <w:rPr>
          <w:sz w:val="28"/>
          <w:szCs w:val="28"/>
        </w:rPr>
      </w:pPr>
    </w:p>
    <w:p w:rsidR="005D7B0F" w:rsidRDefault="005D7B0F" w:rsidP="00A36DC0">
      <w:pPr>
        <w:ind w:firstLine="900"/>
        <w:jc w:val="both"/>
        <w:rPr>
          <w:sz w:val="28"/>
          <w:szCs w:val="28"/>
        </w:rPr>
      </w:pPr>
    </w:p>
    <w:p w:rsidR="00A36DC0" w:rsidRPr="00F215EE" w:rsidRDefault="00A36DC0" w:rsidP="00A36DC0">
      <w:pPr>
        <w:ind w:firstLine="900"/>
        <w:jc w:val="both"/>
        <w:rPr>
          <w:sz w:val="28"/>
          <w:szCs w:val="28"/>
        </w:rPr>
      </w:pPr>
    </w:p>
    <w:p w:rsidR="00A36DC0" w:rsidRPr="00F215EE" w:rsidRDefault="00A36DC0" w:rsidP="00A36DC0">
      <w:pPr>
        <w:ind w:firstLine="900"/>
        <w:jc w:val="right"/>
        <w:rPr>
          <w:sz w:val="28"/>
          <w:szCs w:val="28"/>
        </w:rPr>
      </w:pPr>
      <w:r w:rsidRPr="00F215EE">
        <w:rPr>
          <w:sz w:val="28"/>
          <w:szCs w:val="28"/>
        </w:rPr>
        <w:t xml:space="preserve">                                                                                                                                                                               </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tblGrid>
      <w:tr w:rsidR="00A36DC0" w:rsidRPr="00A53E61" w:rsidTr="009E6C93">
        <w:trPr>
          <w:trHeight w:val="1000"/>
        </w:trPr>
        <w:tc>
          <w:tcPr>
            <w:tcW w:w="2807" w:type="dxa"/>
            <w:tcBorders>
              <w:top w:val="nil"/>
              <w:left w:val="nil"/>
              <w:bottom w:val="nil"/>
              <w:right w:val="nil"/>
            </w:tcBorders>
            <w:shd w:val="clear" w:color="auto" w:fill="auto"/>
          </w:tcPr>
          <w:p w:rsidR="00A36DC0" w:rsidRPr="00A53E61" w:rsidRDefault="00A36DC0" w:rsidP="009E6C93">
            <w:pPr>
              <w:jc w:val="both"/>
              <w:rPr>
                <w:sz w:val="28"/>
                <w:szCs w:val="28"/>
              </w:rPr>
            </w:pPr>
            <w:r w:rsidRPr="00A53E61">
              <w:rPr>
                <w:sz w:val="28"/>
                <w:szCs w:val="28"/>
              </w:rPr>
              <w:t>Составитель:</w:t>
            </w:r>
          </w:p>
          <w:p w:rsidR="00A36DC0" w:rsidRPr="00A53E61" w:rsidRDefault="00A36DC0" w:rsidP="009E6C93">
            <w:pPr>
              <w:jc w:val="both"/>
              <w:rPr>
                <w:sz w:val="28"/>
                <w:szCs w:val="28"/>
              </w:rPr>
            </w:pPr>
            <w:r w:rsidRPr="00A53E61">
              <w:rPr>
                <w:sz w:val="28"/>
                <w:szCs w:val="28"/>
              </w:rPr>
              <w:t>Некрасова А. М.,</w:t>
            </w:r>
          </w:p>
          <w:p w:rsidR="00A36DC0" w:rsidRPr="00A53E61" w:rsidRDefault="00A36DC0" w:rsidP="009E6C93">
            <w:pPr>
              <w:jc w:val="both"/>
              <w:rPr>
                <w:sz w:val="28"/>
                <w:szCs w:val="28"/>
              </w:rPr>
            </w:pPr>
            <w:r w:rsidRPr="00A53E61">
              <w:rPr>
                <w:sz w:val="28"/>
                <w:szCs w:val="28"/>
              </w:rPr>
              <w:t>учитель математики</w:t>
            </w:r>
          </w:p>
        </w:tc>
      </w:tr>
    </w:tbl>
    <w:p w:rsidR="00A36DC0" w:rsidRPr="00F215EE" w:rsidRDefault="00A36DC0" w:rsidP="00A36DC0">
      <w:pPr>
        <w:ind w:firstLine="900"/>
        <w:jc w:val="right"/>
        <w:rPr>
          <w:sz w:val="28"/>
          <w:szCs w:val="28"/>
        </w:rPr>
      </w:pPr>
      <w:r>
        <w:rPr>
          <w:sz w:val="28"/>
          <w:szCs w:val="28"/>
        </w:rPr>
        <w:t xml:space="preserve"> </w:t>
      </w:r>
    </w:p>
    <w:p w:rsidR="00A36DC0" w:rsidRPr="00F215EE" w:rsidRDefault="00A36DC0" w:rsidP="00A36DC0">
      <w:pPr>
        <w:jc w:val="both"/>
        <w:rPr>
          <w:sz w:val="28"/>
          <w:szCs w:val="28"/>
        </w:rPr>
      </w:pPr>
    </w:p>
    <w:p w:rsidR="00A36DC0" w:rsidRPr="00F215EE" w:rsidRDefault="00A36DC0" w:rsidP="00A36DC0">
      <w:pPr>
        <w:ind w:firstLine="900"/>
        <w:jc w:val="both"/>
        <w:rPr>
          <w:sz w:val="28"/>
          <w:szCs w:val="28"/>
        </w:rPr>
      </w:pPr>
      <w:r w:rsidRPr="00F215EE">
        <w:rPr>
          <w:sz w:val="28"/>
          <w:szCs w:val="28"/>
        </w:rPr>
        <w:t xml:space="preserve">                                  </w:t>
      </w:r>
    </w:p>
    <w:tbl>
      <w:tblPr>
        <w:tblW w:w="0" w:type="auto"/>
        <w:tblLook w:val="01E0" w:firstRow="1" w:lastRow="1" w:firstColumn="1" w:lastColumn="1" w:noHBand="0" w:noVBand="0"/>
      </w:tblPr>
      <w:tblGrid>
        <w:gridCol w:w="6062"/>
        <w:gridCol w:w="3508"/>
      </w:tblGrid>
      <w:tr w:rsidR="00A36DC0" w:rsidRPr="00A53E61" w:rsidTr="009E6C93">
        <w:tc>
          <w:tcPr>
            <w:tcW w:w="6062" w:type="dxa"/>
            <w:shd w:val="clear" w:color="auto" w:fill="auto"/>
          </w:tcPr>
          <w:p w:rsidR="00A36DC0" w:rsidRPr="00A53E61" w:rsidRDefault="00A36DC0" w:rsidP="009E6C93">
            <w:pPr>
              <w:jc w:val="both"/>
              <w:rPr>
                <w:sz w:val="28"/>
                <w:szCs w:val="28"/>
              </w:rPr>
            </w:pPr>
            <w:proofErr w:type="gramStart"/>
            <w:r w:rsidRPr="00A53E61">
              <w:rPr>
                <w:sz w:val="28"/>
                <w:szCs w:val="28"/>
              </w:rPr>
              <w:t>Принята</w:t>
            </w:r>
            <w:proofErr w:type="gramEnd"/>
            <w:r w:rsidRPr="00A53E61">
              <w:rPr>
                <w:sz w:val="28"/>
                <w:szCs w:val="28"/>
              </w:rPr>
              <w:t xml:space="preserve"> на                                                                                                                                     </w:t>
            </w:r>
          </w:p>
          <w:p w:rsidR="00A36DC0" w:rsidRPr="00A53E61" w:rsidRDefault="00A36DC0" w:rsidP="009E6C93">
            <w:pPr>
              <w:jc w:val="both"/>
              <w:rPr>
                <w:sz w:val="28"/>
                <w:szCs w:val="28"/>
              </w:rPr>
            </w:pPr>
            <w:proofErr w:type="gramStart"/>
            <w:r w:rsidRPr="00A53E61">
              <w:rPr>
                <w:sz w:val="28"/>
                <w:szCs w:val="28"/>
              </w:rPr>
              <w:t>заседании</w:t>
            </w:r>
            <w:proofErr w:type="gramEnd"/>
            <w:r w:rsidRPr="00A53E61">
              <w:rPr>
                <w:sz w:val="28"/>
                <w:szCs w:val="28"/>
              </w:rPr>
              <w:t xml:space="preserve">  РМО                                                                                                                               </w:t>
            </w:r>
          </w:p>
          <w:p w:rsidR="00A36DC0" w:rsidRPr="00A53E61" w:rsidRDefault="00A36DC0" w:rsidP="009E6C93">
            <w:pPr>
              <w:jc w:val="both"/>
              <w:rPr>
                <w:sz w:val="28"/>
                <w:szCs w:val="28"/>
              </w:rPr>
            </w:pPr>
            <w:r w:rsidRPr="00A53E61">
              <w:rPr>
                <w:sz w:val="28"/>
                <w:szCs w:val="28"/>
              </w:rPr>
              <w:t xml:space="preserve">Протокол № _________                                               </w:t>
            </w:r>
          </w:p>
          <w:p w:rsidR="00A36DC0" w:rsidRPr="00A53E61" w:rsidRDefault="00A36DC0" w:rsidP="009E6C93">
            <w:pPr>
              <w:jc w:val="both"/>
              <w:rPr>
                <w:sz w:val="28"/>
                <w:szCs w:val="28"/>
              </w:rPr>
            </w:pPr>
            <w:r>
              <w:rPr>
                <w:sz w:val="28"/>
                <w:szCs w:val="28"/>
              </w:rPr>
              <w:t>от «___» __________201</w:t>
            </w:r>
            <w:r w:rsidR="00832AC1">
              <w:rPr>
                <w:sz w:val="28"/>
                <w:szCs w:val="28"/>
              </w:rPr>
              <w:t>5</w:t>
            </w:r>
            <w:r>
              <w:rPr>
                <w:sz w:val="28"/>
                <w:szCs w:val="28"/>
              </w:rPr>
              <w:t>г</w:t>
            </w:r>
          </w:p>
          <w:p w:rsidR="00A36DC0" w:rsidRPr="00A53E61" w:rsidRDefault="00A36DC0" w:rsidP="009E6C93">
            <w:pPr>
              <w:jc w:val="both"/>
              <w:rPr>
                <w:sz w:val="28"/>
                <w:szCs w:val="28"/>
              </w:rPr>
            </w:pPr>
            <w:r w:rsidRPr="00A53E61">
              <w:rPr>
                <w:sz w:val="28"/>
                <w:szCs w:val="28"/>
              </w:rPr>
              <w:t>Руководитель РМО ______</w:t>
            </w:r>
          </w:p>
        </w:tc>
        <w:tc>
          <w:tcPr>
            <w:tcW w:w="3508" w:type="dxa"/>
            <w:shd w:val="clear" w:color="auto" w:fill="auto"/>
          </w:tcPr>
          <w:p w:rsidR="00A36DC0" w:rsidRPr="00A53E61" w:rsidRDefault="00A36DC0" w:rsidP="009E6C93">
            <w:pPr>
              <w:ind w:hanging="55"/>
              <w:jc w:val="both"/>
              <w:rPr>
                <w:sz w:val="28"/>
                <w:szCs w:val="28"/>
              </w:rPr>
            </w:pPr>
            <w:proofErr w:type="gramStart"/>
            <w:r w:rsidRPr="00A53E61">
              <w:rPr>
                <w:sz w:val="28"/>
                <w:szCs w:val="28"/>
              </w:rPr>
              <w:t>Принята</w:t>
            </w:r>
            <w:proofErr w:type="gramEnd"/>
          </w:p>
          <w:p w:rsidR="00A36DC0" w:rsidRPr="00A53E61" w:rsidRDefault="00A36DC0" w:rsidP="009E6C93">
            <w:pPr>
              <w:ind w:hanging="55"/>
              <w:jc w:val="both"/>
              <w:rPr>
                <w:sz w:val="28"/>
                <w:szCs w:val="28"/>
              </w:rPr>
            </w:pPr>
            <w:r w:rsidRPr="00A53E61">
              <w:rPr>
                <w:sz w:val="28"/>
                <w:szCs w:val="28"/>
              </w:rPr>
              <w:t xml:space="preserve">педагогическим советом                                         </w:t>
            </w:r>
          </w:p>
          <w:p w:rsidR="00A36DC0" w:rsidRPr="00A53E61" w:rsidRDefault="00A36DC0" w:rsidP="009E6C93">
            <w:pPr>
              <w:ind w:hanging="55"/>
              <w:jc w:val="both"/>
              <w:rPr>
                <w:sz w:val="28"/>
                <w:szCs w:val="28"/>
              </w:rPr>
            </w:pPr>
            <w:r w:rsidRPr="00A53E61">
              <w:rPr>
                <w:sz w:val="28"/>
                <w:szCs w:val="28"/>
              </w:rPr>
              <w:t xml:space="preserve">Протокол № __________                                        </w:t>
            </w:r>
          </w:p>
          <w:p w:rsidR="00A36DC0" w:rsidRPr="00A53E61" w:rsidRDefault="00832AC1" w:rsidP="009E6C93">
            <w:pPr>
              <w:ind w:hanging="55"/>
              <w:jc w:val="both"/>
              <w:rPr>
                <w:sz w:val="28"/>
                <w:szCs w:val="28"/>
              </w:rPr>
            </w:pPr>
            <w:r>
              <w:rPr>
                <w:sz w:val="28"/>
                <w:szCs w:val="28"/>
              </w:rPr>
              <w:t>от «___» ___________2015</w:t>
            </w:r>
            <w:r w:rsidR="00A36DC0" w:rsidRPr="00A53E61">
              <w:rPr>
                <w:sz w:val="28"/>
                <w:szCs w:val="28"/>
              </w:rPr>
              <w:t>г</w:t>
            </w:r>
          </w:p>
        </w:tc>
      </w:tr>
    </w:tbl>
    <w:p w:rsidR="00A36DC0" w:rsidRPr="00F215EE" w:rsidRDefault="00A36DC0" w:rsidP="00A36DC0">
      <w:pPr>
        <w:ind w:firstLine="900"/>
        <w:jc w:val="both"/>
        <w:rPr>
          <w:sz w:val="28"/>
          <w:szCs w:val="28"/>
        </w:rPr>
      </w:pPr>
    </w:p>
    <w:p w:rsidR="00A36DC0" w:rsidRDefault="00A36DC0" w:rsidP="00A36DC0">
      <w:pPr>
        <w:ind w:firstLine="900"/>
        <w:jc w:val="both"/>
        <w:rPr>
          <w:sz w:val="28"/>
          <w:szCs w:val="28"/>
        </w:rPr>
      </w:pPr>
    </w:p>
    <w:p w:rsidR="00D0485B" w:rsidRPr="00F215EE" w:rsidRDefault="00D0485B" w:rsidP="00A36DC0">
      <w:pPr>
        <w:ind w:firstLine="900"/>
        <w:jc w:val="both"/>
        <w:rPr>
          <w:sz w:val="28"/>
          <w:szCs w:val="28"/>
        </w:rPr>
      </w:pPr>
    </w:p>
    <w:p w:rsidR="00A36DC0" w:rsidRPr="00F215EE" w:rsidRDefault="00A36DC0" w:rsidP="00A36DC0">
      <w:pPr>
        <w:jc w:val="both"/>
        <w:rPr>
          <w:sz w:val="28"/>
          <w:szCs w:val="28"/>
        </w:rPr>
      </w:pPr>
    </w:p>
    <w:p w:rsidR="00A36DC0" w:rsidRPr="007B4BC2" w:rsidRDefault="00A36DC0" w:rsidP="00A36DC0">
      <w:pPr>
        <w:pStyle w:val="3"/>
        <w:spacing w:line="240" w:lineRule="auto"/>
        <w:jc w:val="center"/>
        <w:rPr>
          <w:szCs w:val="28"/>
        </w:rPr>
      </w:pPr>
      <w:r w:rsidRPr="007B4BC2">
        <w:rPr>
          <w:szCs w:val="28"/>
        </w:rPr>
        <w:t>с. Ишим</w:t>
      </w:r>
    </w:p>
    <w:p w:rsidR="00A36DC0" w:rsidRPr="007B4BC2" w:rsidRDefault="00E965A7" w:rsidP="00A36DC0">
      <w:pPr>
        <w:pStyle w:val="3"/>
        <w:spacing w:line="240" w:lineRule="auto"/>
        <w:jc w:val="center"/>
        <w:rPr>
          <w:szCs w:val="28"/>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11.65pt;margin-top:16.2pt;width:32.25pt;height:3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w:txbxContent>
                <w:p w:rsidR="00A36DC0" w:rsidRDefault="00A36DC0" w:rsidP="00A36DC0"/>
              </w:txbxContent>
            </v:textbox>
          </v:shape>
        </w:pict>
      </w:r>
      <w:r w:rsidR="008F7F77">
        <w:rPr>
          <w:szCs w:val="28"/>
        </w:rPr>
        <w:t>2015</w:t>
      </w:r>
    </w:p>
    <w:p w:rsidR="00A36DC0" w:rsidRPr="00E70A04" w:rsidRDefault="00A36DC0" w:rsidP="00A36DC0">
      <w:pPr>
        <w:pageBreakBefore/>
        <w:jc w:val="center"/>
        <w:rPr>
          <w:b/>
          <w:sz w:val="28"/>
        </w:rPr>
      </w:pPr>
      <w:r w:rsidRPr="00E70A04">
        <w:rPr>
          <w:b/>
          <w:sz w:val="28"/>
        </w:rPr>
        <w:lastRenderedPageBreak/>
        <w:t>Содержание:</w:t>
      </w:r>
    </w:p>
    <w:p w:rsidR="00A36DC0" w:rsidRDefault="00A36DC0" w:rsidP="00A36DC0">
      <w:r>
        <w:t>Пояснительная записка …………………………………………………………………….. 3</w:t>
      </w:r>
    </w:p>
    <w:p w:rsidR="00A36DC0" w:rsidRDefault="00A36DC0" w:rsidP="00A36DC0">
      <w:pPr>
        <w:rPr>
          <w:sz w:val="20"/>
        </w:rPr>
      </w:pPr>
    </w:p>
    <w:p w:rsidR="00A36DC0" w:rsidRDefault="00A36DC0" w:rsidP="00A36DC0">
      <w:pPr>
        <w:pStyle w:val="a7"/>
        <w:tabs>
          <w:tab w:val="clear" w:pos="4677"/>
          <w:tab w:val="clear" w:pos="9355"/>
          <w:tab w:val="left" w:pos="9000"/>
        </w:tabs>
      </w:pPr>
      <w:r>
        <w:t>Календарно-тематическое плани</w:t>
      </w:r>
      <w:r w:rsidR="005235EC">
        <w:t>рование...………..……………………………………….5</w:t>
      </w:r>
    </w:p>
    <w:p w:rsidR="005235EC" w:rsidRDefault="005235EC" w:rsidP="00A36DC0">
      <w:pPr>
        <w:pStyle w:val="a7"/>
        <w:tabs>
          <w:tab w:val="clear" w:pos="4677"/>
          <w:tab w:val="clear" w:pos="9355"/>
          <w:tab w:val="left" w:pos="9000"/>
        </w:tabs>
      </w:pPr>
    </w:p>
    <w:p w:rsidR="005235EC" w:rsidRPr="00096E6F" w:rsidRDefault="005235EC" w:rsidP="00A36DC0">
      <w:pPr>
        <w:pStyle w:val="a7"/>
        <w:tabs>
          <w:tab w:val="clear" w:pos="4677"/>
          <w:tab w:val="clear" w:pos="9355"/>
          <w:tab w:val="left" w:pos="9000"/>
        </w:tabs>
      </w:pPr>
      <w:r>
        <w:t>Содержание программы …………………………………………………………………….6</w:t>
      </w:r>
    </w:p>
    <w:p w:rsidR="00A36DC0" w:rsidRDefault="00A36DC0" w:rsidP="00A36DC0">
      <w:pPr>
        <w:rPr>
          <w:sz w:val="20"/>
        </w:rPr>
      </w:pPr>
    </w:p>
    <w:p w:rsidR="005235EC" w:rsidRPr="00096E6F" w:rsidRDefault="005235EC" w:rsidP="005235EC">
      <w:r>
        <w:t>Список литературы</w:t>
      </w:r>
      <w:proofErr w:type="gramStart"/>
      <w:r>
        <w:t xml:space="preserve"> …................ …………………………………………………………….</w:t>
      </w:r>
      <w:proofErr w:type="gramEnd"/>
    </w:p>
    <w:p w:rsidR="005235EC" w:rsidRDefault="005235EC" w:rsidP="005235EC">
      <w:pPr>
        <w:rPr>
          <w:sz w:val="20"/>
        </w:rPr>
      </w:pPr>
    </w:p>
    <w:p w:rsidR="00A36DC0" w:rsidRDefault="005235EC" w:rsidP="00A36DC0">
      <w:pPr>
        <w:pStyle w:val="a7"/>
        <w:tabs>
          <w:tab w:val="clear" w:pos="4677"/>
          <w:tab w:val="clear" w:pos="9355"/>
          <w:tab w:val="left" w:pos="8880"/>
        </w:tabs>
      </w:pPr>
      <w:r>
        <w:t>Приложения……………. ……………………………………………………………………</w:t>
      </w:r>
    </w:p>
    <w:p w:rsidR="00A36DC0" w:rsidRPr="000C3A6B" w:rsidRDefault="00A36DC0" w:rsidP="00A36DC0">
      <w:pPr>
        <w:pStyle w:val="a7"/>
        <w:tabs>
          <w:tab w:val="clear" w:pos="4677"/>
          <w:tab w:val="clear" w:pos="9355"/>
          <w:tab w:val="left" w:pos="8880"/>
        </w:tabs>
      </w:pPr>
    </w:p>
    <w:p w:rsidR="0033606B" w:rsidRDefault="00A36DC0" w:rsidP="00A36DC0">
      <w:pPr>
        <w:sectPr w:rsidR="0033606B" w:rsidSect="00AF43A4">
          <w:footerReference w:type="default" r:id="rId9"/>
          <w:pgSz w:w="11906" w:h="16838"/>
          <w:pgMar w:top="1134" w:right="850" w:bottom="1134" w:left="1701" w:header="708" w:footer="708" w:gutter="0"/>
          <w:cols w:space="708"/>
          <w:docGrid w:linePitch="360"/>
        </w:sectPr>
      </w:pPr>
      <w:r>
        <w:br w:type="page"/>
      </w:r>
    </w:p>
    <w:p w:rsidR="0033606B" w:rsidRPr="0033606B" w:rsidRDefault="0033606B" w:rsidP="0033606B">
      <w:pPr>
        <w:pStyle w:val="31"/>
        <w:spacing w:line="360" w:lineRule="auto"/>
        <w:jc w:val="center"/>
        <w:rPr>
          <w:i/>
          <w:shadow/>
          <w:sz w:val="24"/>
        </w:rPr>
      </w:pPr>
      <w:r w:rsidRPr="0033606B">
        <w:rPr>
          <w:b/>
          <w:bCs/>
          <w:i/>
          <w:color w:val="000000"/>
          <w:spacing w:val="-5"/>
          <w:sz w:val="24"/>
        </w:rPr>
        <w:lastRenderedPageBreak/>
        <w:t>Пояснительная записка</w:t>
      </w:r>
    </w:p>
    <w:p w:rsidR="0033606B" w:rsidRPr="0033606B" w:rsidRDefault="0033606B" w:rsidP="00A36DC0">
      <w:pPr>
        <w:pStyle w:val="31"/>
        <w:ind w:firstLine="567"/>
        <w:jc w:val="both"/>
        <w:rPr>
          <w:color w:val="0000FF"/>
          <w:spacing w:val="-7"/>
          <w:sz w:val="24"/>
        </w:rPr>
      </w:pPr>
      <w:r w:rsidRPr="0033606B">
        <w:rPr>
          <w:spacing w:val="-1"/>
          <w:sz w:val="24"/>
        </w:rPr>
        <w:t xml:space="preserve">Содержание курса имеет определенное отличие от базового </w:t>
      </w:r>
      <w:r w:rsidRPr="0033606B">
        <w:rPr>
          <w:spacing w:val="-8"/>
          <w:sz w:val="24"/>
        </w:rPr>
        <w:t>курса математики, которое состоит в том, что такой раздел геометрии</w:t>
      </w:r>
      <w:r w:rsidRPr="0033606B">
        <w:rPr>
          <w:spacing w:val="-7"/>
          <w:sz w:val="24"/>
        </w:rPr>
        <w:t xml:space="preserve"> как «Метрические соотношения в треугольнике» представлен односторонне, не отражены другие точки зрения на доказательство теоремы Пифагора и ее обобщений, а об  общекультурном аспекте упоминается вскользь. Мало задач на практическое применение,</w:t>
      </w:r>
      <w:r w:rsidRPr="0033606B">
        <w:rPr>
          <w:bCs/>
          <w:iCs/>
          <w:sz w:val="24"/>
        </w:rPr>
        <w:t xml:space="preserve"> не рассматриваются решения задач</w:t>
      </w:r>
      <w:r w:rsidRPr="0033606B">
        <w:rPr>
          <w:sz w:val="24"/>
        </w:rPr>
        <w:t xml:space="preserve"> имеющих широкий круг применения в курсах смежных дисциплин.</w:t>
      </w:r>
      <w:r w:rsidRPr="0033606B">
        <w:rPr>
          <w:color w:val="0000FF"/>
          <w:spacing w:val="-7"/>
          <w:sz w:val="24"/>
        </w:rPr>
        <w:t xml:space="preserve"> </w:t>
      </w:r>
    </w:p>
    <w:p w:rsidR="0033606B" w:rsidRPr="0033606B" w:rsidRDefault="0033606B" w:rsidP="0033606B">
      <w:pPr>
        <w:pStyle w:val="31"/>
        <w:ind w:firstLine="567"/>
        <w:jc w:val="both"/>
        <w:rPr>
          <w:sz w:val="24"/>
        </w:rPr>
      </w:pPr>
      <w:r w:rsidRPr="0033606B">
        <w:rPr>
          <w:spacing w:val="-7"/>
          <w:sz w:val="24"/>
        </w:rPr>
        <w:t>Элек</w:t>
      </w:r>
      <w:r w:rsidRPr="0033606B">
        <w:rPr>
          <w:spacing w:val="-2"/>
          <w:sz w:val="24"/>
        </w:rPr>
        <w:t>тивный курс «</w:t>
      </w:r>
      <w:r w:rsidRPr="0033606B">
        <w:rPr>
          <w:sz w:val="24"/>
        </w:rPr>
        <w:t>Избранные вопросы геометрии: обобщения и применения теоремы Пифагора</w:t>
      </w:r>
      <w:r w:rsidRPr="0033606B">
        <w:rPr>
          <w:spacing w:val="-2"/>
          <w:sz w:val="24"/>
        </w:rPr>
        <w:t xml:space="preserve">» направлен на углубление и расширение  тем «Теорема Пифагора»  и «Обобщенная теорема Пифагора», на </w:t>
      </w:r>
      <w:r w:rsidRPr="0033606B">
        <w:rPr>
          <w:spacing w:val="-6"/>
          <w:sz w:val="24"/>
        </w:rPr>
        <w:t xml:space="preserve">формирование общекультурной компетентности, создание </w:t>
      </w:r>
      <w:r w:rsidRPr="0033606B">
        <w:rPr>
          <w:spacing w:val="-8"/>
          <w:sz w:val="24"/>
        </w:rPr>
        <w:t xml:space="preserve">представлений о математике как науке, возникшей из потребностей </w:t>
      </w:r>
      <w:r w:rsidRPr="0033606B">
        <w:rPr>
          <w:spacing w:val="-7"/>
          <w:sz w:val="24"/>
        </w:rPr>
        <w:t>человеческой практики и развивающейся из них, а также собствен</w:t>
      </w:r>
      <w:r w:rsidRPr="0033606B">
        <w:rPr>
          <w:spacing w:val="-7"/>
          <w:sz w:val="24"/>
        </w:rPr>
        <w:softHyphen/>
        <w:t xml:space="preserve">ных внутренних закономерностей. </w:t>
      </w:r>
    </w:p>
    <w:p w:rsidR="0033606B" w:rsidRPr="0033606B" w:rsidRDefault="0033606B" w:rsidP="0033606B">
      <w:pPr>
        <w:pStyle w:val="31"/>
        <w:ind w:firstLine="567"/>
        <w:jc w:val="both"/>
        <w:rPr>
          <w:sz w:val="24"/>
        </w:rPr>
      </w:pPr>
      <w:r w:rsidRPr="0033606B">
        <w:rPr>
          <w:spacing w:val="-7"/>
          <w:sz w:val="24"/>
        </w:rPr>
        <w:t xml:space="preserve">Данный элективный курс поможет </w:t>
      </w:r>
      <w:r w:rsidRPr="0033606B">
        <w:rPr>
          <w:bCs/>
          <w:iCs/>
          <w:sz w:val="24"/>
        </w:rPr>
        <w:t>учащимся</w:t>
      </w:r>
      <w:r w:rsidRPr="0033606B">
        <w:rPr>
          <w:bCs/>
          <w:i/>
          <w:iCs/>
          <w:sz w:val="24"/>
        </w:rPr>
        <w:t xml:space="preserve"> </w:t>
      </w:r>
      <w:r w:rsidRPr="0033606B">
        <w:rPr>
          <w:bCs/>
          <w:iCs/>
          <w:sz w:val="24"/>
        </w:rPr>
        <w:t>познакомятся с любопытными геометрическими и историческими фактами, оригинальными подходами к доказательству и применению теоремы Пифагора, с решением задач</w:t>
      </w:r>
      <w:r w:rsidRPr="0033606B">
        <w:rPr>
          <w:sz w:val="24"/>
        </w:rPr>
        <w:t xml:space="preserve"> имеющих широкий круг применения в курсах смежных дисциплин и практической деятельности человека.</w:t>
      </w:r>
    </w:p>
    <w:p w:rsidR="0033606B" w:rsidRPr="0033606B" w:rsidRDefault="0033606B" w:rsidP="0033606B">
      <w:pPr>
        <w:shd w:val="clear" w:color="auto" w:fill="FFFFFF"/>
        <w:spacing w:before="54"/>
        <w:ind w:right="11" w:firstLine="567"/>
        <w:jc w:val="both"/>
        <w:rPr>
          <w:color w:val="000000"/>
          <w:spacing w:val="-5"/>
        </w:rPr>
      </w:pPr>
      <w:r w:rsidRPr="0033606B">
        <w:rPr>
          <w:color w:val="000000"/>
          <w:spacing w:val="-5"/>
        </w:rPr>
        <w:t xml:space="preserve">Курс характеризуется рациональным сочетанием </w:t>
      </w:r>
      <w:r w:rsidRPr="0033606B">
        <w:rPr>
          <w:color w:val="000000"/>
          <w:spacing w:val="-2"/>
        </w:rPr>
        <w:t>логической строгости и геометрической наглядности. Теоретиче</w:t>
      </w:r>
      <w:r w:rsidRPr="0033606B">
        <w:rPr>
          <w:color w:val="000000"/>
          <w:spacing w:val="-3"/>
        </w:rPr>
        <w:t>ский материал сопровождается: разбором задач, приведе</w:t>
      </w:r>
      <w:r w:rsidRPr="0033606B">
        <w:rPr>
          <w:color w:val="000000"/>
          <w:spacing w:val="-6"/>
        </w:rPr>
        <w:t>ны упражнения для самостоятельной работы, вопросы самопровер</w:t>
      </w:r>
      <w:r w:rsidRPr="0033606B">
        <w:rPr>
          <w:color w:val="000000"/>
          <w:spacing w:val="-5"/>
        </w:rPr>
        <w:t>ки, задания для практической работы в среде «Живая геометрия»</w:t>
      </w:r>
      <w:r w:rsidRPr="0033606B">
        <w:rPr>
          <w:rStyle w:val="a5"/>
          <w:color w:val="000000"/>
          <w:spacing w:val="-5"/>
        </w:rPr>
        <w:footnoteReference w:id="1"/>
      </w:r>
      <w:r w:rsidRPr="0033606B">
        <w:rPr>
          <w:color w:val="000000"/>
          <w:spacing w:val="-5"/>
        </w:rPr>
        <w:t>, темы творческих работ для самостоятельной работы учащихся.</w:t>
      </w:r>
    </w:p>
    <w:p w:rsidR="0033606B" w:rsidRPr="0033606B" w:rsidRDefault="0033606B" w:rsidP="0033606B">
      <w:pPr>
        <w:shd w:val="clear" w:color="auto" w:fill="FFFFFF"/>
        <w:spacing w:before="54"/>
        <w:ind w:right="11" w:firstLine="567"/>
        <w:jc w:val="both"/>
        <w:rPr>
          <w:color w:val="000000"/>
          <w:spacing w:val="-10"/>
        </w:rPr>
      </w:pPr>
      <w:r w:rsidRPr="0033606B">
        <w:rPr>
          <w:color w:val="000000"/>
          <w:spacing w:val="-5"/>
        </w:rPr>
        <w:t>Учащиеся овладевают приемами ана</w:t>
      </w:r>
      <w:r w:rsidRPr="0033606B">
        <w:rPr>
          <w:color w:val="000000"/>
          <w:spacing w:val="-2"/>
        </w:rPr>
        <w:t xml:space="preserve">литико-синтетической деятельности при доказательстве теорем и </w:t>
      </w:r>
      <w:r w:rsidRPr="0033606B">
        <w:rPr>
          <w:color w:val="000000"/>
          <w:spacing w:val="-1"/>
        </w:rPr>
        <w:t>решении задач. П</w:t>
      </w:r>
      <w:r w:rsidRPr="0033606B">
        <w:rPr>
          <w:color w:val="000000"/>
          <w:spacing w:val="-5"/>
        </w:rPr>
        <w:t xml:space="preserve">остоянное обращение к наглядности, использование чертежей </w:t>
      </w:r>
      <w:r w:rsidRPr="0033606B">
        <w:rPr>
          <w:color w:val="000000"/>
        </w:rPr>
        <w:t xml:space="preserve">развивает геометрическую интуицию. Наряду с </w:t>
      </w:r>
      <w:r w:rsidRPr="0033606B">
        <w:rPr>
          <w:color w:val="000000"/>
          <w:spacing w:val="-5"/>
        </w:rPr>
        <w:t xml:space="preserve">основной задачей обучения математике - обеспечением прочного и </w:t>
      </w:r>
      <w:r w:rsidRPr="0033606B">
        <w:rPr>
          <w:color w:val="000000"/>
          <w:spacing w:val="-6"/>
        </w:rPr>
        <w:t xml:space="preserve">сознательного овладения учащимися системой математических </w:t>
      </w:r>
      <w:r w:rsidRPr="0033606B">
        <w:rPr>
          <w:color w:val="000000"/>
          <w:spacing w:val="-5"/>
        </w:rPr>
        <w:t>знаний и умений, данный курс предусматривает формирование ус</w:t>
      </w:r>
      <w:r w:rsidRPr="0033606B">
        <w:rPr>
          <w:color w:val="000000"/>
          <w:spacing w:val="-5"/>
        </w:rPr>
        <w:softHyphen/>
        <w:t>тойчивого интереса к предмету, выявление и развитие математиче</w:t>
      </w:r>
      <w:r w:rsidRPr="0033606B">
        <w:rPr>
          <w:color w:val="000000"/>
          <w:spacing w:val="-3"/>
        </w:rPr>
        <w:t xml:space="preserve">ских способностей, ориентацию на профессии, </w:t>
      </w:r>
      <w:r w:rsidRPr="0033606B">
        <w:rPr>
          <w:color w:val="000000"/>
          <w:spacing w:val="-5"/>
        </w:rPr>
        <w:t>выбор профиля дальнейшего обу</w:t>
      </w:r>
      <w:r w:rsidRPr="0033606B">
        <w:rPr>
          <w:color w:val="000000"/>
          <w:spacing w:val="-10"/>
        </w:rPr>
        <w:t>чения.</w:t>
      </w:r>
    </w:p>
    <w:p w:rsidR="0033606B" w:rsidRPr="0033606B" w:rsidRDefault="0033606B" w:rsidP="0033606B">
      <w:pPr>
        <w:shd w:val="clear" w:color="auto" w:fill="FFFFFF"/>
        <w:spacing w:before="4"/>
        <w:ind w:left="385"/>
        <w:rPr>
          <w:b/>
          <w:color w:val="000000"/>
          <w:spacing w:val="25"/>
        </w:rPr>
      </w:pPr>
      <w:r w:rsidRPr="0033606B">
        <w:rPr>
          <w:b/>
          <w:color w:val="000000"/>
          <w:spacing w:val="25"/>
        </w:rPr>
        <w:t>Цели</w:t>
      </w:r>
      <w:r w:rsidRPr="0033606B">
        <w:rPr>
          <w:b/>
          <w:color w:val="000000"/>
        </w:rPr>
        <w:t xml:space="preserve">  </w:t>
      </w:r>
      <w:r w:rsidRPr="0033606B">
        <w:rPr>
          <w:b/>
          <w:color w:val="000000"/>
          <w:spacing w:val="25"/>
        </w:rPr>
        <w:t>курса:</w:t>
      </w:r>
    </w:p>
    <w:p w:rsidR="0033606B" w:rsidRPr="0033606B" w:rsidRDefault="0033606B" w:rsidP="0033606B">
      <w:pPr>
        <w:numPr>
          <w:ilvl w:val="0"/>
          <w:numId w:val="1"/>
        </w:numPr>
        <w:shd w:val="clear" w:color="auto" w:fill="FFFFFF"/>
        <w:ind w:right="7"/>
        <w:jc w:val="both"/>
      </w:pPr>
      <w:r w:rsidRPr="0033606B">
        <w:rPr>
          <w:color w:val="000000"/>
          <w:spacing w:val="-4"/>
        </w:rPr>
        <w:t xml:space="preserve"> помочь повысить уровень понимания и практической подго</w:t>
      </w:r>
      <w:r w:rsidRPr="0033606B">
        <w:rPr>
          <w:color w:val="000000"/>
          <w:spacing w:val="-2"/>
        </w:rPr>
        <w:t xml:space="preserve">товки в таких вопросах, как решение геометрических задач; </w:t>
      </w:r>
    </w:p>
    <w:p w:rsidR="0033606B" w:rsidRPr="0033606B" w:rsidRDefault="0033606B" w:rsidP="0033606B">
      <w:pPr>
        <w:numPr>
          <w:ilvl w:val="0"/>
          <w:numId w:val="1"/>
        </w:numPr>
        <w:shd w:val="clear" w:color="auto" w:fill="FFFFFF"/>
        <w:spacing w:before="7"/>
        <w:ind w:right="4"/>
        <w:jc w:val="both"/>
      </w:pPr>
      <w:r w:rsidRPr="0033606B">
        <w:rPr>
          <w:color w:val="000000"/>
          <w:spacing w:val="-4"/>
        </w:rPr>
        <w:t>помочь осознать степень своего интереса к предмету и оце</w:t>
      </w:r>
      <w:r w:rsidRPr="0033606B">
        <w:rPr>
          <w:color w:val="000000"/>
          <w:spacing w:val="-5"/>
        </w:rPr>
        <w:t>нить возможности овладения им с точки зрения дальнейшей пер</w:t>
      </w:r>
      <w:r w:rsidRPr="0033606B">
        <w:rPr>
          <w:color w:val="000000"/>
          <w:spacing w:val="-11"/>
        </w:rPr>
        <w:t xml:space="preserve">спективы, </w:t>
      </w:r>
      <w:r w:rsidRPr="0033606B">
        <w:rPr>
          <w:color w:val="000000"/>
          <w:spacing w:val="-8"/>
        </w:rPr>
        <w:t xml:space="preserve">показать возможности применения полученных знаний </w:t>
      </w:r>
      <w:r w:rsidRPr="0033606B">
        <w:rPr>
          <w:color w:val="000000"/>
          <w:spacing w:val="-7"/>
        </w:rPr>
        <w:t xml:space="preserve">в своей будущей профессии; </w:t>
      </w:r>
    </w:p>
    <w:p w:rsidR="0033606B" w:rsidRPr="0033606B" w:rsidRDefault="0033606B" w:rsidP="0033606B">
      <w:pPr>
        <w:numPr>
          <w:ilvl w:val="0"/>
          <w:numId w:val="1"/>
        </w:numPr>
        <w:shd w:val="clear" w:color="auto" w:fill="FFFFFF"/>
        <w:ind w:right="7"/>
        <w:jc w:val="both"/>
      </w:pPr>
      <w:r w:rsidRPr="0033606B">
        <w:rPr>
          <w:color w:val="000000"/>
          <w:spacing w:val="-1"/>
        </w:rPr>
        <w:t>создать в совокупности с основными разделами курса базы для развития способностей учащихся;</w:t>
      </w:r>
    </w:p>
    <w:p w:rsidR="0033606B" w:rsidRPr="0033606B" w:rsidRDefault="0033606B" w:rsidP="0033606B">
      <w:pPr>
        <w:shd w:val="clear" w:color="auto" w:fill="FFFFFF"/>
        <w:spacing w:before="11"/>
        <w:ind w:left="392"/>
        <w:rPr>
          <w:b/>
          <w:color w:val="000000"/>
          <w:spacing w:val="22"/>
        </w:rPr>
      </w:pPr>
      <w:r w:rsidRPr="0033606B">
        <w:rPr>
          <w:b/>
          <w:color w:val="000000"/>
          <w:spacing w:val="22"/>
        </w:rPr>
        <w:t>Задач</w:t>
      </w:r>
      <w:r w:rsidRPr="0033606B">
        <w:rPr>
          <w:b/>
          <w:color w:val="000000"/>
          <w:spacing w:val="-16"/>
        </w:rPr>
        <w:t xml:space="preserve">и  </w:t>
      </w:r>
      <w:r w:rsidRPr="0033606B">
        <w:rPr>
          <w:b/>
          <w:color w:val="000000"/>
          <w:spacing w:val="22"/>
        </w:rPr>
        <w:t>курса:</w:t>
      </w:r>
    </w:p>
    <w:p w:rsidR="0033606B" w:rsidRPr="0033606B" w:rsidRDefault="0033606B" w:rsidP="0033606B">
      <w:pPr>
        <w:numPr>
          <w:ilvl w:val="0"/>
          <w:numId w:val="2"/>
        </w:numPr>
        <w:shd w:val="clear" w:color="auto" w:fill="FFFFFF"/>
        <w:ind w:right="11"/>
        <w:jc w:val="both"/>
      </w:pPr>
      <w:r w:rsidRPr="0033606B">
        <w:rPr>
          <w:color w:val="000000"/>
          <w:spacing w:val="-1"/>
        </w:rPr>
        <w:t>Убедить в практической необходимости применения геометрического аппарата к решению задач;</w:t>
      </w:r>
    </w:p>
    <w:p w:rsidR="0033606B" w:rsidRPr="0033606B" w:rsidRDefault="0033606B" w:rsidP="0033606B">
      <w:pPr>
        <w:numPr>
          <w:ilvl w:val="0"/>
          <w:numId w:val="2"/>
        </w:numPr>
        <w:shd w:val="clear" w:color="auto" w:fill="FFFFFF"/>
        <w:spacing w:before="14"/>
        <w:ind w:right="18"/>
        <w:jc w:val="both"/>
      </w:pPr>
      <w:r w:rsidRPr="0033606B">
        <w:rPr>
          <w:color w:val="000000"/>
          <w:spacing w:val="-8"/>
        </w:rPr>
        <w:t xml:space="preserve"> расширить представления учащихся о сферах применения геометрии</w:t>
      </w:r>
      <w:r w:rsidRPr="0033606B">
        <w:rPr>
          <w:color w:val="000000"/>
          <w:spacing w:val="-4"/>
        </w:rPr>
        <w:t xml:space="preserve"> (не только в естественных науках, но и в технике, производстве, в гуманитарной сфере)</w:t>
      </w:r>
    </w:p>
    <w:p w:rsidR="0033606B" w:rsidRPr="0033606B" w:rsidRDefault="0033606B" w:rsidP="0033606B">
      <w:pPr>
        <w:numPr>
          <w:ilvl w:val="0"/>
          <w:numId w:val="2"/>
        </w:numPr>
        <w:shd w:val="clear" w:color="auto" w:fill="FFFFFF"/>
        <w:ind w:right="11"/>
        <w:jc w:val="both"/>
      </w:pPr>
      <w:r w:rsidRPr="0033606B">
        <w:rPr>
          <w:color w:val="000000"/>
        </w:rPr>
        <w:t xml:space="preserve">помочь овладеть рядом технических и интеллектуальных </w:t>
      </w:r>
      <w:r w:rsidRPr="0033606B">
        <w:rPr>
          <w:color w:val="000000"/>
          <w:spacing w:val="-7"/>
        </w:rPr>
        <w:t>умений на уровне свободного их использования;</w:t>
      </w:r>
    </w:p>
    <w:p w:rsidR="0033606B" w:rsidRPr="0033606B" w:rsidRDefault="0033606B" w:rsidP="0033606B">
      <w:pPr>
        <w:numPr>
          <w:ilvl w:val="0"/>
          <w:numId w:val="2"/>
        </w:numPr>
        <w:shd w:val="clear" w:color="auto" w:fill="FFFFFF"/>
        <w:ind w:right="11"/>
        <w:jc w:val="both"/>
      </w:pPr>
      <w:r w:rsidRPr="0033606B">
        <w:rPr>
          <w:color w:val="000000"/>
          <w:spacing w:val="-8"/>
        </w:rPr>
        <w:t>помочь ученику оценить свой потенциал с точки зрения образовательной перспективы.</w:t>
      </w:r>
    </w:p>
    <w:p w:rsidR="0033606B" w:rsidRPr="0033606B" w:rsidRDefault="0033606B" w:rsidP="0033606B">
      <w:pPr>
        <w:shd w:val="clear" w:color="auto" w:fill="FFFFFF"/>
        <w:ind w:left="4" w:right="11" w:firstLine="563"/>
        <w:jc w:val="both"/>
        <w:rPr>
          <w:color w:val="000000"/>
          <w:spacing w:val="-5"/>
        </w:rPr>
      </w:pPr>
      <w:r w:rsidRPr="0033606B">
        <w:rPr>
          <w:color w:val="000000"/>
          <w:spacing w:val="-5"/>
        </w:rPr>
        <w:t>Данный курс рассчитан на 1</w:t>
      </w:r>
      <w:r>
        <w:rPr>
          <w:color w:val="000000"/>
          <w:spacing w:val="-5"/>
        </w:rPr>
        <w:t>7</w:t>
      </w:r>
      <w:r w:rsidRPr="0033606B">
        <w:rPr>
          <w:color w:val="000000"/>
          <w:spacing w:val="-5"/>
        </w:rPr>
        <w:t xml:space="preserve"> часов, предполагает компактное и </w:t>
      </w:r>
      <w:r w:rsidRPr="0033606B">
        <w:rPr>
          <w:color w:val="000000"/>
          <w:spacing w:val="-3"/>
        </w:rPr>
        <w:t>четкое изложение теории вопроса, решение задач, само</w:t>
      </w:r>
      <w:r w:rsidRPr="0033606B">
        <w:rPr>
          <w:color w:val="000000"/>
          <w:spacing w:val="-4"/>
        </w:rPr>
        <w:t xml:space="preserve">стоятельную работу. </w:t>
      </w:r>
    </w:p>
    <w:p w:rsidR="0033606B" w:rsidRPr="0033606B" w:rsidRDefault="0033606B" w:rsidP="0033606B">
      <w:pPr>
        <w:pStyle w:val="31"/>
        <w:spacing w:line="360" w:lineRule="auto"/>
        <w:jc w:val="both"/>
        <w:rPr>
          <w:sz w:val="24"/>
        </w:rPr>
      </w:pPr>
      <w:r w:rsidRPr="0033606B">
        <w:rPr>
          <w:sz w:val="24"/>
        </w:rPr>
        <w:t>Предпочтительны такие формы проведения занятий, как:</w:t>
      </w:r>
    </w:p>
    <w:p w:rsidR="0033606B" w:rsidRPr="0033606B" w:rsidRDefault="0033606B" w:rsidP="0033606B">
      <w:pPr>
        <w:pStyle w:val="31"/>
        <w:numPr>
          <w:ilvl w:val="0"/>
          <w:numId w:val="3"/>
        </w:numPr>
        <w:spacing w:line="360" w:lineRule="auto"/>
        <w:jc w:val="both"/>
        <w:rPr>
          <w:sz w:val="24"/>
        </w:rPr>
      </w:pPr>
      <w:r w:rsidRPr="0033606B">
        <w:rPr>
          <w:sz w:val="24"/>
        </w:rPr>
        <w:t xml:space="preserve">Лекция-беседа </w:t>
      </w:r>
    </w:p>
    <w:p w:rsidR="0033606B" w:rsidRPr="0033606B" w:rsidRDefault="0033606B" w:rsidP="0033606B">
      <w:pPr>
        <w:pStyle w:val="31"/>
        <w:numPr>
          <w:ilvl w:val="0"/>
          <w:numId w:val="3"/>
        </w:numPr>
        <w:spacing w:line="360" w:lineRule="auto"/>
        <w:jc w:val="both"/>
        <w:rPr>
          <w:sz w:val="24"/>
        </w:rPr>
      </w:pPr>
      <w:r w:rsidRPr="0033606B">
        <w:rPr>
          <w:sz w:val="24"/>
        </w:rPr>
        <w:lastRenderedPageBreak/>
        <w:t>Лекция с мультимедиа демонстрациями</w:t>
      </w:r>
    </w:p>
    <w:p w:rsidR="0033606B" w:rsidRPr="0033606B" w:rsidRDefault="0033606B" w:rsidP="0033606B">
      <w:pPr>
        <w:pStyle w:val="31"/>
        <w:numPr>
          <w:ilvl w:val="0"/>
          <w:numId w:val="3"/>
        </w:numPr>
        <w:spacing w:line="360" w:lineRule="auto"/>
        <w:jc w:val="both"/>
        <w:rPr>
          <w:sz w:val="24"/>
        </w:rPr>
      </w:pPr>
      <w:r w:rsidRPr="0033606B">
        <w:rPr>
          <w:sz w:val="24"/>
        </w:rPr>
        <w:t>Семинар</w:t>
      </w:r>
    </w:p>
    <w:p w:rsidR="0033606B" w:rsidRPr="0033606B" w:rsidRDefault="0033606B" w:rsidP="0033606B">
      <w:pPr>
        <w:pStyle w:val="31"/>
        <w:numPr>
          <w:ilvl w:val="0"/>
          <w:numId w:val="3"/>
        </w:numPr>
        <w:spacing w:line="360" w:lineRule="auto"/>
        <w:jc w:val="both"/>
        <w:rPr>
          <w:sz w:val="24"/>
        </w:rPr>
      </w:pPr>
      <w:r w:rsidRPr="0033606B">
        <w:rPr>
          <w:sz w:val="24"/>
        </w:rPr>
        <w:t>Практическая работа в среде «Живая геометрия»</w:t>
      </w:r>
    </w:p>
    <w:p w:rsidR="0033606B" w:rsidRPr="0033606B" w:rsidRDefault="0033606B" w:rsidP="0033606B">
      <w:pPr>
        <w:numPr>
          <w:ilvl w:val="0"/>
          <w:numId w:val="4"/>
        </w:numPr>
        <w:shd w:val="clear" w:color="auto" w:fill="FFFFFF"/>
        <w:spacing w:before="4"/>
        <w:ind w:right="11"/>
        <w:jc w:val="both"/>
      </w:pPr>
      <w:r w:rsidRPr="0033606B">
        <w:rPr>
          <w:color w:val="000000"/>
          <w:spacing w:val="-3"/>
        </w:rPr>
        <w:t xml:space="preserve">Итоговая </w:t>
      </w:r>
      <w:r w:rsidRPr="0033606B">
        <w:rPr>
          <w:color w:val="000000"/>
          <w:spacing w:val="-9"/>
        </w:rPr>
        <w:t>конференция с выставкой  творческих работ учащихся.</w:t>
      </w:r>
    </w:p>
    <w:p w:rsidR="0033606B" w:rsidRPr="0033606B" w:rsidRDefault="0033606B" w:rsidP="0033606B">
      <w:pPr>
        <w:shd w:val="clear" w:color="auto" w:fill="FFFFFF"/>
        <w:ind w:left="385"/>
        <w:jc w:val="center"/>
        <w:rPr>
          <w:b/>
          <w:i/>
          <w:color w:val="000000"/>
          <w:spacing w:val="-7"/>
        </w:rPr>
      </w:pPr>
      <w:r w:rsidRPr="0033606B">
        <w:rPr>
          <w:b/>
          <w:i/>
          <w:color w:val="000000"/>
          <w:spacing w:val="-7"/>
        </w:rPr>
        <w:t>В состав учебно-методического комплекта входят:</w:t>
      </w:r>
    </w:p>
    <w:p w:rsidR="0033606B" w:rsidRPr="0033606B" w:rsidRDefault="0033606B" w:rsidP="0033606B">
      <w:pPr>
        <w:shd w:val="clear" w:color="auto" w:fill="FFFFFF"/>
        <w:spacing w:before="54"/>
        <w:ind w:right="11" w:firstLine="567"/>
        <w:jc w:val="both"/>
        <w:rPr>
          <w:color w:val="000000"/>
          <w:spacing w:val="-5"/>
        </w:rPr>
      </w:pPr>
      <w:r w:rsidRPr="0033606B">
        <w:rPr>
          <w:color w:val="000000"/>
          <w:spacing w:val="-7"/>
        </w:rPr>
        <w:t>1. Учебное пособие для школьников, включающее задачи и уп</w:t>
      </w:r>
      <w:r w:rsidRPr="0033606B">
        <w:rPr>
          <w:color w:val="000000"/>
          <w:spacing w:val="-6"/>
        </w:rPr>
        <w:t>ражнения для закрепления знаний и отработки практических навы</w:t>
      </w:r>
      <w:r w:rsidRPr="0033606B">
        <w:rPr>
          <w:color w:val="000000"/>
          <w:spacing w:val="-7"/>
        </w:rPr>
        <w:t>ков, упражнения для самостоятельной работы, тесты,</w:t>
      </w:r>
      <w:r w:rsidRPr="0033606B">
        <w:rPr>
          <w:color w:val="000000"/>
          <w:spacing w:val="-5"/>
        </w:rPr>
        <w:t xml:space="preserve"> темы творческих работ для самостоятельной работы учащихся.</w:t>
      </w:r>
    </w:p>
    <w:p w:rsidR="0033606B" w:rsidRPr="0033606B" w:rsidRDefault="0033606B" w:rsidP="0033606B">
      <w:pPr>
        <w:shd w:val="clear" w:color="auto" w:fill="FFFFFF"/>
        <w:ind w:left="29" w:right="4" w:firstLine="374"/>
        <w:jc w:val="both"/>
      </w:pPr>
    </w:p>
    <w:p w:rsidR="0033606B" w:rsidRPr="0033606B" w:rsidRDefault="0033606B" w:rsidP="0033606B">
      <w:pPr>
        <w:shd w:val="clear" w:color="auto" w:fill="FFFFFF"/>
        <w:ind w:left="36" w:firstLine="353"/>
        <w:jc w:val="both"/>
        <w:rPr>
          <w:color w:val="000000"/>
          <w:spacing w:val="-7"/>
        </w:rPr>
      </w:pPr>
      <w:r w:rsidRPr="0033606B">
        <w:rPr>
          <w:color w:val="000000"/>
          <w:spacing w:val="-3"/>
        </w:rPr>
        <w:t>2. Методическое пособие для учителя с методическими реко</w:t>
      </w:r>
      <w:r w:rsidRPr="0033606B">
        <w:rPr>
          <w:color w:val="000000"/>
          <w:spacing w:val="-5"/>
        </w:rPr>
        <w:t xml:space="preserve">мендациями по проведению занятий, решению задач, организации </w:t>
      </w:r>
      <w:r w:rsidRPr="0033606B">
        <w:rPr>
          <w:color w:val="000000"/>
          <w:spacing w:val="-7"/>
        </w:rPr>
        <w:t>промежуточного и итогового контроля знаний учащихся.</w:t>
      </w:r>
    </w:p>
    <w:p w:rsidR="0033606B" w:rsidRPr="0033606B" w:rsidRDefault="0033606B" w:rsidP="0033606B">
      <w:pPr>
        <w:shd w:val="clear" w:color="auto" w:fill="FFFFFF"/>
        <w:ind w:left="36" w:firstLine="353"/>
        <w:jc w:val="both"/>
      </w:pPr>
    </w:p>
    <w:p w:rsidR="0033606B" w:rsidRPr="0033606B" w:rsidRDefault="0033606B" w:rsidP="0033606B">
      <w:pPr>
        <w:shd w:val="clear" w:color="auto" w:fill="FFFFFF"/>
        <w:ind w:left="25" w:firstLine="371"/>
        <w:jc w:val="both"/>
      </w:pPr>
      <w:r w:rsidRPr="0033606B">
        <w:rPr>
          <w:color w:val="000000"/>
          <w:spacing w:val="-5"/>
        </w:rPr>
        <w:t xml:space="preserve">3. Приложения, содержащие дополнительную информацию по </w:t>
      </w:r>
      <w:r w:rsidRPr="0033606B">
        <w:rPr>
          <w:color w:val="000000"/>
          <w:spacing w:val="-8"/>
        </w:rPr>
        <w:t>данному курсу.</w:t>
      </w:r>
    </w:p>
    <w:p w:rsidR="00A36DC0" w:rsidRDefault="00A36DC0">
      <w:pPr>
        <w:sectPr w:rsidR="00A36DC0" w:rsidSect="00AF43A4">
          <w:pgSz w:w="11906" w:h="16838"/>
          <w:pgMar w:top="1134" w:right="850" w:bottom="1134" w:left="1701" w:header="708" w:footer="708" w:gutter="0"/>
          <w:cols w:space="708"/>
          <w:docGrid w:linePitch="360"/>
        </w:sectPr>
      </w:pPr>
    </w:p>
    <w:p w:rsidR="00A36DC0" w:rsidRPr="00A36DC0" w:rsidRDefault="00A36DC0" w:rsidP="00A36DC0">
      <w:pPr>
        <w:shd w:val="clear" w:color="auto" w:fill="FFFFFF"/>
        <w:spacing w:before="32" w:after="115"/>
        <w:ind w:right="32"/>
        <w:jc w:val="center"/>
        <w:rPr>
          <w:rFonts w:ascii="Arial" w:hAnsi="Arial" w:cs="Arial"/>
          <w:sz w:val="28"/>
          <w:szCs w:val="28"/>
        </w:rPr>
      </w:pPr>
      <w:r w:rsidRPr="00A36DC0">
        <w:rPr>
          <w:sz w:val="28"/>
          <w:szCs w:val="28"/>
        </w:rPr>
        <w:lastRenderedPageBreak/>
        <w:t>Календарно-тематическое планирование</w:t>
      </w:r>
      <w:r w:rsidRPr="00A36DC0">
        <w:rPr>
          <w:rFonts w:ascii="Arial" w:hAnsi="Arial" w:cs="Arial"/>
          <w:b/>
          <w:bCs/>
          <w:color w:val="000000"/>
          <w:spacing w:val="-5"/>
          <w:sz w:val="28"/>
          <w:szCs w:val="28"/>
        </w:rPr>
        <w:t xml:space="preserve"> </w:t>
      </w:r>
    </w:p>
    <w:tbl>
      <w:tblPr>
        <w:tblStyle w:val="a6"/>
        <w:tblW w:w="10774" w:type="dxa"/>
        <w:tblInd w:w="-743" w:type="dxa"/>
        <w:tblLayout w:type="fixed"/>
        <w:tblLook w:val="01E0" w:firstRow="1" w:lastRow="1" w:firstColumn="1" w:lastColumn="1" w:noHBand="0" w:noVBand="0"/>
      </w:tblPr>
      <w:tblGrid>
        <w:gridCol w:w="709"/>
        <w:gridCol w:w="6805"/>
        <w:gridCol w:w="708"/>
        <w:gridCol w:w="709"/>
        <w:gridCol w:w="851"/>
        <w:gridCol w:w="992"/>
      </w:tblGrid>
      <w:tr w:rsidR="00F314B1" w:rsidRPr="00A36DC0" w:rsidTr="00F314B1">
        <w:trPr>
          <w:trHeight w:val="237"/>
        </w:trPr>
        <w:tc>
          <w:tcPr>
            <w:tcW w:w="709" w:type="dxa"/>
            <w:vMerge w:val="restart"/>
          </w:tcPr>
          <w:p w:rsidR="00F314B1" w:rsidRPr="00A36DC0" w:rsidRDefault="00F314B1" w:rsidP="009E6C93">
            <w:pPr>
              <w:shd w:val="clear" w:color="auto" w:fill="FFFFFF"/>
              <w:jc w:val="center"/>
              <w:rPr>
                <w:b/>
                <w:color w:val="000000"/>
              </w:rPr>
            </w:pPr>
            <w:r w:rsidRPr="00A36DC0">
              <w:rPr>
                <w:b/>
                <w:color w:val="000000"/>
              </w:rPr>
              <w:t>№</w:t>
            </w:r>
          </w:p>
          <w:p w:rsidR="00F314B1" w:rsidRPr="00A36DC0" w:rsidRDefault="00F314B1" w:rsidP="009E6C93">
            <w:pPr>
              <w:shd w:val="clear" w:color="auto" w:fill="FFFFFF"/>
              <w:jc w:val="center"/>
              <w:rPr>
                <w:b/>
              </w:rPr>
            </w:pPr>
            <w:r w:rsidRPr="00A36DC0">
              <w:rPr>
                <w:b/>
                <w:color w:val="000000"/>
              </w:rPr>
              <w:t xml:space="preserve"> </w:t>
            </w:r>
            <w:proofErr w:type="gramStart"/>
            <w:r w:rsidRPr="00A36DC0">
              <w:rPr>
                <w:b/>
                <w:color w:val="000000"/>
                <w:w w:val="84"/>
              </w:rPr>
              <w:t>п</w:t>
            </w:r>
            <w:proofErr w:type="gramEnd"/>
            <w:r w:rsidRPr="00A36DC0">
              <w:rPr>
                <w:b/>
                <w:color w:val="000000"/>
                <w:w w:val="84"/>
              </w:rPr>
              <w:t>/п</w:t>
            </w:r>
          </w:p>
          <w:p w:rsidR="00F314B1" w:rsidRPr="00A36DC0" w:rsidRDefault="00F314B1" w:rsidP="009E6C93"/>
        </w:tc>
        <w:tc>
          <w:tcPr>
            <w:tcW w:w="6805" w:type="dxa"/>
            <w:vMerge w:val="restart"/>
          </w:tcPr>
          <w:p w:rsidR="00F314B1" w:rsidRPr="00A36DC0" w:rsidRDefault="00F314B1" w:rsidP="009E6C93">
            <w:pPr>
              <w:shd w:val="clear" w:color="auto" w:fill="FFFFFF"/>
              <w:rPr>
                <w:b/>
                <w:color w:val="000000"/>
                <w:spacing w:val="-10"/>
              </w:rPr>
            </w:pPr>
          </w:p>
          <w:p w:rsidR="00F314B1" w:rsidRPr="00A36DC0" w:rsidRDefault="00F314B1" w:rsidP="009E6C93">
            <w:pPr>
              <w:shd w:val="clear" w:color="auto" w:fill="FFFFFF"/>
              <w:rPr>
                <w:b/>
                <w:color w:val="000000"/>
                <w:spacing w:val="-10"/>
              </w:rPr>
            </w:pPr>
          </w:p>
          <w:p w:rsidR="00F314B1" w:rsidRPr="00A36DC0" w:rsidRDefault="00F314B1" w:rsidP="009E6C93">
            <w:pPr>
              <w:shd w:val="clear" w:color="auto" w:fill="FFFFFF"/>
              <w:rPr>
                <w:b/>
                <w:color w:val="000000"/>
                <w:spacing w:val="-10"/>
              </w:rPr>
            </w:pPr>
          </w:p>
          <w:p w:rsidR="00F314B1" w:rsidRPr="00A36DC0" w:rsidRDefault="00F314B1" w:rsidP="00F314B1">
            <w:pPr>
              <w:shd w:val="clear" w:color="auto" w:fill="FFFFFF"/>
              <w:jc w:val="center"/>
              <w:rPr>
                <w:b/>
              </w:rPr>
            </w:pPr>
            <w:r w:rsidRPr="00A36DC0">
              <w:rPr>
                <w:b/>
                <w:color w:val="000000"/>
                <w:spacing w:val="-10"/>
              </w:rPr>
              <w:t xml:space="preserve">Наименование </w:t>
            </w:r>
            <w:r w:rsidRPr="00A36DC0">
              <w:rPr>
                <w:b/>
                <w:color w:val="000000"/>
                <w:spacing w:val="-8"/>
              </w:rPr>
              <w:t>тем курса</w:t>
            </w:r>
          </w:p>
          <w:p w:rsidR="00F314B1" w:rsidRPr="00A36DC0" w:rsidRDefault="00F314B1" w:rsidP="009E6C93"/>
        </w:tc>
        <w:tc>
          <w:tcPr>
            <w:tcW w:w="708" w:type="dxa"/>
            <w:vMerge w:val="restart"/>
            <w:textDirection w:val="btLr"/>
          </w:tcPr>
          <w:p w:rsidR="00F314B1" w:rsidRPr="00A36DC0" w:rsidRDefault="00F314B1" w:rsidP="009E6C93">
            <w:pPr>
              <w:ind w:left="113" w:right="113"/>
            </w:pPr>
            <w:r w:rsidRPr="00A36DC0">
              <w:rPr>
                <w:b/>
                <w:color w:val="000000"/>
                <w:spacing w:val="-14"/>
              </w:rPr>
              <w:t xml:space="preserve">Всего  </w:t>
            </w:r>
            <w:r w:rsidRPr="00A36DC0">
              <w:rPr>
                <w:b/>
                <w:color w:val="000000"/>
                <w:spacing w:val="-13"/>
              </w:rPr>
              <w:t>часов</w:t>
            </w:r>
          </w:p>
        </w:tc>
        <w:tc>
          <w:tcPr>
            <w:tcW w:w="1560" w:type="dxa"/>
            <w:gridSpan w:val="2"/>
          </w:tcPr>
          <w:p w:rsidR="00F314B1" w:rsidRPr="00A36DC0" w:rsidRDefault="00F314B1" w:rsidP="009E6C93">
            <w:pPr>
              <w:shd w:val="clear" w:color="auto" w:fill="FFFFFF"/>
              <w:jc w:val="center"/>
              <w:rPr>
                <w:b/>
              </w:rPr>
            </w:pPr>
            <w:r w:rsidRPr="00A36DC0">
              <w:rPr>
                <w:b/>
                <w:color w:val="000000"/>
                <w:spacing w:val="-10"/>
              </w:rPr>
              <w:t>В том числе</w:t>
            </w:r>
          </w:p>
          <w:p w:rsidR="00F314B1" w:rsidRPr="00A36DC0" w:rsidRDefault="00F314B1" w:rsidP="009E6C93"/>
        </w:tc>
        <w:tc>
          <w:tcPr>
            <w:tcW w:w="992" w:type="dxa"/>
            <w:vMerge w:val="restart"/>
          </w:tcPr>
          <w:p w:rsidR="00F314B1" w:rsidRPr="00A36DC0" w:rsidRDefault="00F314B1" w:rsidP="009E6C93">
            <w:pPr>
              <w:shd w:val="clear" w:color="auto" w:fill="FFFFFF"/>
              <w:jc w:val="center"/>
              <w:rPr>
                <w:b/>
                <w:color w:val="000000"/>
                <w:spacing w:val="-10"/>
              </w:rPr>
            </w:pPr>
            <w:r>
              <w:rPr>
                <w:b/>
                <w:color w:val="000000"/>
                <w:spacing w:val="-10"/>
              </w:rPr>
              <w:t>Дата</w:t>
            </w:r>
          </w:p>
        </w:tc>
      </w:tr>
      <w:tr w:rsidR="00F314B1" w:rsidRPr="00A36DC0" w:rsidTr="00F314B1">
        <w:trPr>
          <w:trHeight w:val="1095"/>
        </w:trPr>
        <w:tc>
          <w:tcPr>
            <w:tcW w:w="709" w:type="dxa"/>
            <w:vMerge/>
          </w:tcPr>
          <w:p w:rsidR="00F314B1" w:rsidRPr="00A36DC0" w:rsidRDefault="00F314B1" w:rsidP="009E6C93"/>
        </w:tc>
        <w:tc>
          <w:tcPr>
            <w:tcW w:w="6805" w:type="dxa"/>
            <w:vMerge/>
          </w:tcPr>
          <w:p w:rsidR="00F314B1" w:rsidRPr="00A36DC0" w:rsidRDefault="00F314B1" w:rsidP="009E6C93"/>
        </w:tc>
        <w:tc>
          <w:tcPr>
            <w:tcW w:w="708" w:type="dxa"/>
            <w:vMerge/>
          </w:tcPr>
          <w:p w:rsidR="00F314B1" w:rsidRPr="00A36DC0" w:rsidRDefault="00F314B1" w:rsidP="009E6C93"/>
        </w:tc>
        <w:tc>
          <w:tcPr>
            <w:tcW w:w="709" w:type="dxa"/>
            <w:textDirection w:val="btLr"/>
          </w:tcPr>
          <w:p w:rsidR="00F314B1" w:rsidRPr="00A36DC0" w:rsidRDefault="00F314B1" w:rsidP="009E6C93">
            <w:pPr>
              <w:shd w:val="clear" w:color="auto" w:fill="FFFFFF"/>
              <w:ind w:left="113" w:right="113"/>
            </w:pPr>
            <w:r w:rsidRPr="00A36DC0">
              <w:rPr>
                <w:color w:val="000000"/>
                <w:spacing w:val="-15"/>
              </w:rPr>
              <w:t>лекция</w:t>
            </w:r>
          </w:p>
          <w:p w:rsidR="00F314B1" w:rsidRPr="00A36DC0" w:rsidRDefault="00F314B1" w:rsidP="009E6C93">
            <w:pPr>
              <w:shd w:val="clear" w:color="auto" w:fill="FFFFFF"/>
              <w:ind w:left="113" w:right="113"/>
            </w:pPr>
          </w:p>
        </w:tc>
        <w:tc>
          <w:tcPr>
            <w:tcW w:w="851" w:type="dxa"/>
            <w:textDirection w:val="btLr"/>
          </w:tcPr>
          <w:p w:rsidR="00F314B1" w:rsidRPr="00A36DC0" w:rsidRDefault="00F314B1" w:rsidP="009E6C93">
            <w:pPr>
              <w:shd w:val="clear" w:color="auto" w:fill="FFFFFF"/>
              <w:ind w:left="113" w:right="113"/>
            </w:pPr>
            <w:r w:rsidRPr="00A36DC0">
              <w:rPr>
                <w:color w:val="000000"/>
                <w:spacing w:val="-11"/>
              </w:rPr>
              <w:t>практика</w:t>
            </w:r>
          </w:p>
          <w:p w:rsidR="00F314B1" w:rsidRPr="00A36DC0" w:rsidRDefault="00F314B1" w:rsidP="009E6C93">
            <w:pPr>
              <w:shd w:val="clear" w:color="auto" w:fill="FFFFFF"/>
              <w:ind w:left="113" w:right="113"/>
            </w:pPr>
          </w:p>
        </w:tc>
        <w:tc>
          <w:tcPr>
            <w:tcW w:w="992" w:type="dxa"/>
            <w:vMerge/>
            <w:textDirection w:val="btLr"/>
          </w:tcPr>
          <w:p w:rsidR="00F314B1" w:rsidRPr="00A36DC0" w:rsidRDefault="00F314B1" w:rsidP="009E6C93">
            <w:pPr>
              <w:shd w:val="clear" w:color="auto" w:fill="FFFFFF"/>
              <w:ind w:left="113" w:right="113"/>
              <w:rPr>
                <w:color w:val="000000"/>
                <w:spacing w:val="-11"/>
              </w:rPr>
            </w:pPr>
          </w:p>
        </w:tc>
      </w:tr>
      <w:tr w:rsidR="00F314B1" w:rsidRPr="00A36DC0" w:rsidTr="00F314B1">
        <w:trPr>
          <w:trHeight w:val="263"/>
        </w:trPr>
        <w:tc>
          <w:tcPr>
            <w:tcW w:w="709" w:type="dxa"/>
          </w:tcPr>
          <w:p w:rsidR="00F314B1" w:rsidRPr="00A36DC0" w:rsidRDefault="00F314B1" w:rsidP="009E6C93">
            <w:pPr>
              <w:shd w:val="clear" w:color="auto" w:fill="FFFFFF"/>
              <w:rPr>
                <w:color w:val="000000"/>
              </w:rPr>
            </w:pPr>
            <w:r w:rsidRPr="00A36DC0">
              <w:rPr>
                <w:color w:val="000000"/>
                <w:lang w:val="en-US"/>
              </w:rPr>
              <w:t>I.</w:t>
            </w:r>
          </w:p>
          <w:p w:rsidR="00F314B1" w:rsidRPr="00A36DC0" w:rsidRDefault="00F314B1" w:rsidP="009E6C93">
            <w:pPr>
              <w:shd w:val="clear" w:color="auto" w:fill="FFFFFF"/>
              <w:rPr>
                <w:color w:val="000000"/>
              </w:rPr>
            </w:pPr>
          </w:p>
          <w:p w:rsidR="00F314B1" w:rsidRPr="00A36DC0" w:rsidRDefault="00F314B1" w:rsidP="009E6C93">
            <w:pPr>
              <w:shd w:val="clear" w:color="auto" w:fill="FFFFFF"/>
              <w:rPr>
                <w:color w:val="000000"/>
              </w:rPr>
            </w:pPr>
          </w:p>
          <w:p w:rsidR="00F314B1" w:rsidRPr="00A36DC0" w:rsidRDefault="00F314B1" w:rsidP="009E6C93">
            <w:pPr>
              <w:shd w:val="clear" w:color="auto" w:fill="FFFFFF"/>
              <w:rPr>
                <w:color w:val="000000"/>
              </w:rPr>
            </w:pPr>
          </w:p>
          <w:p w:rsidR="00F314B1" w:rsidRPr="00A36DC0" w:rsidRDefault="00F314B1" w:rsidP="009E6C93">
            <w:pPr>
              <w:shd w:val="clear" w:color="auto" w:fill="FFFFFF"/>
              <w:rPr>
                <w:color w:val="000000"/>
              </w:rPr>
            </w:pPr>
          </w:p>
          <w:p w:rsidR="00F314B1" w:rsidRPr="00A36DC0" w:rsidRDefault="00F314B1" w:rsidP="009E6C93">
            <w:pPr>
              <w:shd w:val="clear" w:color="auto" w:fill="FFFFFF"/>
              <w:rPr>
                <w:color w:val="000000"/>
              </w:rPr>
            </w:pPr>
          </w:p>
          <w:p w:rsidR="00F314B1" w:rsidRPr="00A36DC0" w:rsidRDefault="00F314B1" w:rsidP="009E6C93">
            <w:pPr>
              <w:shd w:val="clear" w:color="auto" w:fill="FFFFFF"/>
              <w:rPr>
                <w:color w:val="000000"/>
              </w:rPr>
            </w:pPr>
          </w:p>
          <w:p w:rsidR="00F314B1" w:rsidRPr="00A36DC0" w:rsidRDefault="00F314B1" w:rsidP="009E6C93">
            <w:pPr>
              <w:shd w:val="clear" w:color="auto" w:fill="FFFFFF"/>
              <w:rPr>
                <w:color w:val="000000"/>
              </w:rPr>
            </w:pPr>
          </w:p>
          <w:p w:rsidR="00F314B1" w:rsidRPr="00A36DC0" w:rsidRDefault="00F314B1" w:rsidP="009E6C93">
            <w:pPr>
              <w:shd w:val="clear" w:color="auto" w:fill="FFFFFF"/>
              <w:rPr>
                <w:color w:val="000000"/>
              </w:rPr>
            </w:pPr>
          </w:p>
        </w:tc>
        <w:tc>
          <w:tcPr>
            <w:tcW w:w="6805" w:type="dxa"/>
          </w:tcPr>
          <w:p w:rsidR="00F314B1" w:rsidRPr="00A36DC0" w:rsidRDefault="00F314B1" w:rsidP="009E6C93">
            <w:pPr>
              <w:rPr>
                <w:b/>
                <w:iCs/>
              </w:rPr>
            </w:pPr>
            <w:r w:rsidRPr="00A36DC0">
              <w:rPr>
                <w:b/>
                <w:iCs/>
              </w:rPr>
              <w:t>Теорема Пифагора. Различные</w:t>
            </w:r>
          </w:p>
          <w:p w:rsidR="00F314B1" w:rsidRPr="00A36DC0" w:rsidRDefault="00F314B1" w:rsidP="009E6C93">
            <w:pPr>
              <w:rPr>
                <w:b/>
                <w:iCs/>
              </w:rPr>
            </w:pPr>
            <w:r w:rsidRPr="00A36DC0">
              <w:rPr>
                <w:b/>
                <w:iCs/>
              </w:rPr>
              <w:t xml:space="preserve"> способы доказательства </w:t>
            </w:r>
          </w:p>
          <w:p w:rsidR="00F314B1" w:rsidRDefault="00F314B1" w:rsidP="009E6C93">
            <w:pPr>
              <w:rPr>
                <w:b/>
              </w:rPr>
            </w:pPr>
            <w:r w:rsidRPr="00A36DC0">
              <w:rPr>
                <w:b/>
              </w:rPr>
              <w:t>теоремы Пифагора</w:t>
            </w:r>
          </w:p>
          <w:p w:rsidR="00832AC1" w:rsidRPr="00A36DC0" w:rsidRDefault="00832AC1" w:rsidP="009E6C93">
            <w:pPr>
              <w:rPr>
                <w:b/>
              </w:rPr>
            </w:pPr>
          </w:p>
          <w:p w:rsidR="00F314B1" w:rsidRDefault="00F314B1" w:rsidP="009E6C93">
            <w:pPr>
              <w:numPr>
                <w:ilvl w:val="0"/>
                <w:numId w:val="7"/>
              </w:numPr>
              <w:tabs>
                <w:tab w:val="clear" w:pos="720"/>
                <w:tab w:val="num" w:pos="0"/>
              </w:tabs>
              <w:ind w:left="0" w:firstLine="57"/>
            </w:pPr>
            <w:r w:rsidRPr="00A36DC0">
              <w:rPr>
                <w:bCs/>
              </w:rPr>
              <w:t>Д</w:t>
            </w:r>
            <w:r w:rsidRPr="00A36DC0">
              <w:t>оказательства теоремы Пифагора, основанные на понятии площади.</w:t>
            </w:r>
          </w:p>
          <w:p w:rsidR="00F314B1" w:rsidRPr="00A36DC0" w:rsidRDefault="00F314B1" w:rsidP="00F314B1"/>
          <w:p w:rsidR="00F314B1" w:rsidRPr="00F314B1" w:rsidRDefault="00F314B1" w:rsidP="009E6C93">
            <w:pPr>
              <w:numPr>
                <w:ilvl w:val="0"/>
                <w:numId w:val="7"/>
              </w:numPr>
              <w:tabs>
                <w:tab w:val="clear" w:pos="720"/>
                <w:tab w:val="num" w:pos="0"/>
              </w:tabs>
              <w:ind w:left="0" w:firstLine="57"/>
            </w:pPr>
            <w:r w:rsidRPr="00A36DC0">
              <w:t xml:space="preserve">Алгебраический метод доказательства теоремы Пифагора. </w:t>
            </w:r>
          </w:p>
        </w:tc>
        <w:tc>
          <w:tcPr>
            <w:tcW w:w="708" w:type="dxa"/>
          </w:tcPr>
          <w:p w:rsidR="00F314B1" w:rsidRDefault="00F314B1" w:rsidP="009E6C93">
            <w:pPr>
              <w:shd w:val="clear" w:color="auto" w:fill="FFFFFF"/>
              <w:jc w:val="center"/>
              <w:rPr>
                <w:b/>
              </w:rPr>
            </w:pPr>
            <w:r>
              <w:rPr>
                <w:b/>
              </w:rPr>
              <w:t>4</w:t>
            </w:r>
          </w:p>
          <w:p w:rsidR="00832AC1" w:rsidRDefault="00832AC1" w:rsidP="009E6C93">
            <w:pPr>
              <w:shd w:val="clear" w:color="auto" w:fill="FFFFFF"/>
              <w:jc w:val="center"/>
              <w:rPr>
                <w:b/>
              </w:rPr>
            </w:pPr>
          </w:p>
          <w:p w:rsidR="00832AC1" w:rsidRDefault="00832AC1" w:rsidP="009E6C93">
            <w:pPr>
              <w:shd w:val="clear" w:color="auto" w:fill="FFFFFF"/>
              <w:jc w:val="center"/>
              <w:rPr>
                <w:b/>
              </w:rPr>
            </w:pPr>
          </w:p>
          <w:p w:rsidR="00832AC1" w:rsidRDefault="00832AC1" w:rsidP="009E6C93">
            <w:pPr>
              <w:shd w:val="clear" w:color="auto" w:fill="FFFFFF"/>
              <w:jc w:val="center"/>
              <w:rPr>
                <w:b/>
              </w:rPr>
            </w:pPr>
          </w:p>
          <w:p w:rsidR="00832AC1" w:rsidRPr="00832AC1" w:rsidRDefault="00832AC1" w:rsidP="009E6C93">
            <w:pPr>
              <w:shd w:val="clear" w:color="auto" w:fill="FFFFFF"/>
              <w:jc w:val="center"/>
            </w:pPr>
            <w:r w:rsidRPr="00832AC1">
              <w:t>2</w:t>
            </w:r>
          </w:p>
          <w:p w:rsidR="00832AC1" w:rsidRPr="00832AC1" w:rsidRDefault="00832AC1" w:rsidP="009E6C93">
            <w:pPr>
              <w:shd w:val="clear" w:color="auto" w:fill="FFFFFF"/>
              <w:jc w:val="center"/>
            </w:pPr>
          </w:p>
          <w:p w:rsidR="00832AC1" w:rsidRPr="00832AC1" w:rsidRDefault="00832AC1" w:rsidP="009E6C93">
            <w:pPr>
              <w:shd w:val="clear" w:color="auto" w:fill="FFFFFF"/>
              <w:jc w:val="center"/>
            </w:pPr>
          </w:p>
          <w:p w:rsidR="00832AC1" w:rsidRPr="00A36DC0" w:rsidRDefault="00832AC1" w:rsidP="009E6C93">
            <w:pPr>
              <w:shd w:val="clear" w:color="auto" w:fill="FFFFFF"/>
              <w:jc w:val="center"/>
              <w:rPr>
                <w:b/>
              </w:rPr>
            </w:pPr>
            <w:r w:rsidRPr="00832AC1">
              <w:t>2</w:t>
            </w:r>
          </w:p>
        </w:tc>
        <w:tc>
          <w:tcPr>
            <w:tcW w:w="709" w:type="dxa"/>
          </w:tcPr>
          <w:p w:rsidR="00F314B1" w:rsidRPr="00832AC1" w:rsidRDefault="00F314B1" w:rsidP="009E6C93">
            <w:pPr>
              <w:spacing w:line="360" w:lineRule="auto"/>
              <w:jc w:val="center"/>
            </w:pPr>
          </w:p>
          <w:p w:rsidR="00F314B1" w:rsidRPr="00832AC1" w:rsidRDefault="00F314B1" w:rsidP="009E6C93">
            <w:pPr>
              <w:spacing w:line="360" w:lineRule="auto"/>
              <w:jc w:val="center"/>
            </w:pPr>
          </w:p>
          <w:p w:rsidR="00F314B1" w:rsidRPr="00832AC1" w:rsidRDefault="00F314B1" w:rsidP="009E6C93">
            <w:pPr>
              <w:spacing w:line="360" w:lineRule="auto"/>
              <w:jc w:val="center"/>
            </w:pPr>
          </w:p>
          <w:p w:rsidR="00F314B1" w:rsidRPr="00832AC1" w:rsidRDefault="00F314B1" w:rsidP="009E6C93">
            <w:pPr>
              <w:spacing w:line="360" w:lineRule="auto"/>
              <w:jc w:val="center"/>
            </w:pPr>
            <w:r w:rsidRPr="00832AC1">
              <w:t>1</w:t>
            </w:r>
          </w:p>
          <w:p w:rsidR="00F314B1" w:rsidRPr="00832AC1" w:rsidRDefault="00F314B1" w:rsidP="00F314B1">
            <w:pPr>
              <w:spacing w:line="360" w:lineRule="auto"/>
            </w:pPr>
          </w:p>
          <w:p w:rsidR="00F314B1" w:rsidRPr="00832AC1" w:rsidRDefault="00F314B1" w:rsidP="009E6C93">
            <w:pPr>
              <w:spacing w:line="360" w:lineRule="auto"/>
              <w:jc w:val="center"/>
            </w:pPr>
            <w:r w:rsidRPr="00832AC1">
              <w:t>1</w:t>
            </w:r>
          </w:p>
        </w:tc>
        <w:tc>
          <w:tcPr>
            <w:tcW w:w="851" w:type="dxa"/>
          </w:tcPr>
          <w:p w:rsidR="00F314B1" w:rsidRPr="00832AC1" w:rsidRDefault="00F314B1" w:rsidP="009E6C93">
            <w:pPr>
              <w:spacing w:line="360" w:lineRule="auto"/>
              <w:jc w:val="center"/>
            </w:pPr>
          </w:p>
          <w:p w:rsidR="00F314B1" w:rsidRPr="00832AC1" w:rsidRDefault="00F314B1" w:rsidP="009E6C93">
            <w:pPr>
              <w:spacing w:line="360" w:lineRule="auto"/>
              <w:jc w:val="center"/>
            </w:pPr>
          </w:p>
          <w:p w:rsidR="00F314B1" w:rsidRPr="00832AC1" w:rsidRDefault="00F314B1" w:rsidP="009E6C93">
            <w:pPr>
              <w:spacing w:line="360" w:lineRule="auto"/>
              <w:jc w:val="center"/>
            </w:pPr>
          </w:p>
          <w:p w:rsidR="00F314B1" w:rsidRPr="00832AC1" w:rsidRDefault="00F314B1" w:rsidP="009E6C93">
            <w:pPr>
              <w:spacing w:line="360" w:lineRule="auto"/>
              <w:jc w:val="center"/>
            </w:pPr>
            <w:r w:rsidRPr="00832AC1">
              <w:t>1</w:t>
            </w:r>
          </w:p>
          <w:p w:rsidR="00F314B1" w:rsidRPr="00832AC1" w:rsidRDefault="00F314B1" w:rsidP="00F314B1">
            <w:pPr>
              <w:spacing w:line="360" w:lineRule="auto"/>
            </w:pPr>
          </w:p>
          <w:p w:rsidR="00F314B1" w:rsidRPr="00832AC1" w:rsidRDefault="00F314B1" w:rsidP="009E6C93">
            <w:pPr>
              <w:spacing w:line="360" w:lineRule="auto"/>
              <w:jc w:val="center"/>
            </w:pPr>
            <w:r w:rsidRPr="00832AC1">
              <w:t>1</w:t>
            </w:r>
          </w:p>
        </w:tc>
        <w:tc>
          <w:tcPr>
            <w:tcW w:w="992" w:type="dxa"/>
          </w:tcPr>
          <w:p w:rsidR="00F314B1" w:rsidRPr="00A36DC0" w:rsidRDefault="00F314B1" w:rsidP="009E6C93">
            <w:pPr>
              <w:spacing w:line="360" w:lineRule="auto"/>
              <w:jc w:val="center"/>
              <w:rPr>
                <w:b/>
              </w:rPr>
            </w:pPr>
          </w:p>
        </w:tc>
      </w:tr>
      <w:tr w:rsidR="00F314B1" w:rsidRPr="00A36DC0" w:rsidTr="00F314B1">
        <w:trPr>
          <w:trHeight w:val="338"/>
        </w:trPr>
        <w:tc>
          <w:tcPr>
            <w:tcW w:w="709" w:type="dxa"/>
          </w:tcPr>
          <w:p w:rsidR="00F314B1" w:rsidRPr="00A36DC0" w:rsidRDefault="00F314B1" w:rsidP="009E6C93">
            <w:pPr>
              <w:shd w:val="clear" w:color="auto" w:fill="FFFFFF"/>
            </w:pPr>
            <w:r w:rsidRPr="00A36DC0">
              <w:rPr>
                <w:lang w:val="en-US"/>
              </w:rPr>
              <w:t>II.</w:t>
            </w:r>
          </w:p>
          <w:p w:rsidR="00F314B1" w:rsidRPr="00A36DC0" w:rsidRDefault="00F314B1" w:rsidP="009E6C93">
            <w:pPr>
              <w:shd w:val="clear" w:color="auto" w:fill="FFFFFF"/>
            </w:pPr>
          </w:p>
          <w:p w:rsidR="00F314B1" w:rsidRPr="00A36DC0" w:rsidRDefault="00F314B1" w:rsidP="009E6C93">
            <w:pPr>
              <w:shd w:val="clear" w:color="auto" w:fill="FFFFFF"/>
            </w:pPr>
          </w:p>
        </w:tc>
        <w:tc>
          <w:tcPr>
            <w:tcW w:w="6805" w:type="dxa"/>
          </w:tcPr>
          <w:p w:rsidR="00F314B1" w:rsidRPr="00A36DC0" w:rsidRDefault="00F314B1" w:rsidP="009E6C93">
            <w:pPr>
              <w:pStyle w:val="31"/>
              <w:ind w:firstLine="42"/>
              <w:rPr>
                <w:b/>
                <w:sz w:val="24"/>
              </w:rPr>
            </w:pPr>
            <w:r w:rsidRPr="00A36DC0">
              <w:rPr>
                <w:b/>
                <w:sz w:val="24"/>
              </w:rPr>
              <w:t xml:space="preserve">Применения </w:t>
            </w:r>
          </w:p>
          <w:p w:rsidR="00F314B1" w:rsidRPr="00A36DC0" w:rsidRDefault="00F314B1" w:rsidP="009E6C93">
            <w:pPr>
              <w:pStyle w:val="31"/>
              <w:ind w:firstLine="42"/>
              <w:rPr>
                <w:b/>
                <w:sz w:val="24"/>
              </w:rPr>
            </w:pPr>
            <w:r w:rsidRPr="00A36DC0">
              <w:rPr>
                <w:b/>
                <w:sz w:val="24"/>
              </w:rPr>
              <w:t>теоремы Пифагора.</w:t>
            </w:r>
          </w:p>
          <w:p w:rsidR="00F314B1" w:rsidRPr="00A36DC0" w:rsidRDefault="00F314B1" w:rsidP="009E6C93">
            <w:pPr>
              <w:pStyle w:val="31"/>
              <w:ind w:firstLine="42"/>
              <w:rPr>
                <w:b/>
                <w:sz w:val="24"/>
              </w:rPr>
            </w:pPr>
          </w:p>
          <w:p w:rsidR="00F314B1" w:rsidRPr="00A36DC0" w:rsidRDefault="00F314B1" w:rsidP="009E6C93">
            <w:pPr>
              <w:shd w:val="clear" w:color="auto" w:fill="FFFFFF"/>
              <w:tabs>
                <w:tab w:val="left" w:pos="-123"/>
              </w:tabs>
              <w:ind w:left="-123" w:firstLine="360"/>
            </w:pPr>
            <w:r w:rsidRPr="00A36DC0">
              <w:t xml:space="preserve">3. </w:t>
            </w:r>
            <w:r w:rsidRPr="00A36DC0">
              <w:rPr>
                <w:color w:val="000000"/>
                <w:spacing w:val="-3"/>
              </w:rPr>
              <w:t>О</w:t>
            </w:r>
            <w:r w:rsidRPr="00A36DC0">
              <w:t>братная теорема Пифагора.</w:t>
            </w:r>
          </w:p>
          <w:p w:rsidR="00F314B1" w:rsidRPr="00A36DC0" w:rsidRDefault="00F314B1" w:rsidP="009E6C93">
            <w:pPr>
              <w:shd w:val="clear" w:color="auto" w:fill="FFFFFF"/>
              <w:tabs>
                <w:tab w:val="left" w:pos="-123"/>
              </w:tabs>
              <w:ind w:left="-123"/>
            </w:pPr>
            <w:r w:rsidRPr="00A36DC0">
              <w:t xml:space="preserve"> Пифагоровы числа. </w:t>
            </w:r>
          </w:p>
          <w:p w:rsidR="00F314B1" w:rsidRPr="00A36DC0" w:rsidRDefault="00F314B1" w:rsidP="009E6C93">
            <w:pPr>
              <w:shd w:val="clear" w:color="auto" w:fill="FFFFFF"/>
              <w:tabs>
                <w:tab w:val="left" w:pos="-123"/>
              </w:tabs>
              <w:ind w:left="-123"/>
            </w:pPr>
          </w:p>
          <w:p w:rsidR="00F314B1" w:rsidRPr="00A36DC0" w:rsidRDefault="00F314B1" w:rsidP="009E6C93">
            <w:pPr>
              <w:shd w:val="clear" w:color="auto" w:fill="FFFFFF"/>
              <w:tabs>
                <w:tab w:val="left" w:pos="-123"/>
              </w:tabs>
              <w:ind w:left="-123"/>
            </w:pPr>
            <w:r w:rsidRPr="00A36DC0">
              <w:t>4. Формула Герона.</w:t>
            </w:r>
          </w:p>
          <w:p w:rsidR="00F314B1" w:rsidRPr="00A36DC0" w:rsidRDefault="00F314B1" w:rsidP="009E6C93">
            <w:pPr>
              <w:shd w:val="clear" w:color="auto" w:fill="FFFFFF"/>
              <w:tabs>
                <w:tab w:val="left" w:pos="-123"/>
              </w:tabs>
              <w:ind w:left="-123"/>
            </w:pPr>
          </w:p>
          <w:p w:rsidR="00F314B1" w:rsidRPr="00A36DC0" w:rsidRDefault="00F314B1" w:rsidP="009E6C93">
            <w:pPr>
              <w:shd w:val="clear" w:color="auto" w:fill="FFFFFF"/>
              <w:tabs>
                <w:tab w:val="left" w:pos="-123"/>
              </w:tabs>
              <w:ind w:left="-123"/>
            </w:pPr>
            <w:r w:rsidRPr="00A36DC0">
              <w:t xml:space="preserve">5.Решение задач </w:t>
            </w:r>
            <w:proofErr w:type="gramStart"/>
            <w:r w:rsidRPr="00A36DC0">
              <w:t>на</w:t>
            </w:r>
            <w:proofErr w:type="gramEnd"/>
            <w:r w:rsidRPr="00A36DC0">
              <w:t xml:space="preserve"> </w:t>
            </w:r>
          </w:p>
          <w:p w:rsidR="00F314B1" w:rsidRPr="00A36DC0" w:rsidRDefault="00F314B1" w:rsidP="009E6C93">
            <w:pPr>
              <w:shd w:val="clear" w:color="auto" w:fill="FFFFFF"/>
              <w:tabs>
                <w:tab w:val="left" w:pos="-123"/>
              </w:tabs>
              <w:ind w:left="-123"/>
              <w:rPr>
                <w:iCs/>
              </w:rPr>
            </w:pPr>
            <w:r w:rsidRPr="00A36DC0">
              <w:t>применение теоремы Пифагора</w:t>
            </w:r>
          </w:p>
        </w:tc>
        <w:tc>
          <w:tcPr>
            <w:tcW w:w="708" w:type="dxa"/>
          </w:tcPr>
          <w:p w:rsidR="00F314B1" w:rsidRDefault="00043C15" w:rsidP="00043C15">
            <w:pPr>
              <w:shd w:val="clear" w:color="auto" w:fill="FFFFFF"/>
              <w:jc w:val="center"/>
              <w:rPr>
                <w:b/>
              </w:rPr>
            </w:pPr>
            <w:r>
              <w:rPr>
                <w:b/>
              </w:rPr>
              <w:t>5</w:t>
            </w:r>
          </w:p>
          <w:p w:rsidR="00832AC1" w:rsidRDefault="00832AC1" w:rsidP="00043C15">
            <w:pPr>
              <w:shd w:val="clear" w:color="auto" w:fill="FFFFFF"/>
              <w:jc w:val="center"/>
              <w:rPr>
                <w:b/>
              </w:rPr>
            </w:pPr>
          </w:p>
          <w:p w:rsidR="00832AC1" w:rsidRDefault="00832AC1" w:rsidP="00043C15">
            <w:pPr>
              <w:shd w:val="clear" w:color="auto" w:fill="FFFFFF"/>
              <w:jc w:val="center"/>
              <w:rPr>
                <w:b/>
              </w:rPr>
            </w:pPr>
          </w:p>
          <w:p w:rsidR="00832AC1" w:rsidRPr="00832AC1" w:rsidRDefault="00832AC1" w:rsidP="00043C15">
            <w:pPr>
              <w:shd w:val="clear" w:color="auto" w:fill="FFFFFF"/>
              <w:jc w:val="center"/>
            </w:pPr>
            <w:r w:rsidRPr="00832AC1">
              <w:t>2</w:t>
            </w:r>
          </w:p>
          <w:p w:rsidR="00832AC1" w:rsidRPr="00832AC1" w:rsidRDefault="00832AC1" w:rsidP="00043C15">
            <w:pPr>
              <w:shd w:val="clear" w:color="auto" w:fill="FFFFFF"/>
              <w:jc w:val="center"/>
            </w:pPr>
          </w:p>
          <w:p w:rsidR="00832AC1" w:rsidRPr="00832AC1" w:rsidRDefault="00832AC1" w:rsidP="00043C15">
            <w:pPr>
              <w:shd w:val="clear" w:color="auto" w:fill="FFFFFF"/>
              <w:jc w:val="center"/>
            </w:pPr>
          </w:p>
          <w:p w:rsidR="00832AC1" w:rsidRPr="00832AC1" w:rsidRDefault="00832AC1" w:rsidP="00043C15">
            <w:pPr>
              <w:shd w:val="clear" w:color="auto" w:fill="FFFFFF"/>
              <w:jc w:val="center"/>
            </w:pPr>
            <w:r w:rsidRPr="00832AC1">
              <w:t>1</w:t>
            </w:r>
          </w:p>
          <w:p w:rsidR="00832AC1" w:rsidRPr="00832AC1" w:rsidRDefault="00832AC1" w:rsidP="00043C15">
            <w:pPr>
              <w:shd w:val="clear" w:color="auto" w:fill="FFFFFF"/>
              <w:jc w:val="center"/>
            </w:pPr>
          </w:p>
          <w:p w:rsidR="00832AC1" w:rsidRPr="00832AC1" w:rsidRDefault="00832AC1" w:rsidP="00043C15">
            <w:pPr>
              <w:shd w:val="clear" w:color="auto" w:fill="FFFFFF"/>
              <w:jc w:val="center"/>
            </w:pPr>
          </w:p>
          <w:p w:rsidR="00832AC1" w:rsidRPr="00A36DC0" w:rsidRDefault="00832AC1" w:rsidP="00043C15">
            <w:pPr>
              <w:shd w:val="clear" w:color="auto" w:fill="FFFFFF"/>
              <w:jc w:val="center"/>
              <w:rPr>
                <w:b/>
              </w:rPr>
            </w:pPr>
            <w:r w:rsidRPr="00832AC1">
              <w:t>2</w:t>
            </w:r>
          </w:p>
        </w:tc>
        <w:tc>
          <w:tcPr>
            <w:tcW w:w="709" w:type="dxa"/>
          </w:tcPr>
          <w:p w:rsidR="00F314B1" w:rsidRPr="00832AC1" w:rsidRDefault="00F314B1" w:rsidP="00043C15">
            <w:pPr>
              <w:spacing w:line="360" w:lineRule="auto"/>
              <w:jc w:val="center"/>
            </w:pPr>
          </w:p>
          <w:p w:rsidR="00F314B1" w:rsidRPr="00832AC1" w:rsidRDefault="00F314B1" w:rsidP="00043C15">
            <w:pPr>
              <w:spacing w:line="360" w:lineRule="auto"/>
              <w:jc w:val="center"/>
            </w:pPr>
          </w:p>
          <w:p w:rsidR="00F314B1" w:rsidRPr="00832AC1" w:rsidRDefault="00F314B1" w:rsidP="00043C15">
            <w:pPr>
              <w:spacing w:line="360" w:lineRule="auto"/>
              <w:jc w:val="center"/>
            </w:pPr>
            <w:r w:rsidRPr="00832AC1">
              <w:t>1</w:t>
            </w:r>
          </w:p>
          <w:p w:rsidR="00F314B1" w:rsidRPr="00832AC1" w:rsidRDefault="00F314B1" w:rsidP="00043C15">
            <w:pPr>
              <w:spacing w:line="360" w:lineRule="auto"/>
              <w:jc w:val="center"/>
            </w:pPr>
          </w:p>
          <w:p w:rsidR="00F314B1" w:rsidRPr="00832AC1" w:rsidRDefault="00F314B1" w:rsidP="00043C15">
            <w:pPr>
              <w:spacing w:line="360" w:lineRule="auto"/>
              <w:jc w:val="center"/>
            </w:pPr>
          </w:p>
          <w:p w:rsidR="00F314B1" w:rsidRPr="00832AC1" w:rsidRDefault="00F314B1" w:rsidP="00043C15">
            <w:pPr>
              <w:spacing w:line="360" w:lineRule="auto"/>
              <w:jc w:val="center"/>
            </w:pPr>
          </w:p>
          <w:p w:rsidR="00F314B1" w:rsidRPr="00832AC1" w:rsidRDefault="00F314B1" w:rsidP="00043C15">
            <w:pPr>
              <w:spacing w:line="360" w:lineRule="auto"/>
              <w:jc w:val="center"/>
            </w:pPr>
            <w:r w:rsidRPr="00832AC1">
              <w:t>1</w:t>
            </w:r>
          </w:p>
        </w:tc>
        <w:tc>
          <w:tcPr>
            <w:tcW w:w="851" w:type="dxa"/>
          </w:tcPr>
          <w:p w:rsidR="00F314B1" w:rsidRPr="00832AC1" w:rsidRDefault="00F314B1" w:rsidP="00043C15">
            <w:pPr>
              <w:spacing w:line="360" w:lineRule="auto"/>
              <w:jc w:val="center"/>
            </w:pPr>
          </w:p>
          <w:p w:rsidR="00F314B1" w:rsidRPr="00832AC1" w:rsidRDefault="00F314B1" w:rsidP="00043C15">
            <w:pPr>
              <w:spacing w:line="360" w:lineRule="auto"/>
              <w:jc w:val="center"/>
            </w:pPr>
          </w:p>
          <w:p w:rsidR="00F314B1" w:rsidRPr="00832AC1" w:rsidRDefault="00043C15" w:rsidP="00043C15">
            <w:pPr>
              <w:spacing w:line="360" w:lineRule="auto"/>
              <w:jc w:val="center"/>
            </w:pPr>
            <w:r w:rsidRPr="00832AC1">
              <w:t>1</w:t>
            </w:r>
          </w:p>
          <w:p w:rsidR="00F314B1" w:rsidRPr="00832AC1" w:rsidRDefault="00F314B1" w:rsidP="00043C15">
            <w:pPr>
              <w:spacing w:line="360" w:lineRule="auto"/>
              <w:jc w:val="center"/>
            </w:pPr>
          </w:p>
          <w:p w:rsidR="00F314B1" w:rsidRPr="00832AC1" w:rsidRDefault="00F314B1" w:rsidP="00043C15">
            <w:pPr>
              <w:spacing w:line="360" w:lineRule="auto"/>
              <w:jc w:val="center"/>
            </w:pPr>
            <w:r w:rsidRPr="00832AC1">
              <w:t>1</w:t>
            </w:r>
          </w:p>
          <w:p w:rsidR="00043C15" w:rsidRPr="00832AC1" w:rsidRDefault="00043C15" w:rsidP="00043C15">
            <w:pPr>
              <w:spacing w:line="360" w:lineRule="auto"/>
              <w:jc w:val="center"/>
            </w:pPr>
          </w:p>
          <w:p w:rsidR="00043C15" w:rsidRPr="00832AC1" w:rsidRDefault="00043C15" w:rsidP="00043C15">
            <w:pPr>
              <w:spacing w:line="360" w:lineRule="auto"/>
              <w:jc w:val="center"/>
            </w:pPr>
            <w:r w:rsidRPr="00832AC1">
              <w:t>1</w:t>
            </w:r>
          </w:p>
        </w:tc>
        <w:tc>
          <w:tcPr>
            <w:tcW w:w="992" w:type="dxa"/>
          </w:tcPr>
          <w:p w:rsidR="00F314B1" w:rsidRPr="00A36DC0" w:rsidRDefault="00F314B1" w:rsidP="009E6C93">
            <w:pPr>
              <w:spacing w:line="360" w:lineRule="auto"/>
              <w:jc w:val="both"/>
              <w:rPr>
                <w:b/>
              </w:rPr>
            </w:pPr>
          </w:p>
        </w:tc>
      </w:tr>
      <w:tr w:rsidR="00F314B1" w:rsidRPr="00A36DC0" w:rsidTr="00F314B1">
        <w:trPr>
          <w:trHeight w:val="3226"/>
        </w:trPr>
        <w:tc>
          <w:tcPr>
            <w:tcW w:w="709" w:type="dxa"/>
          </w:tcPr>
          <w:p w:rsidR="00F314B1" w:rsidRPr="00A36DC0" w:rsidRDefault="00F314B1" w:rsidP="009E6C93">
            <w:pPr>
              <w:shd w:val="clear" w:color="auto" w:fill="FFFFFF"/>
              <w:rPr>
                <w:lang w:val="en-US"/>
              </w:rPr>
            </w:pPr>
            <w:r w:rsidRPr="00A36DC0">
              <w:rPr>
                <w:lang w:val="en-US"/>
              </w:rPr>
              <w:t>III.</w:t>
            </w:r>
          </w:p>
          <w:p w:rsidR="00F314B1" w:rsidRPr="00A36DC0" w:rsidRDefault="00F314B1" w:rsidP="009E6C93">
            <w:pPr>
              <w:shd w:val="clear" w:color="auto" w:fill="FFFFFF"/>
            </w:pPr>
          </w:p>
        </w:tc>
        <w:tc>
          <w:tcPr>
            <w:tcW w:w="6805" w:type="dxa"/>
          </w:tcPr>
          <w:p w:rsidR="00F314B1" w:rsidRPr="00A36DC0" w:rsidRDefault="00F314B1" w:rsidP="009E6C93">
            <w:pPr>
              <w:shd w:val="clear" w:color="auto" w:fill="FFFFFF"/>
              <w:rPr>
                <w:b/>
                <w:iCs/>
              </w:rPr>
            </w:pPr>
            <w:r w:rsidRPr="00A36DC0">
              <w:rPr>
                <w:b/>
                <w:iCs/>
              </w:rPr>
              <w:t xml:space="preserve">Обобщения </w:t>
            </w:r>
          </w:p>
          <w:p w:rsidR="00F314B1" w:rsidRPr="00A36DC0" w:rsidRDefault="00F314B1" w:rsidP="009E6C93">
            <w:pPr>
              <w:shd w:val="clear" w:color="auto" w:fill="FFFFFF"/>
              <w:rPr>
                <w:b/>
                <w:iCs/>
              </w:rPr>
            </w:pPr>
            <w:r w:rsidRPr="00A36DC0">
              <w:rPr>
                <w:b/>
                <w:iCs/>
              </w:rPr>
              <w:t>теоремы Пифагора</w:t>
            </w:r>
          </w:p>
          <w:p w:rsidR="00F314B1" w:rsidRPr="00A36DC0" w:rsidRDefault="00F314B1" w:rsidP="009E6C93">
            <w:pPr>
              <w:shd w:val="clear" w:color="auto" w:fill="FFFFFF"/>
              <w:rPr>
                <w:b/>
                <w:iCs/>
              </w:rPr>
            </w:pPr>
          </w:p>
          <w:p w:rsidR="00F314B1" w:rsidRPr="00A36DC0" w:rsidRDefault="00F314B1" w:rsidP="009E6C93">
            <w:pPr>
              <w:shd w:val="clear" w:color="auto" w:fill="FFFFFF"/>
              <w:rPr>
                <w:iCs/>
              </w:rPr>
            </w:pPr>
            <w:r w:rsidRPr="00A36DC0">
              <w:rPr>
                <w:iCs/>
              </w:rPr>
              <w:t>6.Теорема Пифагора, доказанная Евклидом. Теорема косинусов.</w:t>
            </w:r>
          </w:p>
          <w:p w:rsidR="00F314B1" w:rsidRPr="00A36DC0" w:rsidRDefault="00F314B1" w:rsidP="009E6C93">
            <w:pPr>
              <w:shd w:val="clear" w:color="auto" w:fill="FFFFFF"/>
              <w:rPr>
                <w:iCs/>
              </w:rPr>
            </w:pPr>
          </w:p>
          <w:p w:rsidR="00F314B1" w:rsidRPr="00A36DC0" w:rsidRDefault="00F314B1" w:rsidP="009E6C93">
            <w:pPr>
              <w:shd w:val="clear" w:color="auto" w:fill="FFFFFF"/>
              <w:rPr>
                <w:iCs/>
              </w:rPr>
            </w:pPr>
            <w:r w:rsidRPr="00A36DC0">
              <w:rPr>
                <w:iCs/>
              </w:rPr>
              <w:t>7.Доказательство теоремы Пифагора</w:t>
            </w:r>
          </w:p>
          <w:p w:rsidR="00F314B1" w:rsidRPr="00A36DC0" w:rsidRDefault="00F314B1" w:rsidP="009E6C93">
            <w:pPr>
              <w:shd w:val="clear" w:color="auto" w:fill="FFFFFF"/>
              <w:rPr>
                <w:iCs/>
              </w:rPr>
            </w:pPr>
            <w:r w:rsidRPr="00A36DC0">
              <w:rPr>
                <w:iCs/>
              </w:rPr>
              <w:t xml:space="preserve"> через отношение подобных фигур.</w:t>
            </w:r>
          </w:p>
          <w:p w:rsidR="00F314B1" w:rsidRPr="00A36DC0" w:rsidRDefault="00F314B1" w:rsidP="009E6C93">
            <w:pPr>
              <w:shd w:val="clear" w:color="auto" w:fill="FFFFFF"/>
              <w:rPr>
                <w:iCs/>
              </w:rPr>
            </w:pPr>
          </w:p>
          <w:p w:rsidR="00F314B1" w:rsidRPr="00A36DC0" w:rsidRDefault="00F314B1" w:rsidP="009E6C93">
            <w:pPr>
              <w:shd w:val="clear" w:color="auto" w:fill="FFFFFF"/>
              <w:rPr>
                <w:iCs/>
              </w:rPr>
            </w:pPr>
            <w:r w:rsidRPr="00A36DC0">
              <w:rPr>
                <w:iCs/>
              </w:rPr>
              <w:t xml:space="preserve">8.Стереометрические обобщения </w:t>
            </w:r>
          </w:p>
          <w:p w:rsidR="00F314B1" w:rsidRPr="00A36DC0" w:rsidRDefault="00F314B1" w:rsidP="009E6C93">
            <w:pPr>
              <w:shd w:val="clear" w:color="auto" w:fill="FFFFFF"/>
              <w:autoSpaceDE w:val="0"/>
              <w:autoSpaceDN w:val="0"/>
              <w:adjustRightInd w:val="0"/>
              <w:rPr>
                <w:iCs/>
              </w:rPr>
            </w:pPr>
            <w:r w:rsidRPr="00A36DC0">
              <w:rPr>
                <w:iCs/>
              </w:rPr>
              <w:t>теоремы Пифагора для тетраэдров и трехгранных углов.</w:t>
            </w:r>
          </w:p>
        </w:tc>
        <w:tc>
          <w:tcPr>
            <w:tcW w:w="708" w:type="dxa"/>
          </w:tcPr>
          <w:p w:rsidR="00F314B1" w:rsidRPr="00A36DC0" w:rsidRDefault="00F314B1" w:rsidP="00043C15">
            <w:pPr>
              <w:shd w:val="clear" w:color="auto" w:fill="FFFFFF"/>
              <w:jc w:val="center"/>
              <w:rPr>
                <w:b/>
              </w:rPr>
            </w:pPr>
            <w:r>
              <w:rPr>
                <w:b/>
              </w:rPr>
              <w:t>6</w:t>
            </w:r>
          </w:p>
          <w:p w:rsidR="00F314B1" w:rsidRDefault="00F314B1" w:rsidP="009E6C93">
            <w:pPr>
              <w:shd w:val="clear" w:color="auto" w:fill="FFFFFF"/>
              <w:rPr>
                <w:b/>
              </w:rPr>
            </w:pPr>
          </w:p>
          <w:p w:rsidR="00832AC1" w:rsidRDefault="00832AC1" w:rsidP="009E6C93">
            <w:pPr>
              <w:shd w:val="clear" w:color="auto" w:fill="FFFFFF"/>
              <w:rPr>
                <w:b/>
              </w:rPr>
            </w:pPr>
          </w:p>
          <w:p w:rsidR="00832AC1" w:rsidRPr="00832AC1" w:rsidRDefault="00832AC1" w:rsidP="00832AC1">
            <w:pPr>
              <w:shd w:val="clear" w:color="auto" w:fill="FFFFFF"/>
              <w:jc w:val="center"/>
            </w:pPr>
            <w:r w:rsidRPr="00832AC1">
              <w:t>2</w:t>
            </w:r>
          </w:p>
          <w:p w:rsidR="00832AC1" w:rsidRPr="00832AC1" w:rsidRDefault="00832AC1" w:rsidP="00832AC1">
            <w:pPr>
              <w:shd w:val="clear" w:color="auto" w:fill="FFFFFF"/>
              <w:jc w:val="center"/>
            </w:pPr>
          </w:p>
          <w:p w:rsidR="00832AC1" w:rsidRPr="00832AC1" w:rsidRDefault="00832AC1" w:rsidP="00832AC1">
            <w:pPr>
              <w:shd w:val="clear" w:color="auto" w:fill="FFFFFF"/>
              <w:jc w:val="center"/>
            </w:pPr>
          </w:p>
          <w:p w:rsidR="00832AC1" w:rsidRPr="00832AC1" w:rsidRDefault="00832AC1" w:rsidP="00832AC1">
            <w:pPr>
              <w:shd w:val="clear" w:color="auto" w:fill="FFFFFF"/>
              <w:jc w:val="center"/>
            </w:pPr>
            <w:r w:rsidRPr="00832AC1">
              <w:t>2</w:t>
            </w:r>
          </w:p>
          <w:p w:rsidR="00832AC1" w:rsidRPr="00832AC1" w:rsidRDefault="00832AC1" w:rsidP="00832AC1">
            <w:pPr>
              <w:shd w:val="clear" w:color="auto" w:fill="FFFFFF"/>
              <w:jc w:val="center"/>
            </w:pPr>
          </w:p>
          <w:p w:rsidR="00832AC1" w:rsidRPr="00832AC1" w:rsidRDefault="00832AC1" w:rsidP="00832AC1">
            <w:pPr>
              <w:shd w:val="clear" w:color="auto" w:fill="FFFFFF"/>
              <w:jc w:val="center"/>
            </w:pPr>
          </w:p>
          <w:p w:rsidR="00832AC1" w:rsidRPr="00A36DC0" w:rsidRDefault="00832AC1" w:rsidP="00832AC1">
            <w:pPr>
              <w:shd w:val="clear" w:color="auto" w:fill="FFFFFF"/>
              <w:jc w:val="center"/>
              <w:rPr>
                <w:b/>
              </w:rPr>
            </w:pPr>
            <w:r w:rsidRPr="00832AC1">
              <w:t>2</w:t>
            </w:r>
          </w:p>
        </w:tc>
        <w:tc>
          <w:tcPr>
            <w:tcW w:w="709" w:type="dxa"/>
          </w:tcPr>
          <w:p w:rsidR="00F314B1" w:rsidRPr="00832AC1" w:rsidRDefault="00F314B1" w:rsidP="00043C15">
            <w:pPr>
              <w:spacing w:line="360" w:lineRule="auto"/>
              <w:jc w:val="center"/>
            </w:pPr>
          </w:p>
          <w:p w:rsidR="00F314B1" w:rsidRPr="00832AC1" w:rsidRDefault="00F314B1" w:rsidP="00043C15">
            <w:pPr>
              <w:spacing w:line="360" w:lineRule="auto"/>
            </w:pPr>
          </w:p>
          <w:p w:rsidR="00F314B1" w:rsidRPr="00832AC1" w:rsidRDefault="00F314B1" w:rsidP="00043C15">
            <w:pPr>
              <w:spacing w:line="360" w:lineRule="auto"/>
              <w:jc w:val="center"/>
            </w:pPr>
            <w:r w:rsidRPr="00832AC1">
              <w:t>1</w:t>
            </w:r>
          </w:p>
          <w:p w:rsidR="00F314B1" w:rsidRPr="00832AC1" w:rsidRDefault="00F314B1" w:rsidP="00043C15">
            <w:pPr>
              <w:spacing w:line="360" w:lineRule="auto"/>
              <w:jc w:val="center"/>
            </w:pPr>
          </w:p>
          <w:p w:rsidR="00F314B1" w:rsidRPr="00832AC1" w:rsidRDefault="00F314B1" w:rsidP="00043C15">
            <w:pPr>
              <w:spacing w:line="360" w:lineRule="auto"/>
              <w:jc w:val="center"/>
            </w:pPr>
            <w:r w:rsidRPr="00832AC1">
              <w:t>1</w:t>
            </w:r>
          </w:p>
          <w:p w:rsidR="00F314B1" w:rsidRPr="00832AC1" w:rsidRDefault="00F314B1" w:rsidP="00043C15">
            <w:pPr>
              <w:spacing w:line="360" w:lineRule="auto"/>
              <w:jc w:val="center"/>
            </w:pPr>
          </w:p>
          <w:p w:rsidR="00F314B1" w:rsidRPr="00832AC1" w:rsidRDefault="00F314B1" w:rsidP="00043C15">
            <w:pPr>
              <w:spacing w:line="360" w:lineRule="auto"/>
              <w:jc w:val="center"/>
            </w:pPr>
            <w:r w:rsidRPr="00832AC1">
              <w:t>1</w:t>
            </w:r>
          </w:p>
        </w:tc>
        <w:tc>
          <w:tcPr>
            <w:tcW w:w="851" w:type="dxa"/>
          </w:tcPr>
          <w:p w:rsidR="00F314B1" w:rsidRPr="00832AC1" w:rsidRDefault="00F314B1" w:rsidP="00043C15">
            <w:pPr>
              <w:spacing w:line="360" w:lineRule="auto"/>
            </w:pPr>
          </w:p>
          <w:p w:rsidR="00F314B1" w:rsidRPr="00832AC1" w:rsidRDefault="00F314B1" w:rsidP="00043C15">
            <w:pPr>
              <w:spacing w:line="360" w:lineRule="auto"/>
              <w:jc w:val="center"/>
            </w:pPr>
          </w:p>
          <w:p w:rsidR="00F314B1" w:rsidRPr="00832AC1" w:rsidRDefault="00F314B1" w:rsidP="00043C15">
            <w:pPr>
              <w:spacing w:line="360" w:lineRule="auto"/>
              <w:jc w:val="center"/>
            </w:pPr>
            <w:r w:rsidRPr="00832AC1">
              <w:t>1</w:t>
            </w:r>
          </w:p>
          <w:p w:rsidR="00F314B1" w:rsidRPr="00832AC1" w:rsidRDefault="00F314B1" w:rsidP="00043C15">
            <w:pPr>
              <w:spacing w:line="360" w:lineRule="auto"/>
              <w:jc w:val="center"/>
            </w:pPr>
          </w:p>
          <w:p w:rsidR="00F314B1" w:rsidRPr="00832AC1" w:rsidRDefault="00F314B1" w:rsidP="00043C15">
            <w:pPr>
              <w:spacing w:line="360" w:lineRule="auto"/>
              <w:jc w:val="center"/>
            </w:pPr>
            <w:r w:rsidRPr="00832AC1">
              <w:t>1</w:t>
            </w:r>
          </w:p>
          <w:p w:rsidR="00F314B1" w:rsidRPr="00832AC1" w:rsidRDefault="00F314B1" w:rsidP="00043C15">
            <w:pPr>
              <w:spacing w:line="360" w:lineRule="auto"/>
              <w:jc w:val="center"/>
            </w:pPr>
          </w:p>
          <w:p w:rsidR="00F314B1" w:rsidRPr="00832AC1" w:rsidRDefault="00F314B1" w:rsidP="00043C15">
            <w:pPr>
              <w:spacing w:line="360" w:lineRule="auto"/>
              <w:jc w:val="center"/>
            </w:pPr>
            <w:r w:rsidRPr="00832AC1">
              <w:t>1</w:t>
            </w:r>
          </w:p>
        </w:tc>
        <w:tc>
          <w:tcPr>
            <w:tcW w:w="992" w:type="dxa"/>
          </w:tcPr>
          <w:p w:rsidR="00F314B1" w:rsidRPr="00A36DC0" w:rsidRDefault="00F314B1" w:rsidP="009E6C93">
            <w:pPr>
              <w:spacing w:line="360" w:lineRule="auto"/>
              <w:jc w:val="both"/>
              <w:rPr>
                <w:b/>
              </w:rPr>
            </w:pPr>
          </w:p>
        </w:tc>
      </w:tr>
      <w:tr w:rsidR="00F314B1" w:rsidRPr="00A36DC0" w:rsidTr="00F314B1">
        <w:trPr>
          <w:trHeight w:val="609"/>
        </w:trPr>
        <w:tc>
          <w:tcPr>
            <w:tcW w:w="709" w:type="dxa"/>
          </w:tcPr>
          <w:p w:rsidR="00F314B1" w:rsidRPr="00A36DC0" w:rsidRDefault="00F314B1" w:rsidP="009E6C93">
            <w:pPr>
              <w:shd w:val="clear" w:color="auto" w:fill="FFFFFF"/>
            </w:pPr>
            <w:r w:rsidRPr="00A36DC0">
              <w:rPr>
                <w:lang w:val="en-US"/>
              </w:rPr>
              <w:t>IY.</w:t>
            </w:r>
          </w:p>
        </w:tc>
        <w:tc>
          <w:tcPr>
            <w:tcW w:w="6805" w:type="dxa"/>
          </w:tcPr>
          <w:p w:rsidR="00F314B1" w:rsidRPr="00A36DC0" w:rsidRDefault="00F314B1" w:rsidP="009E6C93">
            <w:pPr>
              <w:spacing w:line="360" w:lineRule="auto"/>
              <w:jc w:val="both"/>
              <w:rPr>
                <w:b/>
              </w:rPr>
            </w:pPr>
            <w:r w:rsidRPr="00A36DC0">
              <w:rPr>
                <w:b/>
              </w:rPr>
              <w:t>Итоговое занятие</w:t>
            </w:r>
          </w:p>
        </w:tc>
        <w:tc>
          <w:tcPr>
            <w:tcW w:w="708" w:type="dxa"/>
          </w:tcPr>
          <w:p w:rsidR="00F314B1" w:rsidRPr="00A36DC0" w:rsidRDefault="00F314B1" w:rsidP="00043C15">
            <w:pPr>
              <w:shd w:val="clear" w:color="auto" w:fill="FFFFFF"/>
              <w:jc w:val="center"/>
              <w:rPr>
                <w:b/>
              </w:rPr>
            </w:pPr>
            <w:r w:rsidRPr="00A36DC0">
              <w:rPr>
                <w:b/>
              </w:rPr>
              <w:t>2</w:t>
            </w:r>
          </w:p>
        </w:tc>
        <w:tc>
          <w:tcPr>
            <w:tcW w:w="709" w:type="dxa"/>
          </w:tcPr>
          <w:p w:rsidR="00F314B1" w:rsidRPr="00832AC1" w:rsidRDefault="00F314B1" w:rsidP="009E6C93">
            <w:pPr>
              <w:spacing w:line="360" w:lineRule="auto"/>
              <w:jc w:val="both"/>
            </w:pPr>
          </w:p>
        </w:tc>
        <w:tc>
          <w:tcPr>
            <w:tcW w:w="851" w:type="dxa"/>
          </w:tcPr>
          <w:p w:rsidR="00F314B1" w:rsidRPr="00832AC1" w:rsidRDefault="00F314B1" w:rsidP="00043C15">
            <w:pPr>
              <w:spacing w:line="360" w:lineRule="auto"/>
              <w:jc w:val="center"/>
            </w:pPr>
            <w:r w:rsidRPr="00832AC1">
              <w:t>2</w:t>
            </w:r>
          </w:p>
        </w:tc>
        <w:tc>
          <w:tcPr>
            <w:tcW w:w="992" w:type="dxa"/>
          </w:tcPr>
          <w:p w:rsidR="00F314B1" w:rsidRDefault="00F314B1" w:rsidP="009E6C93">
            <w:pPr>
              <w:spacing w:line="360" w:lineRule="auto"/>
              <w:jc w:val="both"/>
              <w:rPr>
                <w:b/>
              </w:rPr>
            </w:pPr>
          </w:p>
        </w:tc>
      </w:tr>
    </w:tbl>
    <w:p w:rsidR="003567F2" w:rsidRDefault="003567F2"/>
    <w:p w:rsidR="003567F2" w:rsidRDefault="003567F2">
      <w:pPr>
        <w:spacing w:after="200" w:line="276" w:lineRule="auto"/>
      </w:pPr>
      <w:r>
        <w:br w:type="page"/>
      </w:r>
    </w:p>
    <w:p w:rsidR="003567F2" w:rsidRPr="003567F2" w:rsidRDefault="003567F2" w:rsidP="003567F2">
      <w:pPr>
        <w:shd w:val="clear" w:color="auto" w:fill="FFFFFF"/>
        <w:spacing w:before="115"/>
        <w:jc w:val="center"/>
        <w:rPr>
          <w:bCs/>
          <w:color w:val="000000"/>
          <w:spacing w:val="-6"/>
          <w:sz w:val="28"/>
          <w:szCs w:val="28"/>
        </w:rPr>
      </w:pPr>
      <w:r w:rsidRPr="003567F2">
        <w:rPr>
          <w:bCs/>
          <w:color w:val="000000"/>
          <w:spacing w:val="-6"/>
          <w:sz w:val="28"/>
          <w:szCs w:val="28"/>
        </w:rPr>
        <w:lastRenderedPageBreak/>
        <w:t>Содержание программы</w:t>
      </w:r>
    </w:p>
    <w:p w:rsidR="003567F2" w:rsidRPr="003567F2" w:rsidRDefault="003567F2" w:rsidP="003567F2">
      <w:pPr>
        <w:shd w:val="clear" w:color="auto" w:fill="FFFFFF"/>
        <w:spacing w:before="115"/>
        <w:jc w:val="right"/>
        <w:rPr>
          <w:b/>
          <w:bCs/>
          <w:i/>
          <w:color w:val="000000"/>
          <w:spacing w:val="-6"/>
        </w:rPr>
      </w:pPr>
    </w:p>
    <w:p w:rsidR="003567F2" w:rsidRPr="003567F2" w:rsidRDefault="003567F2" w:rsidP="003567F2">
      <w:pPr>
        <w:jc w:val="center"/>
        <w:rPr>
          <w:b/>
        </w:rPr>
      </w:pPr>
      <w:r w:rsidRPr="003567F2">
        <w:rPr>
          <w:b/>
          <w:bCs/>
        </w:rPr>
        <w:t xml:space="preserve">Тема 1. Теорема Пифагора. </w:t>
      </w:r>
      <w:r w:rsidRPr="003567F2">
        <w:rPr>
          <w:b/>
          <w:iCs/>
        </w:rPr>
        <w:t xml:space="preserve">Различные способы доказательства </w:t>
      </w:r>
      <w:r w:rsidRPr="003567F2">
        <w:rPr>
          <w:b/>
        </w:rPr>
        <w:t>теоремы Пифагора (</w:t>
      </w:r>
      <w:r w:rsidR="006B3C90">
        <w:rPr>
          <w:b/>
        </w:rPr>
        <w:t>4</w:t>
      </w:r>
      <w:r>
        <w:rPr>
          <w:b/>
        </w:rPr>
        <w:t xml:space="preserve"> ч.)</w:t>
      </w:r>
    </w:p>
    <w:p w:rsidR="003567F2" w:rsidRPr="003567F2" w:rsidRDefault="003567F2" w:rsidP="006B3C90">
      <w:pPr>
        <w:ind w:firstLine="567"/>
      </w:pPr>
      <w:r w:rsidRPr="003567F2">
        <w:t xml:space="preserve">Предмет, изучению которого посвящен данный курс. Историческая справка. </w:t>
      </w:r>
      <w:r w:rsidRPr="003567F2">
        <w:rPr>
          <w:bCs/>
        </w:rPr>
        <w:t>Д</w:t>
      </w:r>
      <w:r w:rsidRPr="003567F2">
        <w:t xml:space="preserve">оказательства теоремы Пифагора, основанные на понятии площади. Алгебраические доказательства. </w:t>
      </w:r>
    </w:p>
    <w:p w:rsidR="003567F2" w:rsidRPr="006B3C90" w:rsidRDefault="003567F2" w:rsidP="003567F2">
      <w:pPr>
        <w:shd w:val="clear" w:color="auto" w:fill="FFFFFF"/>
        <w:spacing w:before="58"/>
        <w:ind w:firstLine="567"/>
        <w:rPr>
          <w:i/>
        </w:rPr>
      </w:pPr>
      <w:r w:rsidRPr="006B3C90">
        <w:rPr>
          <w:bCs/>
          <w:i/>
          <w:color w:val="000000"/>
          <w:spacing w:val="-5"/>
        </w:rPr>
        <w:t>Занятие 1</w:t>
      </w:r>
      <w:r w:rsidR="006B3C90">
        <w:rPr>
          <w:bCs/>
          <w:i/>
          <w:color w:val="000000"/>
          <w:spacing w:val="-5"/>
        </w:rPr>
        <w:t>, 2</w:t>
      </w:r>
      <w:r w:rsidRPr="006B3C90">
        <w:rPr>
          <w:bCs/>
          <w:i/>
          <w:color w:val="000000"/>
          <w:spacing w:val="-5"/>
        </w:rPr>
        <w:t>.</w:t>
      </w:r>
      <w:r w:rsidRPr="006B3C90">
        <w:rPr>
          <w:bCs/>
          <w:i/>
        </w:rPr>
        <w:t xml:space="preserve"> Введение. Д</w:t>
      </w:r>
      <w:r w:rsidRPr="006B3C90">
        <w:rPr>
          <w:i/>
        </w:rPr>
        <w:t>оказательства теоремы Пифагора, основанные на понятии площади.</w:t>
      </w:r>
      <w:r w:rsidR="006B3C90" w:rsidRPr="006B3C90">
        <w:rPr>
          <w:i/>
          <w:color w:val="000000"/>
          <w:spacing w:val="-9"/>
        </w:rPr>
        <w:t xml:space="preserve"> (2</w:t>
      </w:r>
      <w:r w:rsidRPr="006B3C90">
        <w:rPr>
          <w:i/>
          <w:color w:val="000000"/>
          <w:spacing w:val="-9"/>
        </w:rPr>
        <w:t>ч).</w:t>
      </w:r>
    </w:p>
    <w:p w:rsidR="003567F2" w:rsidRPr="006B3C90" w:rsidRDefault="003567F2" w:rsidP="006B3C90">
      <w:pPr>
        <w:pStyle w:val="a9"/>
        <w:ind w:firstLine="567"/>
      </w:pPr>
      <w:r w:rsidRPr="003567F2">
        <w:t xml:space="preserve">Доказательство теоремы Пифагора, основанные на использовании равновеликости фигур, аддитивные доказательства, доказательство методом разложения квадратов на равные части; доказательство методом </w:t>
      </w:r>
      <w:proofErr w:type="spellStart"/>
      <w:r w:rsidRPr="003567F2">
        <w:t>достроения</w:t>
      </w:r>
      <w:proofErr w:type="spellEnd"/>
      <w:r w:rsidRPr="003567F2">
        <w:t>.</w:t>
      </w:r>
      <w:r w:rsidRPr="003567F2">
        <w:rPr>
          <w:color w:val="000000"/>
          <w:spacing w:val="-9"/>
        </w:rPr>
        <w:t xml:space="preserve"> </w:t>
      </w:r>
    </w:p>
    <w:p w:rsidR="003567F2" w:rsidRPr="006B3C90" w:rsidRDefault="003567F2" w:rsidP="006B3C90">
      <w:pPr>
        <w:shd w:val="clear" w:color="auto" w:fill="FFFFFF"/>
        <w:ind w:left="58" w:right="140" w:firstLine="567"/>
        <w:jc w:val="both"/>
      </w:pPr>
      <w:r w:rsidRPr="003567F2">
        <w:rPr>
          <w:b/>
          <w:bCs/>
          <w:color w:val="000000"/>
          <w:spacing w:val="-5"/>
        </w:rPr>
        <w:t xml:space="preserve"> </w:t>
      </w:r>
      <w:r w:rsidRPr="003567F2">
        <w:rPr>
          <w:color w:val="000000"/>
          <w:spacing w:val="30"/>
        </w:rPr>
        <w:t>Методы</w:t>
      </w:r>
      <w:r w:rsidRPr="003567F2">
        <w:rPr>
          <w:color w:val="000000"/>
        </w:rPr>
        <w:t xml:space="preserve"> </w:t>
      </w:r>
      <w:r w:rsidRPr="003567F2">
        <w:rPr>
          <w:color w:val="000000"/>
          <w:spacing w:val="28"/>
        </w:rPr>
        <w:t>обучения:</w:t>
      </w:r>
      <w:r w:rsidRPr="003567F2">
        <w:rPr>
          <w:color w:val="000000"/>
        </w:rPr>
        <w:t xml:space="preserve"> </w:t>
      </w:r>
      <w:r w:rsidRPr="003567F2">
        <w:t>лекция-беседа</w:t>
      </w:r>
      <w:r w:rsidRPr="003567F2">
        <w:rPr>
          <w:color w:val="000000"/>
          <w:spacing w:val="-6"/>
        </w:rPr>
        <w:t xml:space="preserve"> с использованием </w:t>
      </w:r>
      <w:r w:rsidRPr="003567F2">
        <w:rPr>
          <w:color w:val="000000"/>
          <w:spacing w:val="-4"/>
        </w:rPr>
        <w:t xml:space="preserve">приема активного слушания; </w:t>
      </w:r>
      <w:r w:rsidRPr="003567F2">
        <w:rPr>
          <w:color w:val="000000"/>
          <w:spacing w:val="-10"/>
        </w:rPr>
        <w:t>практическая работа в «Живой геометрии»,</w:t>
      </w:r>
      <w:r w:rsidRPr="003567F2">
        <w:rPr>
          <w:color w:val="000000"/>
          <w:spacing w:val="-6"/>
        </w:rPr>
        <w:t xml:space="preserve"> </w:t>
      </w:r>
      <w:r w:rsidRPr="003567F2">
        <w:rPr>
          <w:color w:val="000000"/>
          <w:spacing w:val="-4"/>
        </w:rPr>
        <w:t>обсуждение тем сообщений и рефера</w:t>
      </w:r>
      <w:r w:rsidRPr="003567F2">
        <w:rPr>
          <w:color w:val="000000"/>
          <w:spacing w:val="-4"/>
        </w:rPr>
        <w:softHyphen/>
        <w:t>тов; исследовательский метод обучения, обеспечивающий творческое применение знаний.</w:t>
      </w:r>
    </w:p>
    <w:p w:rsidR="003567F2" w:rsidRPr="006B3C90" w:rsidRDefault="003567F2" w:rsidP="006B3C90">
      <w:pPr>
        <w:shd w:val="clear" w:color="auto" w:fill="FFFFFF"/>
        <w:ind w:left="36" w:right="11" w:firstLine="567"/>
        <w:jc w:val="both"/>
        <w:rPr>
          <w:color w:val="000000"/>
          <w:spacing w:val="-3"/>
        </w:rPr>
      </w:pPr>
      <w:r w:rsidRPr="003567F2">
        <w:rPr>
          <w:color w:val="000000"/>
          <w:spacing w:val="31"/>
        </w:rPr>
        <w:t>Формы</w:t>
      </w:r>
      <w:r w:rsidRPr="003567F2">
        <w:rPr>
          <w:color w:val="000000"/>
        </w:rPr>
        <w:t xml:space="preserve"> </w:t>
      </w:r>
      <w:r w:rsidRPr="003567F2">
        <w:rPr>
          <w:color w:val="000000"/>
          <w:spacing w:val="24"/>
        </w:rPr>
        <w:t>контроля:</w:t>
      </w:r>
      <w:r w:rsidRPr="003567F2">
        <w:rPr>
          <w:color w:val="000000"/>
        </w:rPr>
        <w:t xml:space="preserve"> </w:t>
      </w:r>
      <w:r w:rsidRPr="003567F2">
        <w:t>проверка задач самостоятельного решения, творческих заданий.</w:t>
      </w:r>
    </w:p>
    <w:p w:rsidR="003567F2" w:rsidRPr="006B3C90" w:rsidRDefault="003567F2" w:rsidP="006B3C90">
      <w:pPr>
        <w:shd w:val="clear" w:color="auto" w:fill="FFFFFF"/>
        <w:spacing w:before="58"/>
        <w:ind w:firstLine="567"/>
        <w:rPr>
          <w:i/>
          <w:color w:val="000000"/>
          <w:spacing w:val="-9"/>
        </w:rPr>
      </w:pPr>
      <w:r w:rsidRPr="006B3C90">
        <w:rPr>
          <w:bCs/>
          <w:i/>
          <w:color w:val="000000"/>
          <w:spacing w:val="-9"/>
        </w:rPr>
        <w:t xml:space="preserve">Занятие </w:t>
      </w:r>
      <w:r w:rsidR="006B3C90">
        <w:rPr>
          <w:i/>
          <w:color w:val="000000"/>
          <w:spacing w:val="-9"/>
        </w:rPr>
        <w:t>3, 4</w:t>
      </w:r>
      <w:r w:rsidRPr="006B3C90">
        <w:rPr>
          <w:i/>
          <w:color w:val="000000"/>
          <w:spacing w:val="-9"/>
        </w:rPr>
        <w:t xml:space="preserve">. </w:t>
      </w:r>
      <w:r w:rsidRPr="006B3C90">
        <w:rPr>
          <w:i/>
        </w:rPr>
        <w:t>Алгебраический метод доказательства теоремы Пифагора.</w:t>
      </w:r>
      <w:r w:rsidRPr="003567F2">
        <w:t xml:space="preserve"> </w:t>
      </w:r>
      <w:r w:rsidR="006B3C90">
        <w:rPr>
          <w:i/>
          <w:color w:val="000000"/>
          <w:spacing w:val="-9"/>
        </w:rPr>
        <w:t>(2ч)</w:t>
      </w:r>
    </w:p>
    <w:p w:rsidR="003567F2" w:rsidRPr="006B3C90" w:rsidRDefault="003567F2" w:rsidP="006B3C90">
      <w:pPr>
        <w:shd w:val="clear" w:color="auto" w:fill="FFFFFF"/>
        <w:spacing w:before="50"/>
        <w:ind w:left="29" w:right="18" w:firstLine="567"/>
        <w:jc w:val="both"/>
        <w:rPr>
          <w:color w:val="000000"/>
          <w:spacing w:val="-7"/>
        </w:rPr>
      </w:pPr>
      <w:r w:rsidRPr="003567F2">
        <w:rPr>
          <w:color w:val="000000"/>
          <w:spacing w:val="28"/>
        </w:rPr>
        <w:t>Методы</w:t>
      </w:r>
      <w:r w:rsidRPr="003567F2">
        <w:rPr>
          <w:color w:val="000000"/>
        </w:rPr>
        <w:t xml:space="preserve"> </w:t>
      </w:r>
      <w:r w:rsidRPr="003567F2">
        <w:rPr>
          <w:color w:val="000000"/>
          <w:spacing w:val="26"/>
        </w:rPr>
        <w:t>обучения:</w:t>
      </w:r>
      <w:r w:rsidRPr="003567F2">
        <w:rPr>
          <w:color w:val="000000"/>
        </w:rPr>
        <w:t xml:space="preserve"> </w:t>
      </w:r>
      <w:r w:rsidRPr="003567F2">
        <w:t xml:space="preserve">лекция, </w:t>
      </w:r>
      <w:r w:rsidRPr="003567F2">
        <w:rPr>
          <w:color w:val="000000"/>
          <w:spacing w:val="-6"/>
        </w:rPr>
        <w:t xml:space="preserve">учебная беседа с использованием </w:t>
      </w:r>
      <w:r w:rsidRPr="003567F2">
        <w:rPr>
          <w:color w:val="000000"/>
          <w:spacing w:val="-4"/>
        </w:rPr>
        <w:t>приема активного слушания; обсуждение тем сообщений и рефера</w:t>
      </w:r>
      <w:r w:rsidRPr="003567F2">
        <w:rPr>
          <w:color w:val="000000"/>
          <w:spacing w:val="-4"/>
        </w:rPr>
        <w:softHyphen/>
        <w:t>тов; выступления,</w:t>
      </w:r>
      <w:r w:rsidRPr="003567F2">
        <w:rPr>
          <w:color w:val="000000"/>
          <w:spacing w:val="-10"/>
        </w:rPr>
        <w:t xml:space="preserve"> практическая работа в «Живой геометрии», </w:t>
      </w:r>
      <w:r w:rsidRPr="003567F2">
        <w:rPr>
          <w:color w:val="000000"/>
          <w:spacing w:val="-7"/>
        </w:rPr>
        <w:t xml:space="preserve"> пр</w:t>
      </w:r>
      <w:r w:rsidR="006B3C90">
        <w:rPr>
          <w:color w:val="000000"/>
          <w:spacing w:val="-7"/>
        </w:rPr>
        <w:t>оектирование собственных задач.</w:t>
      </w:r>
    </w:p>
    <w:p w:rsidR="003567F2" w:rsidRPr="006B3C90" w:rsidRDefault="003567F2" w:rsidP="006B3C90">
      <w:pPr>
        <w:shd w:val="clear" w:color="auto" w:fill="FFFFFF"/>
        <w:spacing w:before="50"/>
        <w:ind w:left="29" w:right="18" w:firstLine="567"/>
        <w:jc w:val="both"/>
      </w:pPr>
      <w:r w:rsidRPr="003567F2">
        <w:rPr>
          <w:color w:val="000000"/>
          <w:spacing w:val="32"/>
        </w:rPr>
        <w:t>Формы</w:t>
      </w:r>
      <w:r w:rsidRPr="003567F2">
        <w:rPr>
          <w:color w:val="000000"/>
        </w:rPr>
        <w:t xml:space="preserve">  </w:t>
      </w:r>
      <w:r w:rsidRPr="003567F2">
        <w:rPr>
          <w:color w:val="000000"/>
          <w:spacing w:val="24"/>
        </w:rPr>
        <w:t>контроля:</w:t>
      </w:r>
      <w:r w:rsidRPr="003567F2">
        <w:rPr>
          <w:color w:val="000000"/>
        </w:rPr>
        <w:t xml:space="preserve"> </w:t>
      </w:r>
      <w:r w:rsidRPr="003567F2">
        <w:t>Выс</w:t>
      </w:r>
      <w:r w:rsidR="006B3C90">
        <w:t xml:space="preserve">тупление учащихся с докладами, </w:t>
      </w:r>
      <w:r w:rsidRPr="003567F2">
        <w:rPr>
          <w:color w:val="000000"/>
        </w:rPr>
        <w:t>проверка р</w:t>
      </w:r>
      <w:r w:rsidRPr="003567F2">
        <w:t xml:space="preserve">ефератов,  творческих заданий. </w:t>
      </w:r>
    </w:p>
    <w:p w:rsidR="003567F2" w:rsidRPr="006B3C90" w:rsidRDefault="003567F2" w:rsidP="006B3C90">
      <w:pPr>
        <w:pStyle w:val="a9"/>
        <w:ind w:firstLine="567"/>
        <w:jc w:val="center"/>
        <w:rPr>
          <w:b/>
        </w:rPr>
      </w:pPr>
      <w:r w:rsidRPr="006B3C90">
        <w:rPr>
          <w:b/>
        </w:rPr>
        <w:t>Тема</w:t>
      </w:r>
      <w:r w:rsidR="006B3C90">
        <w:rPr>
          <w:b/>
        </w:rPr>
        <w:t xml:space="preserve"> 2. Применения теоремы Пифагора</w:t>
      </w:r>
      <w:r w:rsidRPr="006B3C90">
        <w:rPr>
          <w:b/>
        </w:rPr>
        <w:t xml:space="preserve"> </w:t>
      </w:r>
      <w:r w:rsidR="006B3C90">
        <w:rPr>
          <w:b/>
        </w:rPr>
        <w:t>(5</w:t>
      </w:r>
      <w:r w:rsidRPr="006B3C90">
        <w:rPr>
          <w:b/>
        </w:rPr>
        <w:t xml:space="preserve"> ч.)</w:t>
      </w:r>
    </w:p>
    <w:p w:rsidR="006B3C90" w:rsidRPr="003567F2" w:rsidRDefault="003567F2" w:rsidP="006B3C90">
      <w:pPr>
        <w:pStyle w:val="a9"/>
        <w:ind w:firstLine="567"/>
      </w:pPr>
      <w:r w:rsidRPr="003567F2">
        <w:t>Обратная теорема Пифагора. Пифагоровы числа.</w:t>
      </w:r>
      <w:r w:rsidR="006B3C90">
        <w:t xml:space="preserve"> Формула Герона. Решение задач.</w:t>
      </w:r>
    </w:p>
    <w:p w:rsidR="003567F2" w:rsidRPr="006B3C90" w:rsidRDefault="003567F2" w:rsidP="006B3C90">
      <w:pPr>
        <w:shd w:val="clear" w:color="auto" w:fill="FFFFFF"/>
        <w:spacing w:before="54"/>
        <w:ind w:left="32" w:right="7" w:firstLine="567"/>
        <w:jc w:val="both"/>
        <w:rPr>
          <w:color w:val="000000"/>
          <w:spacing w:val="-10"/>
        </w:rPr>
      </w:pPr>
      <w:r w:rsidRPr="006B3C90">
        <w:rPr>
          <w:bCs/>
          <w:i/>
          <w:color w:val="000000"/>
          <w:spacing w:val="-3"/>
        </w:rPr>
        <w:t xml:space="preserve">Занятие </w:t>
      </w:r>
      <w:r w:rsidR="006B3C90">
        <w:rPr>
          <w:i/>
          <w:color w:val="000000"/>
          <w:spacing w:val="-3"/>
        </w:rPr>
        <w:t>5, 6</w:t>
      </w:r>
      <w:r w:rsidRPr="006B3C90">
        <w:rPr>
          <w:i/>
          <w:color w:val="000000"/>
          <w:spacing w:val="-3"/>
        </w:rPr>
        <w:t>. О</w:t>
      </w:r>
      <w:r w:rsidRPr="006B3C90">
        <w:rPr>
          <w:i/>
        </w:rPr>
        <w:t>братная теорема Пифагора. Пифагоровы числа</w:t>
      </w:r>
      <w:r w:rsidRPr="003567F2">
        <w:rPr>
          <w:b/>
          <w:i/>
        </w:rPr>
        <w:t>.</w:t>
      </w:r>
      <w:r w:rsidRPr="003567F2">
        <w:t xml:space="preserve"> Решение задач</w:t>
      </w:r>
      <w:r w:rsidR="006B3C90">
        <w:rPr>
          <w:color w:val="000000"/>
          <w:spacing w:val="-10"/>
        </w:rPr>
        <w:t xml:space="preserve"> (2 ч).</w:t>
      </w:r>
    </w:p>
    <w:p w:rsidR="003567F2" w:rsidRPr="003567F2" w:rsidRDefault="003567F2" w:rsidP="006B3C90">
      <w:pPr>
        <w:shd w:val="clear" w:color="auto" w:fill="FFFFFF"/>
        <w:spacing w:before="7"/>
        <w:ind w:left="43" w:right="4" w:firstLine="567"/>
        <w:jc w:val="both"/>
        <w:rPr>
          <w:color w:val="000000"/>
          <w:spacing w:val="-9"/>
        </w:rPr>
      </w:pPr>
      <w:r w:rsidRPr="003567F2">
        <w:rPr>
          <w:color w:val="000000"/>
          <w:spacing w:val="29"/>
        </w:rPr>
        <w:t>Методы</w:t>
      </w:r>
      <w:r w:rsidRPr="003567F2">
        <w:rPr>
          <w:color w:val="000000"/>
        </w:rPr>
        <w:t xml:space="preserve"> </w:t>
      </w:r>
      <w:r w:rsidRPr="003567F2">
        <w:rPr>
          <w:color w:val="000000"/>
          <w:spacing w:val="27"/>
        </w:rPr>
        <w:t>обучения:</w:t>
      </w:r>
      <w:r w:rsidRPr="003567F2">
        <w:rPr>
          <w:color w:val="000000"/>
        </w:rPr>
        <w:t xml:space="preserve"> объяснение</w:t>
      </w:r>
      <w:r w:rsidRPr="003567F2">
        <w:rPr>
          <w:color w:val="000000"/>
          <w:spacing w:val="-9"/>
        </w:rPr>
        <w:t>, выполнение тренировочных упражнений,</w:t>
      </w:r>
      <w:r w:rsidRPr="003567F2">
        <w:rPr>
          <w:color w:val="000000"/>
          <w:spacing w:val="-4"/>
        </w:rPr>
        <w:t xml:space="preserve"> обсуждение тем сообщений и рефера</w:t>
      </w:r>
      <w:r w:rsidRPr="003567F2">
        <w:rPr>
          <w:color w:val="000000"/>
          <w:spacing w:val="-4"/>
        </w:rPr>
        <w:softHyphen/>
        <w:t>тов; выступления,</w:t>
      </w:r>
    </w:p>
    <w:p w:rsidR="003567F2" w:rsidRPr="003567F2" w:rsidRDefault="003567F2" w:rsidP="003567F2">
      <w:pPr>
        <w:shd w:val="clear" w:color="auto" w:fill="FFFFFF"/>
        <w:ind w:firstLine="567"/>
      </w:pPr>
      <w:r w:rsidRPr="003567F2">
        <w:rPr>
          <w:color w:val="000000"/>
          <w:spacing w:val="29"/>
        </w:rPr>
        <w:t>Формы</w:t>
      </w:r>
      <w:r w:rsidRPr="003567F2">
        <w:rPr>
          <w:color w:val="000000"/>
        </w:rPr>
        <w:t xml:space="preserve">  </w:t>
      </w:r>
      <w:r w:rsidRPr="003567F2">
        <w:rPr>
          <w:color w:val="000000"/>
          <w:spacing w:val="25"/>
        </w:rPr>
        <w:t>контроля:</w:t>
      </w:r>
      <w:r w:rsidRPr="003567F2">
        <w:rPr>
          <w:color w:val="000000"/>
        </w:rPr>
        <w:t xml:space="preserve"> </w:t>
      </w:r>
      <w:r w:rsidRPr="003567F2">
        <w:t>Защита проектов решений задач,</w:t>
      </w:r>
    </w:p>
    <w:p w:rsidR="003567F2" w:rsidRPr="003567F2" w:rsidRDefault="003567F2" w:rsidP="003567F2">
      <w:pPr>
        <w:shd w:val="clear" w:color="auto" w:fill="FFFFFF"/>
        <w:ind w:left="396" w:firstLine="567"/>
        <w:rPr>
          <w:color w:val="000000"/>
          <w:spacing w:val="-11"/>
        </w:rPr>
      </w:pPr>
      <w:r w:rsidRPr="003567F2">
        <w:rPr>
          <w:color w:val="000000"/>
          <w:spacing w:val="-11"/>
        </w:rPr>
        <w:t>самостоятельная работа.</w:t>
      </w:r>
    </w:p>
    <w:p w:rsidR="003567F2" w:rsidRPr="006B3C90" w:rsidRDefault="006B3C90" w:rsidP="003567F2">
      <w:pPr>
        <w:pStyle w:val="a9"/>
        <w:ind w:firstLine="567"/>
        <w:rPr>
          <w:i/>
        </w:rPr>
      </w:pPr>
      <w:r>
        <w:rPr>
          <w:bCs/>
          <w:i/>
          <w:color w:val="000000"/>
          <w:spacing w:val="-8"/>
        </w:rPr>
        <w:t>Занятие 7</w:t>
      </w:r>
      <w:r w:rsidR="003567F2" w:rsidRPr="006B3C90">
        <w:rPr>
          <w:bCs/>
          <w:i/>
          <w:color w:val="000000"/>
          <w:spacing w:val="-8"/>
        </w:rPr>
        <w:t>. Ф</w:t>
      </w:r>
      <w:r w:rsidR="003567F2" w:rsidRPr="006B3C90">
        <w:rPr>
          <w:i/>
        </w:rPr>
        <w:t>ормула Герона.</w:t>
      </w:r>
      <w:r>
        <w:rPr>
          <w:i/>
        </w:rPr>
        <w:t>(1 ч)</w:t>
      </w:r>
    </w:p>
    <w:p w:rsidR="003567F2" w:rsidRPr="006B3C90" w:rsidRDefault="003567F2" w:rsidP="006B3C90">
      <w:pPr>
        <w:pStyle w:val="a9"/>
        <w:ind w:firstLine="567"/>
        <w:rPr>
          <w:color w:val="000000"/>
          <w:spacing w:val="-9"/>
        </w:rPr>
      </w:pPr>
      <w:r w:rsidRPr="003567F2">
        <w:t xml:space="preserve"> Вывод формулы Герона разными способами. Формула Герона для иррациональных чисел. Решение  задач на применение формулы Герона.</w:t>
      </w:r>
      <w:r w:rsidRPr="003567F2">
        <w:rPr>
          <w:color w:val="000000"/>
          <w:spacing w:val="-9"/>
        </w:rPr>
        <w:t xml:space="preserve"> </w:t>
      </w:r>
    </w:p>
    <w:p w:rsidR="003567F2" w:rsidRPr="006B3C90" w:rsidRDefault="003567F2" w:rsidP="006B3C90">
      <w:pPr>
        <w:shd w:val="clear" w:color="auto" w:fill="FFFFFF"/>
        <w:ind w:left="4" w:right="22" w:firstLine="567"/>
        <w:jc w:val="both"/>
        <w:rPr>
          <w:color w:val="000000"/>
          <w:spacing w:val="-10"/>
        </w:rPr>
      </w:pPr>
      <w:r w:rsidRPr="003567F2">
        <w:rPr>
          <w:color w:val="000000"/>
          <w:spacing w:val="27"/>
        </w:rPr>
        <w:t>Методы</w:t>
      </w:r>
      <w:r w:rsidRPr="003567F2">
        <w:rPr>
          <w:color w:val="000000"/>
        </w:rPr>
        <w:t xml:space="preserve"> </w:t>
      </w:r>
      <w:r w:rsidRPr="003567F2">
        <w:rPr>
          <w:color w:val="000000"/>
          <w:spacing w:val="30"/>
        </w:rPr>
        <w:t>обучения: семинар,</w:t>
      </w:r>
      <w:r w:rsidRPr="003567F2">
        <w:rPr>
          <w:color w:val="000000"/>
          <w:spacing w:val="-4"/>
        </w:rPr>
        <w:t xml:space="preserve"> работа в группах, обсуждение тем сообщений и рефера</w:t>
      </w:r>
      <w:r w:rsidRPr="003567F2">
        <w:rPr>
          <w:color w:val="000000"/>
          <w:spacing w:val="-4"/>
        </w:rPr>
        <w:softHyphen/>
        <w:t xml:space="preserve">тов; выступления, </w:t>
      </w:r>
      <w:r w:rsidRPr="003567F2">
        <w:rPr>
          <w:color w:val="000000"/>
          <w:spacing w:val="-11"/>
        </w:rPr>
        <w:t>выполнение тре</w:t>
      </w:r>
      <w:r w:rsidRPr="003567F2">
        <w:rPr>
          <w:color w:val="000000"/>
          <w:spacing w:val="-11"/>
        </w:rPr>
        <w:softHyphen/>
      </w:r>
      <w:r w:rsidR="006B3C90">
        <w:rPr>
          <w:color w:val="000000"/>
          <w:spacing w:val="-10"/>
        </w:rPr>
        <w:t>нировочных упражнений.</w:t>
      </w:r>
    </w:p>
    <w:p w:rsidR="003567F2" w:rsidRPr="003567F2" w:rsidRDefault="003567F2" w:rsidP="003567F2">
      <w:pPr>
        <w:shd w:val="clear" w:color="auto" w:fill="FFFFFF"/>
        <w:ind w:left="4" w:right="22" w:firstLine="567"/>
        <w:jc w:val="both"/>
      </w:pPr>
      <w:r w:rsidRPr="003567F2">
        <w:rPr>
          <w:color w:val="000000"/>
          <w:spacing w:val="33"/>
        </w:rPr>
        <w:t>Формы</w:t>
      </w:r>
      <w:r w:rsidRPr="003567F2">
        <w:rPr>
          <w:color w:val="000000"/>
        </w:rPr>
        <w:t xml:space="preserve"> </w:t>
      </w:r>
      <w:r w:rsidRPr="003567F2">
        <w:rPr>
          <w:color w:val="000000"/>
          <w:spacing w:val="25"/>
        </w:rPr>
        <w:t>контроля:</w:t>
      </w:r>
      <w:r w:rsidRPr="003567F2">
        <w:rPr>
          <w:color w:val="000000"/>
        </w:rPr>
        <w:t xml:space="preserve"> проверка рефератов, докладов, проекты  решения задач, </w:t>
      </w:r>
      <w:r w:rsidRPr="003567F2">
        <w:rPr>
          <w:color w:val="000000"/>
          <w:spacing w:val="-12"/>
        </w:rPr>
        <w:t>проверка задач самостоятельного реше</w:t>
      </w:r>
      <w:r w:rsidRPr="003567F2">
        <w:rPr>
          <w:color w:val="000000"/>
          <w:spacing w:val="-12"/>
        </w:rPr>
        <w:softHyphen/>
      </w:r>
      <w:r w:rsidRPr="003567F2">
        <w:rPr>
          <w:color w:val="000000"/>
          <w:spacing w:val="-19"/>
        </w:rPr>
        <w:t>ния.</w:t>
      </w:r>
    </w:p>
    <w:p w:rsidR="003567F2" w:rsidRPr="003567F2" w:rsidRDefault="003567F2" w:rsidP="006B3C90">
      <w:pPr>
        <w:pStyle w:val="a9"/>
        <w:ind w:firstLine="567"/>
        <w:rPr>
          <w:color w:val="000000"/>
          <w:spacing w:val="1"/>
        </w:rPr>
      </w:pPr>
      <w:r w:rsidRPr="006B3C90">
        <w:rPr>
          <w:bCs/>
          <w:i/>
          <w:color w:val="000000"/>
          <w:spacing w:val="-9"/>
        </w:rPr>
        <w:t xml:space="preserve">Занятие </w:t>
      </w:r>
      <w:r w:rsidR="006B3C90">
        <w:rPr>
          <w:i/>
          <w:color w:val="000000"/>
          <w:spacing w:val="-9"/>
        </w:rPr>
        <w:t>8, 9</w:t>
      </w:r>
      <w:r w:rsidRPr="006B3C90">
        <w:rPr>
          <w:i/>
          <w:color w:val="000000"/>
          <w:spacing w:val="-9"/>
        </w:rPr>
        <w:t xml:space="preserve">. </w:t>
      </w:r>
      <w:r w:rsidRPr="006B3C90">
        <w:rPr>
          <w:i/>
        </w:rPr>
        <w:t>Решение задач на применение теоремы Пифагора при геометрических вычислениях; в смежных предметах; в практической деятельности человека.</w:t>
      </w:r>
      <w:r w:rsidRPr="003567F2">
        <w:rPr>
          <w:b/>
          <w:i/>
          <w:color w:val="000000"/>
          <w:spacing w:val="1"/>
        </w:rPr>
        <w:t xml:space="preserve"> </w:t>
      </w:r>
      <w:r w:rsidRPr="003567F2">
        <w:rPr>
          <w:color w:val="000000"/>
          <w:spacing w:val="1"/>
        </w:rPr>
        <w:t>(</w:t>
      </w:r>
      <w:r w:rsidR="006B3C90">
        <w:rPr>
          <w:color w:val="000000"/>
          <w:spacing w:val="1"/>
        </w:rPr>
        <w:t>2</w:t>
      </w:r>
      <w:r w:rsidRPr="003567F2">
        <w:rPr>
          <w:color w:val="000000"/>
          <w:spacing w:val="1"/>
        </w:rPr>
        <w:t xml:space="preserve"> </w:t>
      </w:r>
      <w:r w:rsidR="006B3C90">
        <w:rPr>
          <w:color w:val="000000"/>
          <w:spacing w:val="1"/>
        </w:rPr>
        <w:t>ч).</w:t>
      </w:r>
    </w:p>
    <w:p w:rsidR="003567F2" w:rsidRPr="003567F2" w:rsidRDefault="003567F2" w:rsidP="006B3C90">
      <w:pPr>
        <w:shd w:val="clear" w:color="auto" w:fill="FFFFFF"/>
        <w:ind w:left="11" w:right="14" w:firstLine="567"/>
        <w:rPr>
          <w:b/>
        </w:rPr>
      </w:pPr>
      <w:r w:rsidRPr="003567F2">
        <w:rPr>
          <w:color w:val="000000"/>
          <w:spacing w:val="30"/>
        </w:rPr>
        <w:t>Методы</w:t>
      </w:r>
      <w:r w:rsidRPr="003567F2">
        <w:rPr>
          <w:color w:val="000000"/>
        </w:rPr>
        <w:t xml:space="preserve"> </w:t>
      </w:r>
      <w:r w:rsidRPr="003567F2">
        <w:rPr>
          <w:color w:val="000000"/>
          <w:spacing w:val="30"/>
        </w:rPr>
        <w:t>обучения: объяснение, беседа с активным участием учащихся;</w:t>
      </w:r>
      <w:r w:rsidRPr="003567F2">
        <w:rPr>
          <w:color w:val="000000"/>
          <w:spacing w:val="-7"/>
        </w:rPr>
        <w:t xml:space="preserve"> проектирование собственных задач,</w:t>
      </w:r>
      <w:r w:rsidRPr="003567F2">
        <w:rPr>
          <w:color w:val="000000"/>
          <w:spacing w:val="30"/>
        </w:rPr>
        <w:t xml:space="preserve"> </w:t>
      </w:r>
      <w:r w:rsidRPr="003567F2">
        <w:rPr>
          <w:color w:val="000000"/>
          <w:spacing w:val="-11"/>
        </w:rPr>
        <w:t>выполнение тре</w:t>
      </w:r>
      <w:r w:rsidRPr="003567F2">
        <w:rPr>
          <w:color w:val="000000"/>
          <w:spacing w:val="-11"/>
        </w:rPr>
        <w:softHyphen/>
      </w:r>
      <w:r w:rsidRPr="003567F2">
        <w:rPr>
          <w:color w:val="000000"/>
          <w:spacing w:val="-10"/>
        </w:rPr>
        <w:t>нировочных упражнений.</w:t>
      </w:r>
      <w:r w:rsidRPr="003567F2">
        <w:rPr>
          <w:b/>
        </w:rPr>
        <w:t xml:space="preserve"> </w:t>
      </w:r>
    </w:p>
    <w:p w:rsidR="003567F2" w:rsidRPr="003567F2" w:rsidRDefault="003567F2" w:rsidP="003567F2">
      <w:pPr>
        <w:shd w:val="clear" w:color="auto" w:fill="FFFFFF"/>
        <w:ind w:left="11" w:right="14" w:firstLine="567"/>
        <w:rPr>
          <w:color w:val="000000"/>
          <w:spacing w:val="-19"/>
        </w:rPr>
      </w:pPr>
      <w:r w:rsidRPr="003567F2">
        <w:rPr>
          <w:color w:val="000000"/>
          <w:spacing w:val="33"/>
        </w:rPr>
        <w:t>Формы</w:t>
      </w:r>
      <w:r w:rsidRPr="003567F2">
        <w:rPr>
          <w:color w:val="000000"/>
        </w:rPr>
        <w:t xml:space="preserve"> </w:t>
      </w:r>
      <w:r w:rsidRPr="003567F2">
        <w:rPr>
          <w:color w:val="000000"/>
          <w:spacing w:val="27"/>
        </w:rPr>
        <w:t>контроля:</w:t>
      </w:r>
      <w:r w:rsidRPr="003567F2">
        <w:rPr>
          <w:color w:val="000000"/>
        </w:rPr>
        <w:t xml:space="preserve"> </w:t>
      </w:r>
      <w:r w:rsidRPr="003567F2">
        <w:rPr>
          <w:color w:val="000000"/>
          <w:spacing w:val="-12"/>
        </w:rPr>
        <w:t>проверка задач самостоятельного реше</w:t>
      </w:r>
      <w:r w:rsidRPr="003567F2">
        <w:rPr>
          <w:color w:val="000000"/>
          <w:spacing w:val="-12"/>
        </w:rPr>
        <w:softHyphen/>
      </w:r>
      <w:r w:rsidRPr="003567F2">
        <w:rPr>
          <w:color w:val="000000"/>
          <w:spacing w:val="-19"/>
        </w:rPr>
        <w:t>ния,</w:t>
      </w:r>
      <w:r w:rsidRPr="003567F2">
        <w:rPr>
          <w:color w:val="000000"/>
        </w:rPr>
        <w:t xml:space="preserve"> проекты решений задач.</w:t>
      </w:r>
    </w:p>
    <w:p w:rsidR="003567F2" w:rsidRPr="003567F2" w:rsidRDefault="003567F2" w:rsidP="003567F2">
      <w:pPr>
        <w:shd w:val="clear" w:color="auto" w:fill="FFFFFF"/>
        <w:ind w:firstLine="567"/>
        <w:rPr>
          <w:b/>
        </w:rPr>
      </w:pPr>
    </w:p>
    <w:p w:rsidR="003567F2" w:rsidRPr="006B3C90" w:rsidRDefault="003567F2" w:rsidP="006B3C90">
      <w:pPr>
        <w:shd w:val="clear" w:color="auto" w:fill="FFFFFF"/>
        <w:ind w:firstLine="567"/>
        <w:jc w:val="center"/>
        <w:rPr>
          <w:b/>
        </w:rPr>
      </w:pPr>
      <w:r w:rsidRPr="006B3C90">
        <w:rPr>
          <w:b/>
        </w:rPr>
        <w:t>Тема 3. Обобщения теоремы Пифагора.</w:t>
      </w:r>
      <w:r w:rsidR="006B3C90">
        <w:rPr>
          <w:b/>
        </w:rPr>
        <w:t xml:space="preserve"> (6</w:t>
      </w:r>
      <w:r w:rsidRPr="006B3C90">
        <w:rPr>
          <w:b/>
        </w:rPr>
        <w:t xml:space="preserve"> ч)</w:t>
      </w:r>
    </w:p>
    <w:p w:rsidR="003567F2" w:rsidRPr="003567F2" w:rsidRDefault="003567F2" w:rsidP="003567F2">
      <w:pPr>
        <w:pStyle w:val="a9"/>
        <w:ind w:firstLine="567"/>
      </w:pPr>
      <w:r w:rsidRPr="003567F2">
        <w:lastRenderedPageBreak/>
        <w:t>Теорема Пифагора, доказанная Евклидом в «Началах». Обобщение теоремы Пифагора на случай произвольного треугольника (теорема косинусов). Доказательство теоремы Пифагора через отношение площадей подобных фигур. Луночки Гиппократа. Обобщение теоремы Пифагора на случай произвольного треугольника, на двух сторонах которого построены параллелограммы (</w:t>
      </w:r>
      <w:r w:rsidRPr="003567F2">
        <w:rPr>
          <w:bCs/>
        </w:rPr>
        <w:t xml:space="preserve">Теорема </w:t>
      </w:r>
      <w:proofErr w:type="spellStart"/>
      <w:r w:rsidRPr="003567F2">
        <w:rPr>
          <w:bCs/>
        </w:rPr>
        <w:t>Паппа</w:t>
      </w:r>
      <w:proofErr w:type="spellEnd"/>
      <w:r w:rsidRPr="003567F2">
        <w:t>).  Стереометрические обобщения теоремы Пифагора для тетраэдров и трехгранных углов.</w:t>
      </w:r>
    </w:p>
    <w:p w:rsidR="003567F2" w:rsidRPr="003567F2" w:rsidRDefault="003567F2" w:rsidP="003567F2">
      <w:pPr>
        <w:shd w:val="clear" w:color="auto" w:fill="FFFFFF"/>
        <w:spacing w:line="263" w:lineRule="exact"/>
        <w:ind w:left="11" w:right="14" w:firstLine="567"/>
        <w:jc w:val="both"/>
      </w:pPr>
    </w:p>
    <w:p w:rsidR="003567F2" w:rsidRPr="006B3C90" w:rsidRDefault="006B3C90" w:rsidP="006B3C90">
      <w:pPr>
        <w:ind w:firstLine="567"/>
        <w:rPr>
          <w:b/>
          <w:i/>
          <w:color w:val="000000"/>
          <w:spacing w:val="-10"/>
        </w:rPr>
      </w:pPr>
      <w:r>
        <w:rPr>
          <w:bCs/>
          <w:i/>
          <w:color w:val="000000"/>
          <w:spacing w:val="-5"/>
        </w:rPr>
        <w:t>Занятие 10, 11</w:t>
      </w:r>
      <w:r w:rsidR="003567F2" w:rsidRPr="006B3C90">
        <w:rPr>
          <w:bCs/>
          <w:i/>
          <w:color w:val="000000"/>
          <w:spacing w:val="-5"/>
        </w:rPr>
        <w:t>. Т</w:t>
      </w:r>
      <w:r w:rsidR="003567F2" w:rsidRPr="006B3C90">
        <w:rPr>
          <w:i/>
        </w:rPr>
        <w:t>еорема Пифагора, доказанная Евклидом в «Началах», обобщение теоремы Пифагора на случай произвольного треугольника (теорема косинусов). Применение теоремы косинусов для решения задач</w:t>
      </w:r>
      <w:r w:rsidR="003567F2" w:rsidRPr="003567F2">
        <w:rPr>
          <w:b/>
          <w:i/>
        </w:rPr>
        <w:t>.</w:t>
      </w:r>
      <w:r w:rsidR="003567F2" w:rsidRPr="003567F2">
        <w:rPr>
          <w:b/>
          <w:i/>
          <w:color w:val="000000"/>
          <w:spacing w:val="-10"/>
        </w:rPr>
        <w:t xml:space="preserve"> </w:t>
      </w:r>
      <w:r>
        <w:rPr>
          <w:color w:val="000000"/>
          <w:spacing w:val="-10"/>
        </w:rPr>
        <w:t>(2</w:t>
      </w:r>
      <w:r w:rsidR="003567F2" w:rsidRPr="003567F2">
        <w:rPr>
          <w:color w:val="000000"/>
          <w:spacing w:val="-10"/>
        </w:rPr>
        <w:t xml:space="preserve"> ч).</w:t>
      </w:r>
    </w:p>
    <w:p w:rsidR="003567F2" w:rsidRPr="006B3C90" w:rsidRDefault="003567F2" w:rsidP="006B3C90">
      <w:pPr>
        <w:pStyle w:val="31"/>
        <w:ind w:firstLine="567"/>
        <w:rPr>
          <w:spacing w:val="-10"/>
          <w:sz w:val="24"/>
        </w:rPr>
      </w:pPr>
      <w:r w:rsidRPr="003567F2">
        <w:rPr>
          <w:spacing w:val="29"/>
          <w:sz w:val="24"/>
        </w:rPr>
        <w:t>Методы</w:t>
      </w:r>
      <w:r w:rsidRPr="003567F2">
        <w:rPr>
          <w:sz w:val="24"/>
        </w:rPr>
        <w:t xml:space="preserve"> </w:t>
      </w:r>
      <w:r w:rsidRPr="003567F2">
        <w:rPr>
          <w:spacing w:val="30"/>
          <w:sz w:val="24"/>
        </w:rPr>
        <w:t>обучения:</w:t>
      </w:r>
      <w:r w:rsidRPr="003567F2">
        <w:rPr>
          <w:sz w:val="24"/>
        </w:rPr>
        <w:t xml:space="preserve"> Лекция с мультимедиа демонстрациями </w:t>
      </w:r>
      <w:r w:rsidRPr="003567F2">
        <w:rPr>
          <w:spacing w:val="-10"/>
          <w:sz w:val="24"/>
        </w:rPr>
        <w:t>объяснение, выполнение тре</w:t>
      </w:r>
      <w:r w:rsidRPr="003567F2">
        <w:rPr>
          <w:spacing w:val="-10"/>
          <w:sz w:val="24"/>
        </w:rPr>
        <w:softHyphen/>
        <w:t>нировочных упражнений, практическая работа в «Живой геометрии».</w:t>
      </w:r>
    </w:p>
    <w:p w:rsidR="003567F2" w:rsidRPr="003567F2" w:rsidRDefault="003567F2" w:rsidP="006B3C90">
      <w:pPr>
        <w:shd w:val="clear" w:color="auto" w:fill="FFFFFF"/>
        <w:spacing w:line="266" w:lineRule="exact"/>
        <w:ind w:left="367" w:firstLine="200"/>
        <w:rPr>
          <w:color w:val="000000"/>
          <w:spacing w:val="-10"/>
        </w:rPr>
      </w:pPr>
      <w:r w:rsidRPr="003567F2">
        <w:rPr>
          <w:color w:val="000000"/>
          <w:spacing w:val="36"/>
        </w:rPr>
        <w:t>Формы</w:t>
      </w:r>
      <w:r w:rsidRPr="003567F2">
        <w:rPr>
          <w:color w:val="000000"/>
        </w:rPr>
        <w:t xml:space="preserve">  контроля</w:t>
      </w:r>
      <w:r w:rsidRPr="003567F2">
        <w:rPr>
          <w:color w:val="000000"/>
          <w:spacing w:val="-10"/>
        </w:rPr>
        <w:t>: самостоятельная работа, самоконтроль.</w:t>
      </w:r>
    </w:p>
    <w:p w:rsidR="003567F2" w:rsidRPr="003567F2" w:rsidRDefault="003567F2" w:rsidP="003567F2">
      <w:pPr>
        <w:pStyle w:val="a9"/>
        <w:ind w:firstLine="567"/>
      </w:pPr>
      <w:r w:rsidRPr="006B3C90">
        <w:rPr>
          <w:bCs/>
          <w:i/>
          <w:color w:val="000000"/>
          <w:spacing w:val="-9"/>
        </w:rPr>
        <w:t xml:space="preserve">Занятие </w:t>
      </w:r>
      <w:r w:rsidR="006B3C90">
        <w:rPr>
          <w:i/>
          <w:color w:val="000000"/>
          <w:spacing w:val="-9"/>
        </w:rPr>
        <w:t>12, 13</w:t>
      </w:r>
      <w:r w:rsidRPr="006B3C90">
        <w:rPr>
          <w:i/>
          <w:color w:val="000000"/>
          <w:spacing w:val="-9"/>
        </w:rPr>
        <w:t>.</w:t>
      </w:r>
      <w:r w:rsidRPr="006B3C90">
        <w:rPr>
          <w:i/>
        </w:rPr>
        <w:t xml:space="preserve"> Доказательство теоремы Пифагора через отношение площадей подобных фигур</w:t>
      </w:r>
      <w:r w:rsidRPr="006B3C90">
        <w:t>.(</w:t>
      </w:r>
      <w:r w:rsidR="006B3C90">
        <w:t>2</w:t>
      </w:r>
      <w:r w:rsidRPr="003567F2">
        <w:t xml:space="preserve"> ч)</w:t>
      </w:r>
    </w:p>
    <w:p w:rsidR="003567F2" w:rsidRPr="003567F2" w:rsidRDefault="003567F2" w:rsidP="006B3C90">
      <w:pPr>
        <w:pStyle w:val="a9"/>
        <w:ind w:firstLine="567"/>
      </w:pPr>
      <w:r w:rsidRPr="003567F2">
        <w:t>Рассматриваются доказательства теоремы Пифагора через отношение площадей подобных фигур. Луночки Гиппократа. Обобщение теоремы Пифагора на случай произвольного треугольника, на двух сторонах которого построены параллелограммы (</w:t>
      </w:r>
      <w:r w:rsidRPr="003567F2">
        <w:rPr>
          <w:bCs/>
        </w:rPr>
        <w:t xml:space="preserve">Теорема </w:t>
      </w:r>
      <w:proofErr w:type="spellStart"/>
      <w:r w:rsidRPr="003567F2">
        <w:rPr>
          <w:bCs/>
        </w:rPr>
        <w:t>Паппа</w:t>
      </w:r>
      <w:proofErr w:type="spellEnd"/>
      <w:r w:rsidR="006B3C90">
        <w:t xml:space="preserve">).  </w:t>
      </w:r>
    </w:p>
    <w:p w:rsidR="003567F2" w:rsidRPr="003567F2" w:rsidRDefault="003567F2" w:rsidP="006B3C90">
      <w:pPr>
        <w:shd w:val="clear" w:color="auto" w:fill="FFFFFF"/>
        <w:spacing w:before="50"/>
        <w:ind w:left="29" w:right="18" w:firstLine="567"/>
        <w:jc w:val="both"/>
        <w:rPr>
          <w:color w:val="000000"/>
          <w:spacing w:val="-10"/>
        </w:rPr>
      </w:pPr>
      <w:r w:rsidRPr="003567F2">
        <w:rPr>
          <w:color w:val="000000"/>
          <w:spacing w:val="31"/>
        </w:rPr>
        <w:t>Методы</w:t>
      </w:r>
      <w:r w:rsidRPr="003567F2">
        <w:rPr>
          <w:color w:val="000000"/>
        </w:rPr>
        <w:t xml:space="preserve"> </w:t>
      </w:r>
      <w:r w:rsidRPr="003567F2">
        <w:rPr>
          <w:color w:val="000000"/>
          <w:spacing w:val="30"/>
        </w:rPr>
        <w:t>обучения:</w:t>
      </w:r>
      <w:r w:rsidRPr="003567F2">
        <w:t xml:space="preserve"> Лекция с мультимедиа демонстрациями</w:t>
      </w:r>
      <w:r w:rsidRPr="003567F2">
        <w:rPr>
          <w:color w:val="000000"/>
          <w:spacing w:val="30"/>
        </w:rPr>
        <w:t>,</w:t>
      </w:r>
      <w:r w:rsidRPr="003567F2">
        <w:rPr>
          <w:color w:val="000000"/>
        </w:rPr>
        <w:t xml:space="preserve"> </w:t>
      </w:r>
      <w:r w:rsidRPr="003567F2">
        <w:rPr>
          <w:color w:val="000000"/>
          <w:spacing w:val="-10"/>
        </w:rPr>
        <w:t>объяснение, выполнение тре</w:t>
      </w:r>
      <w:r w:rsidRPr="003567F2">
        <w:rPr>
          <w:color w:val="000000"/>
          <w:spacing w:val="-10"/>
        </w:rPr>
        <w:softHyphen/>
        <w:t>нировочных упражнений, практичес</w:t>
      </w:r>
      <w:r w:rsidR="006B3C90">
        <w:rPr>
          <w:color w:val="000000"/>
          <w:spacing w:val="-10"/>
        </w:rPr>
        <w:t>кая работа в «Живой геометрии».</w:t>
      </w:r>
    </w:p>
    <w:p w:rsidR="003567F2" w:rsidRPr="003567F2" w:rsidRDefault="003567F2" w:rsidP="006B3C90">
      <w:pPr>
        <w:shd w:val="clear" w:color="auto" w:fill="FFFFFF"/>
        <w:spacing w:line="266" w:lineRule="exact"/>
        <w:ind w:left="14" w:right="7" w:firstLine="567"/>
        <w:jc w:val="both"/>
      </w:pPr>
      <w:r w:rsidRPr="003567F2">
        <w:rPr>
          <w:color w:val="000000"/>
          <w:spacing w:val="33"/>
        </w:rPr>
        <w:t>Формы</w:t>
      </w:r>
      <w:r w:rsidRPr="003567F2">
        <w:rPr>
          <w:color w:val="000000"/>
        </w:rPr>
        <w:t xml:space="preserve"> </w:t>
      </w:r>
      <w:r w:rsidRPr="003567F2">
        <w:rPr>
          <w:color w:val="000000"/>
          <w:spacing w:val="26"/>
        </w:rPr>
        <w:t>контроля:</w:t>
      </w:r>
      <w:r w:rsidRPr="003567F2">
        <w:rPr>
          <w:color w:val="000000"/>
        </w:rPr>
        <w:t xml:space="preserve"> </w:t>
      </w:r>
      <w:r w:rsidRPr="003567F2">
        <w:rPr>
          <w:color w:val="000000"/>
          <w:spacing w:val="-12"/>
        </w:rPr>
        <w:t>проверка задач самостоятельного реше</w:t>
      </w:r>
      <w:r w:rsidRPr="003567F2">
        <w:rPr>
          <w:color w:val="000000"/>
          <w:spacing w:val="-12"/>
        </w:rPr>
        <w:softHyphen/>
      </w:r>
      <w:r w:rsidRPr="003567F2">
        <w:rPr>
          <w:color w:val="000000"/>
          <w:spacing w:val="-19"/>
        </w:rPr>
        <w:t>ния, творческих заданий.</w:t>
      </w:r>
    </w:p>
    <w:p w:rsidR="003567F2" w:rsidRPr="006B3C90" w:rsidRDefault="003567F2" w:rsidP="006B3C90">
      <w:pPr>
        <w:pStyle w:val="a9"/>
        <w:ind w:firstLine="567"/>
        <w:rPr>
          <w:color w:val="000000"/>
          <w:spacing w:val="-9"/>
        </w:rPr>
      </w:pPr>
      <w:r w:rsidRPr="006B3C90">
        <w:rPr>
          <w:bCs/>
          <w:i/>
          <w:color w:val="000000"/>
          <w:spacing w:val="-9"/>
        </w:rPr>
        <w:t xml:space="preserve">Занятие </w:t>
      </w:r>
      <w:r w:rsidR="006B3C90">
        <w:rPr>
          <w:bCs/>
          <w:i/>
          <w:color w:val="000000"/>
          <w:spacing w:val="-9"/>
        </w:rPr>
        <w:t>14, 15</w:t>
      </w:r>
      <w:r w:rsidRPr="006B3C90">
        <w:rPr>
          <w:i/>
          <w:color w:val="000000"/>
          <w:spacing w:val="-9"/>
        </w:rPr>
        <w:t>.</w:t>
      </w:r>
      <w:r w:rsidRPr="006B3C90">
        <w:rPr>
          <w:i/>
        </w:rPr>
        <w:t xml:space="preserve"> Стереометрические обобщения теоремы Пифагора для тетраэдров и трехгранных углов</w:t>
      </w:r>
      <w:r w:rsidRPr="003567F2">
        <w:rPr>
          <w:b/>
          <w:i/>
        </w:rPr>
        <w:t>.</w:t>
      </w:r>
      <w:r w:rsidRPr="003567F2">
        <w:t xml:space="preserve"> Решение задач.</w:t>
      </w:r>
      <w:r w:rsidRPr="003567F2">
        <w:rPr>
          <w:color w:val="000000"/>
          <w:spacing w:val="-9"/>
        </w:rPr>
        <w:t xml:space="preserve"> (</w:t>
      </w:r>
      <w:r w:rsidR="006B3C90">
        <w:rPr>
          <w:color w:val="000000"/>
          <w:spacing w:val="-9"/>
        </w:rPr>
        <w:t>2 ч).</w:t>
      </w:r>
    </w:p>
    <w:p w:rsidR="003567F2" w:rsidRPr="006B3C90" w:rsidRDefault="003567F2" w:rsidP="006B3C90">
      <w:pPr>
        <w:shd w:val="clear" w:color="auto" w:fill="FFFFFF"/>
        <w:spacing w:line="266" w:lineRule="exact"/>
        <w:ind w:left="11" w:right="7" w:firstLine="567"/>
        <w:jc w:val="both"/>
        <w:rPr>
          <w:color w:val="000000"/>
          <w:spacing w:val="-10"/>
        </w:rPr>
      </w:pPr>
      <w:r w:rsidRPr="003567F2">
        <w:rPr>
          <w:color w:val="000000"/>
          <w:spacing w:val="31"/>
        </w:rPr>
        <w:t>Методы</w:t>
      </w:r>
      <w:r w:rsidRPr="003567F2">
        <w:rPr>
          <w:color w:val="000000"/>
        </w:rPr>
        <w:t xml:space="preserve"> </w:t>
      </w:r>
      <w:r w:rsidRPr="003567F2">
        <w:rPr>
          <w:color w:val="000000"/>
          <w:spacing w:val="30"/>
        </w:rPr>
        <w:t>обучения: лекция-беседа,</w:t>
      </w:r>
      <w:r w:rsidRPr="003567F2">
        <w:rPr>
          <w:color w:val="000000"/>
        </w:rPr>
        <w:t xml:space="preserve"> </w:t>
      </w:r>
      <w:r w:rsidRPr="003567F2">
        <w:rPr>
          <w:color w:val="000000"/>
          <w:spacing w:val="-10"/>
        </w:rPr>
        <w:t>выполн</w:t>
      </w:r>
      <w:r w:rsidR="006B3C90">
        <w:rPr>
          <w:color w:val="000000"/>
          <w:spacing w:val="-10"/>
        </w:rPr>
        <w:t>ение тре</w:t>
      </w:r>
      <w:r w:rsidR="006B3C90">
        <w:rPr>
          <w:color w:val="000000"/>
          <w:spacing w:val="-10"/>
        </w:rPr>
        <w:softHyphen/>
        <w:t>нировочных упражнений.</w:t>
      </w:r>
    </w:p>
    <w:p w:rsidR="003567F2" w:rsidRPr="006B3C90" w:rsidRDefault="003567F2" w:rsidP="006B3C90">
      <w:pPr>
        <w:shd w:val="clear" w:color="auto" w:fill="FFFFFF"/>
        <w:spacing w:line="266" w:lineRule="exact"/>
        <w:ind w:left="14" w:right="7" w:firstLine="567"/>
        <w:jc w:val="both"/>
        <w:rPr>
          <w:color w:val="000000"/>
          <w:spacing w:val="-19"/>
        </w:rPr>
      </w:pPr>
      <w:r w:rsidRPr="003567F2">
        <w:rPr>
          <w:color w:val="000000"/>
          <w:spacing w:val="33"/>
        </w:rPr>
        <w:t>Формы</w:t>
      </w:r>
      <w:r w:rsidRPr="003567F2">
        <w:rPr>
          <w:color w:val="000000"/>
        </w:rPr>
        <w:t xml:space="preserve"> </w:t>
      </w:r>
      <w:r w:rsidRPr="003567F2">
        <w:rPr>
          <w:color w:val="000000"/>
          <w:spacing w:val="26"/>
        </w:rPr>
        <w:t>контроля:</w:t>
      </w:r>
      <w:r w:rsidRPr="003567F2">
        <w:rPr>
          <w:color w:val="000000"/>
        </w:rPr>
        <w:t xml:space="preserve"> </w:t>
      </w:r>
      <w:r w:rsidRPr="003567F2">
        <w:rPr>
          <w:color w:val="000000"/>
          <w:spacing w:val="-12"/>
        </w:rPr>
        <w:t>проверка задач самостоятельного реше</w:t>
      </w:r>
      <w:r w:rsidRPr="003567F2">
        <w:rPr>
          <w:color w:val="000000"/>
          <w:spacing w:val="-12"/>
        </w:rPr>
        <w:softHyphen/>
      </w:r>
      <w:r w:rsidR="006B3C90">
        <w:rPr>
          <w:color w:val="000000"/>
          <w:spacing w:val="-19"/>
        </w:rPr>
        <w:t>ния.</w:t>
      </w:r>
    </w:p>
    <w:p w:rsidR="003567F2" w:rsidRPr="006B3C90" w:rsidRDefault="003567F2" w:rsidP="006B3C90">
      <w:pPr>
        <w:shd w:val="clear" w:color="auto" w:fill="FFFFFF"/>
        <w:spacing w:before="58"/>
        <w:ind w:firstLine="567"/>
        <w:rPr>
          <w:color w:val="000000"/>
          <w:spacing w:val="-9"/>
        </w:rPr>
      </w:pPr>
      <w:r w:rsidRPr="006B3C90">
        <w:rPr>
          <w:bCs/>
          <w:i/>
          <w:color w:val="000000"/>
          <w:spacing w:val="-9"/>
        </w:rPr>
        <w:t xml:space="preserve">Занятие </w:t>
      </w:r>
      <w:r w:rsidR="006B3C90" w:rsidRPr="006B3C90">
        <w:rPr>
          <w:bCs/>
          <w:i/>
          <w:color w:val="000000"/>
          <w:spacing w:val="-9"/>
        </w:rPr>
        <w:t>16,</w:t>
      </w:r>
      <w:r w:rsidR="006B3C90">
        <w:rPr>
          <w:bCs/>
          <w:i/>
          <w:color w:val="000000"/>
          <w:spacing w:val="-9"/>
        </w:rPr>
        <w:t xml:space="preserve"> </w:t>
      </w:r>
      <w:r w:rsidR="006B3C90" w:rsidRPr="006B3C90">
        <w:rPr>
          <w:bCs/>
          <w:i/>
          <w:color w:val="000000"/>
          <w:spacing w:val="-9"/>
        </w:rPr>
        <w:t>17</w:t>
      </w:r>
      <w:r w:rsidRPr="003567F2">
        <w:rPr>
          <w:b/>
          <w:bCs/>
          <w:i/>
          <w:color w:val="000000"/>
          <w:spacing w:val="-9"/>
        </w:rPr>
        <w:t xml:space="preserve">. </w:t>
      </w:r>
      <w:r w:rsidRPr="003567F2">
        <w:rPr>
          <w:bCs/>
          <w:color w:val="000000"/>
          <w:spacing w:val="-9"/>
        </w:rPr>
        <w:t>Подведение итогов. (2</w:t>
      </w:r>
      <w:r w:rsidRPr="003567F2">
        <w:rPr>
          <w:color w:val="000000"/>
          <w:spacing w:val="-9"/>
        </w:rPr>
        <w:t xml:space="preserve"> ч).</w:t>
      </w:r>
    </w:p>
    <w:p w:rsidR="003567F2" w:rsidRPr="003567F2" w:rsidRDefault="003567F2" w:rsidP="003567F2">
      <w:pPr>
        <w:shd w:val="clear" w:color="auto" w:fill="FFFFFF"/>
        <w:spacing w:before="58"/>
        <w:ind w:left="371" w:firstLine="567"/>
        <w:rPr>
          <w:color w:val="000000"/>
          <w:spacing w:val="-9"/>
        </w:rPr>
      </w:pPr>
      <w:r w:rsidRPr="003567F2">
        <w:rPr>
          <w:bCs/>
          <w:color w:val="000000"/>
          <w:spacing w:val="-9"/>
        </w:rPr>
        <w:t xml:space="preserve">Формы контроля: Защита проектов, творческих работ. </w:t>
      </w:r>
    </w:p>
    <w:p w:rsidR="005235EC" w:rsidRPr="005235EC" w:rsidRDefault="00B0050B" w:rsidP="005235EC">
      <w:pPr>
        <w:spacing w:after="200" w:line="276" w:lineRule="auto"/>
        <w:jc w:val="center"/>
        <w:rPr>
          <w:sz w:val="28"/>
          <w:szCs w:val="28"/>
        </w:rPr>
      </w:pPr>
      <w:r>
        <w:br w:type="page"/>
      </w:r>
      <w:r w:rsidR="005235EC" w:rsidRPr="005235EC">
        <w:rPr>
          <w:bCs/>
          <w:iCs/>
          <w:sz w:val="28"/>
          <w:szCs w:val="28"/>
        </w:rPr>
        <w:lastRenderedPageBreak/>
        <w:t>Список литературы</w:t>
      </w:r>
    </w:p>
    <w:p w:rsidR="005235EC" w:rsidRPr="005235EC" w:rsidRDefault="005235EC" w:rsidP="005235EC">
      <w:pPr>
        <w:widowControl w:val="0"/>
        <w:numPr>
          <w:ilvl w:val="0"/>
          <w:numId w:val="19"/>
        </w:numPr>
        <w:shd w:val="clear" w:color="auto" w:fill="FFFFFF"/>
        <w:tabs>
          <w:tab w:val="left" w:pos="479"/>
        </w:tabs>
        <w:autoSpaceDE w:val="0"/>
        <w:autoSpaceDN w:val="0"/>
        <w:adjustRightInd w:val="0"/>
      </w:pPr>
      <w:proofErr w:type="spellStart"/>
      <w:r w:rsidRPr="005235EC">
        <w:t>Атанасян</w:t>
      </w:r>
      <w:proofErr w:type="spellEnd"/>
      <w:r w:rsidRPr="005235EC">
        <w:t xml:space="preserve"> </w:t>
      </w:r>
      <w:proofErr w:type="spellStart"/>
      <w:r w:rsidRPr="005235EC">
        <w:t>Л.С.,и</w:t>
      </w:r>
      <w:proofErr w:type="spellEnd"/>
      <w:r w:rsidRPr="005235EC">
        <w:t xml:space="preserve"> др.  Геометрия 7-9. -  М.: Просвещение, 2004 </w:t>
      </w:r>
    </w:p>
    <w:p w:rsidR="005235EC" w:rsidRPr="005235EC" w:rsidRDefault="005235EC" w:rsidP="005235EC">
      <w:pPr>
        <w:widowControl w:val="0"/>
        <w:numPr>
          <w:ilvl w:val="0"/>
          <w:numId w:val="19"/>
        </w:numPr>
        <w:shd w:val="clear" w:color="auto" w:fill="FFFFFF"/>
        <w:tabs>
          <w:tab w:val="left" w:pos="479"/>
        </w:tabs>
        <w:autoSpaceDE w:val="0"/>
        <w:autoSpaceDN w:val="0"/>
        <w:adjustRightInd w:val="0"/>
      </w:pPr>
      <w:proofErr w:type="spellStart"/>
      <w:r w:rsidRPr="005235EC">
        <w:t>Атанасян</w:t>
      </w:r>
      <w:proofErr w:type="spellEnd"/>
      <w:r w:rsidRPr="005235EC">
        <w:t xml:space="preserve"> </w:t>
      </w:r>
      <w:proofErr w:type="spellStart"/>
      <w:r w:rsidRPr="005235EC">
        <w:t>Л.С</w:t>
      </w:r>
      <w:proofErr w:type="gramStart"/>
      <w:r w:rsidRPr="005235EC">
        <w:t>,и</w:t>
      </w:r>
      <w:proofErr w:type="spellEnd"/>
      <w:proofErr w:type="gramEnd"/>
      <w:r w:rsidRPr="005235EC">
        <w:t xml:space="preserve"> др.  Методические рекомендации к учебнику геометрии в 7, 8, 9 классах: Кн. Для учителя - М.: Просвещение, 2004 </w:t>
      </w:r>
    </w:p>
    <w:p w:rsidR="005235EC" w:rsidRPr="005235EC" w:rsidRDefault="005235EC" w:rsidP="005235EC">
      <w:pPr>
        <w:widowControl w:val="0"/>
        <w:numPr>
          <w:ilvl w:val="0"/>
          <w:numId w:val="19"/>
        </w:numPr>
        <w:shd w:val="clear" w:color="auto" w:fill="FFFFFF"/>
        <w:tabs>
          <w:tab w:val="left" w:pos="479"/>
        </w:tabs>
        <w:autoSpaceDE w:val="0"/>
        <w:autoSpaceDN w:val="0"/>
        <w:adjustRightInd w:val="0"/>
      </w:pPr>
      <w:r w:rsidRPr="005235EC">
        <w:t xml:space="preserve">Гаврилова Н.Ф. Поурочные разработки по геометрии/в помощь школьному учителю/, дифференцированный подход, 8 класс. – М.: «ВАСКО»,2006 </w:t>
      </w:r>
    </w:p>
    <w:p w:rsidR="005235EC" w:rsidRPr="005235EC" w:rsidRDefault="005235EC" w:rsidP="005235EC">
      <w:pPr>
        <w:widowControl w:val="0"/>
        <w:numPr>
          <w:ilvl w:val="0"/>
          <w:numId w:val="19"/>
        </w:numPr>
        <w:shd w:val="clear" w:color="auto" w:fill="FFFFFF"/>
        <w:tabs>
          <w:tab w:val="left" w:pos="479"/>
        </w:tabs>
        <w:autoSpaceDE w:val="0"/>
        <w:autoSpaceDN w:val="0"/>
        <w:adjustRightInd w:val="0"/>
      </w:pPr>
      <w:r w:rsidRPr="005235EC">
        <w:rPr>
          <w:iCs/>
        </w:rPr>
        <w:t xml:space="preserve">Глейзер Г.И. История математики в школе. -  М.:Просвещение,1964 </w:t>
      </w:r>
    </w:p>
    <w:p w:rsidR="005235EC" w:rsidRPr="005235EC" w:rsidRDefault="005235EC" w:rsidP="005235EC">
      <w:pPr>
        <w:widowControl w:val="0"/>
        <w:numPr>
          <w:ilvl w:val="0"/>
          <w:numId w:val="19"/>
        </w:numPr>
        <w:shd w:val="clear" w:color="auto" w:fill="FFFFFF"/>
        <w:tabs>
          <w:tab w:val="left" w:pos="479"/>
        </w:tabs>
        <w:autoSpaceDE w:val="0"/>
        <w:autoSpaceDN w:val="0"/>
        <w:adjustRightInd w:val="0"/>
        <w:rPr>
          <w:b/>
          <w:color w:val="000000"/>
        </w:rPr>
      </w:pPr>
      <w:proofErr w:type="spellStart"/>
      <w:r w:rsidRPr="005235EC">
        <w:rPr>
          <w:iCs/>
        </w:rPr>
        <w:t>Еленьский</w:t>
      </w:r>
      <w:proofErr w:type="spellEnd"/>
      <w:r w:rsidRPr="005235EC">
        <w:rPr>
          <w:iCs/>
        </w:rPr>
        <w:t xml:space="preserve"> Ш. По следам Пифагора.-  М.: Просвещение , 1960</w:t>
      </w:r>
    </w:p>
    <w:p w:rsidR="005235EC" w:rsidRPr="005235EC" w:rsidRDefault="005235EC" w:rsidP="005235EC">
      <w:pPr>
        <w:widowControl w:val="0"/>
        <w:numPr>
          <w:ilvl w:val="0"/>
          <w:numId w:val="19"/>
        </w:numPr>
        <w:shd w:val="clear" w:color="auto" w:fill="FFFFFF"/>
        <w:tabs>
          <w:tab w:val="left" w:pos="479"/>
        </w:tabs>
        <w:autoSpaceDE w:val="0"/>
        <w:autoSpaceDN w:val="0"/>
        <w:adjustRightInd w:val="0"/>
      </w:pPr>
      <w:proofErr w:type="spellStart"/>
      <w:r w:rsidRPr="005235EC">
        <w:rPr>
          <w:iCs/>
        </w:rPr>
        <w:t>Люберанский</w:t>
      </w:r>
      <w:proofErr w:type="spellEnd"/>
      <w:r w:rsidRPr="005235EC">
        <w:rPr>
          <w:iCs/>
        </w:rPr>
        <w:t xml:space="preserve"> А.</w:t>
      </w:r>
      <w:proofErr w:type="gramStart"/>
      <w:r w:rsidRPr="005235EC">
        <w:rPr>
          <w:iCs/>
        </w:rPr>
        <w:t>И.</w:t>
      </w:r>
      <w:proofErr w:type="gramEnd"/>
      <w:r w:rsidRPr="005235EC">
        <w:rPr>
          <w:iCs/>
        </w:rPr>
        <w:t xml:space="preserve"> Что можно узнать из формулы Герона?.</w:t>
      </w:r>
      <w:r w:rsidRPr="005235EC">
        <w:rPr>
          <w:color w:val="000000"/>
        </w:rPr>
        <w:t xml:space="preserve"> – Школа-Пресс.: Журнал Математика в школе № 6,</w:t>
      </w:r>
      <w:r w:rsidRPr="005235EC">
        <w:rPr>
          <w:iCs/>
        </w:rPr>
        <w:t xml:space="preserve"> 1998.</w:t>
      </w:r>
    </w:p>
    <w:p w:rsidR="005235EC" w:rsidRPr="005235EC" w:rsidRDefault="005235EC" w:rsidP="005235EC">
      <w:pPr>
        <w:widowControl w:val="0"/>
        <w:numPr>
          <w:ilvl w:val="0"/>
          <w:numId w:val="19"/>
        </w:numPr>
        <w:shd w:val="clear" w:color="auto" w:fill="FFFFFF"/>
        <w:tabs>
          <w:tab w:val="left" w:pos="479"/>
        </w:tabs>
        <w:autoSpaceDE w:val="0"/>
        <w:autoSpaceDN w:val="0"/>
        <w:adjustRightInd w:val="0"/>
      </w:pPr>
      <w:r w:rsidRPr="005235EC">
        <w:t>Зив Б.Г. Задачи к урокам геометрии,7-11,-  С.-Петербург</w:t>
      </w:r>
      <w:proofErr w:type="gramStart"/>
      <w:r w:rsidRPr="005235EC">
        <w:t xml:space="preserve">.:  </w:t>
      </w:r>
      <w:proofErr w:type="gramEnd"/>
      <w:r w:rsidRPr="005235EC">
        <w:t xml:space="preserve">НПО  Мир и семья,1996 </w:t>
      </w:r>
    </w:p>
    <w:p w:rsidR="005235EC" w:rsidRPr="005235EC" w:rsidRDefault="005235EC" w:rsidP="005235EC">
      <w:pPr>
        <w:widowControl w:val="0"/>
        <w:numPr>
          <w:ilvl w:val="0"/>
          <w:numId w:val="19"/>
        </w:numPr>
        <w:shd w:val="clear" w:color="auto" w:fill="FFFFFF"/>
        <w:tabs>
          <w:tab w:val="left" w:pos="479"/>
        </w:tabs>
        <w:autoSpaceDE w:val="0"/>
        <w:autoSpaceDN w:val="0"/>
        <w:adjustRightInd w:val="0"/>
      </w:pPr>
      <w:r w:rsidRPr="005235EC">
        <w:rPr>
          <w:iCs/>
        </w:rPr>
        <w:t xml:space="preserve">Скопец З.А.  Геометрические миниатюры.-  </w:t>
      </w:r>
      <w:proofErr w:type="spellStart"/>
      <w:r w:rsidRPr="005235EC">
        <w:rPr>
          <w:iCs/>
        </w:rPr>
        <w:t>М.:Просвещение</w:t>
      </w:r>
      <w:proofErr w:type="spellEnd"/>
      <w:r w:rsidRPr="005235EC">
        <w:rPr>
          <w:iCs/>
        </w:rPr>
        <w:t xml:space="preserve"> ,1990</w:t>
      </w:r>
    </w:p>
    <w:p w:rsidR="005235EC" w:rsidRPr="005235EC" w:rsidRDefault="005235EC" w:rsidP="005235EC">
      <w:pPr>
        <w:widowControl w:val="0"/>
        <w:numPr>
          <w:ilvl w:val="0"/>
          <w:numId w:val="19"/>
        </w:numPr>
        <w:shd w:val="clear" w:color="auto" w:fill="FFFFFF"/>
        <w:tabs>
          <w:tab w:val="left" w:pos="479"/>
        </w:tabs>
        <w:autoSpaceDE w:val="0"/>
        <w:autoSpaceDN w:val="0"/>
        <w:adjustRightInd w:val="0"/>
      </w:pPr>
      <w:r w:rsidRPr="005235EC">
        <w:t>Все о 120 стандартах перспективных работ  на рынке труда: Журналы Завуч: № 3,</w:t>
      </w:r>
      <w:r>
        <w:t xml:space="preserve"> </w:t>
      </w:r>
      <w:r w:rsidRPr="005235EC">
        <w:t>№6,</w:t>
      </w:r>
      <w:r>
        <w:t xml:space="preserve"> </w:t>
      </w:r>
      <w:r w:rsidRPr="005235EC">
        <w:t xml:space="preserve">№8-  2000г, </w:t>
      </w:r>
      <w:r>
        <w:t xml:space="preserve"> </w:t>
      </w:r>
      <w:r w:rsidRPr="005235EC">
        <w:t>№1,</w:t>
      </w:r>
      <w:r>
        <w:t xml:space="preserve"> </w:t>
      </w:r>
      <w:r w:rsidRPr="005235EC">
        <w:t>№2 -2001г.</w:t>
      </w:r>
    </w:p>
    <w:tbl>
      <w:tblPr>
        <w:tblW w:w="5253" w:type="pct"/>
        <w:tblCellSpacing w:w="15" w:type="dxa"/>
        <w:tblInd w:w="-48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0"/>
        <w:gridCol w:w="5039"/>
        <w:gridCol w:w="4555"/>
      </w:tblGrid>
      <w:tr w:rsidR="005235EC" w:rsidRPr="00B0050B" w:rsidTr="004103F8">
        <w:trPr>
          <w:tblCellSpacing w:w="15" w:type="dxa"/>
        </w:trPr>
        <w:tc>
          <w:tcPr>
            <w:tcW w:w="315"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pPr>
              <w:jc w:val="center"/>
            </w:pPr>
            <w:r w:rsidRPr="00B0050B">
              <w:rPr>
                <w:color w:val="000000"/>
              </w:rPr>
              <w:t xml:space="preserve">№ </w:t>
            </w:r>
          </w:p>
        </w:tc>
        <w:tc>
          <w:tcPr>
            <w:tcW w:w="5009"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pPr>
              <w:jc w:val="center"/>
            </w:pPr>
            <w:r w:rsidRPr="00B0050B">
              <w:t>ЭОР</w:t>
            </w:r>
          </w:p>
        </w:tc>
        <w:tc>
          <w:tcPr>
            <w:tcW w:w="4510"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pPr>
              <w:jc w:val="center"/>
            </w:pPr>
            <w:r w:rsidRPr="00B0050B">
              <w:rPr>
                <w:color w:val="000000"/>
              </w:rPr>
              <w:t>Аннотация</w:t>
            </w:r>
          </w:p>
        </w:tc>
      </w:tr>
      <w:tr w:rsidR="005235EC" w:rsidRPr="00B0050B" w:rsidTr="004103F8">
        <w:trPr>
          <w:tblCellSpacing w:w="15" w:type="dxa"/>
        </w:trPr>
        <w:tc>
          <w:tcPr>
            <w:tcW w:w="315"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rPr>
                <w:color w:val="000000"/>
              </w:rPr>
              <w:t>1</w:t>
            </w:r>
          </w:p>
        </w:tc>
        <w:tc>
          <w:tcPr>
            <w:tcW w:w="5009"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rPr>
                <w:i/>
                <w:iCs/>
                <w:color w:val="445588"/>
              </w:rPr>
              <w:t>http://th-pif.narod.ru/</w:t>
            </w:r>
          </w:p>
        </w:tc>
        <w:tc>
          <w:tcPr>
            <w:tcW w:w="4510"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t xml:space="preserve">На этом сайте вы сможете найти сведения об истории открытия и доказательства теоремы Пифагора, а так же о самом Пифагоре. Здесь приведены около 30 различных доказательств этой теоремы от </w:t>
            </w:r>
            <w:proofErr w:type="spellStart"/>
            <w:r w:rsidRPr="00B0050B">
              <w:t>древнейндийского</w:t>
            </w:r>
            <w:proofErr w:type="spellEnd"/>
            <w:r w:rsidRPr="00B0050B">
              <w:t xml:space="preserve"> математика </w:t>
            </w:r>
            <w:proofErr w:type="spellStart"/>
            <w:r w:rsidRPr="00B0050B">
              <w:t>Басхары</w:t>
            </w:r>
            <w:proofErr w:type="spellEnd"/>
            <w:r w:rsidRPr="00B0050B">
              <w:t xml:space="preserve"> до векторного доказательства. Вы сможете узнать, как использовали свойства и теорему прямоугольного треугольника древние египтяне, архитекторы средневековья и как она используется в наше время</w:t>
            </w:r>
          </w:p>
        </w:tc>
      </w:tr>
      <w:tr w:rsidR="005235EC" w:rsidRPr="00B0050B" w:rsidTr="004103F8">
        <w:trPr>
          <w:tblCellSpacing w:w="15" w:type="dxa"/>
        </w:trPr>
        <w:tc>
          <w:tcPr>
            <w:tcW w:w="315"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t>2</w:t>
            </w:r>
          </w:p>
        </w:tc>
        <w:tc>
          <w:tcPr>
            <w:tcW w:w="5009" w:type="dxa"/>
            <w:tcBorders>
              <w:top w:val="outset" w:sz="6" w:space="0" w:color="auto"/>
              <w:left w:val="outset" w:sz="6" w:space="0" w:color="auto"/>
              <w:bottom w:val="outset" w:sz="6" w:space="0" w:color="auto"/>
              <w:right w:val="outset" w:sz="6" w:space="0" w:color="auto"/>
            </w:tcBorders>
            <w:vAlign w:val="center"/>
          </w:tcPr>
          <w:p w:rsidR="005235EC" w:rsidRPr="00B0050B" w:rsidRDefault="00E965A7" w:rsidP="004103F8">
            <w:pPr>
              <w:pStyle w:val="HTML1"/>
            </w:pPr>
            <w:hyperlink r:id="rId10" w:history="1">
              <w:r w:rsidR="005235EC" w:rsidRPr="00B0050B">
                <w:rPr>
                  <w:rStyle w:val="aa"/>
                  <w:color w:val="445588"/>
                </w:rPr>
                <w:t>http://ru.wikipedia.org/wiki/</w:t>
              </w:r>
            </w:hyperlink>
          </w:p>
          <w:p w:rsidR="005235EC" w:rsidRPr="00B0050B" w:rsidRDefault="005235EC" w:rsidP="004103F8">
            <w:pPr>
              <w:pStyle w:val="HTML1"/>
            </w:pPr>
            <w:proofErr w:type="spellStart"/>
            <w:r w:rsidRPr="00B0050B">
              <w:rPr>
                <w:color w:val="445588"/>
              </w:rPr>
              <w:t>Теорема_Пифагора</w:t>
            </w:r>
            <w:proofErr w:type="spellEnd"/>
          </w:p>
        </w:tc>
        <w:tc>
          <w:tcPr>
            <w:tcW w:w="4510"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pPr>
              <w:pStyle w:val="HTML1"/>
            </w:pPr>
            <w:r w:rsidRPr="00B0050B">
              <w:rPr>
                <w:i w:val="0"/>
                <w:iCs w:val="0"/>
              </w:rPr>
              <w:t xml:space="preserve">Материал из Википедии — свободной энциклопедии </w:t>
            </w:r>
          </w:p>
          <w:p w:rsidR="005235EC" w:rsidRPr="00B0050B" w:rsidRDefault="005235EC" w:rsidP="004103F8">
            <w:pPr>
              <w:pStyle w:val="HTML1"/>
            </w:pPr>
            <w:r w:rsidRPr="00B0050B">
              <w:rPr>
                <w:i w:val="0"/>
                <w:iCs w:val="0"/>
              </w:rPr>
              <w:t xml:space="preserve">Сайт о теореме Пифагора с большим числом доказательств материал взят из книги </w:t>
            </w:r>
            <w:proofErr w:type="spellStart"/>
            <w:r w:rsidRPr="00B0050B">
              <w:rPr>
                <w:i w:val="0"/>
                <w:iCs w:val="0"/>
              </w:rPr>
              <w:t>В.Литцмана</w:t>
            </w:r>
            <w:proofErr w:type="spellEnd"/>
            <w:r w:rsidRPr="00B0050B">
              <w:rPr>
                <w:i w:val="0"/>
                <w:iCs w:val="0"/>
              </w:rPr>
              <w:t xml:space="preserve">, </w:t>
            </w:r>
            <w:r w:rsidRPr="00B0050B">
              <w:rPr>
                <w:i w:val="0"/>
                <w:iCs w:val="0"/>
              </w:rPr>
              <w:br/>
              <w:t xml:space="preserve">большое число интерактивных чертежей. </w:t>
            </w:r>
          </w:p>
        </w:tc>
      </w:tr>
      <w:tr w:rsidR="005235EC" w:rsidRPr="00B0050B" w:rsidTr="004103F8">
        <w:trPr>
          <w:tblCellSpacing w:w="15" w:type="dxa"/>
        </w:trPr>
        <w:tc>
          <w:tcPr>
            <w:tcW w:w="315"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pPr>
              <w:pStyle w:val="HTML1"/>
            </w:pPr>
            <w:r w:rsidRPr="00B0050B">
              <w:rPr>
                <w:color w:val="445588"/>
              </w:rPr>
              <w:t>3</w:t>
            </w:r>
          </w:p>
        </w:tc>
        <w:tc>
          <w:tcPr>
            <w:tcW w:w="5009" w:type="dxa"/>
            <w:tcBorders>
              <w:top w:val="outset" w:sz="6" w:space="0" w:color="auto"/>
              <w:left w:val="outset" w:sz="6" w:space="0" w:color="auto"/>
              <w:bottom w:val="outset" w:sz="6" w:space="0" w:color="auto"/>
              <w:right w:val="outset" w:sz="6" w:space="0" w:color="auto"/>
            </w:tcBorders>
            <w:vAlign w:val="center"/>
          </w:tcPr>
          <w:p w:rsidR="005235EC" w:rsidRPr="00B0050B" w:rsidRDefault="00E965A7" w:rsidP="004103F8">
            <w:pPr>
              <w:pStyle w:val="HTML1"/>
            </w:pPr>
            <w:hyperlink r:id="rId11" w:history="1">
              <w:r w:rsidR="005235EC" w:rsidRPr="00B0050B">
                <w:rPr>
                  <w:rStyle w:val="aa"/>
                  <w:color w:val="445588"/>
                </w:rPr>
                <w:t>http://www.exponenta.ru/educat/</w:t>
              </w:r>
            </w:hyperlink>
          </w:p>
          <w:p w:rsidR="005235EC" w:rsidRPr="00B0050B" w:rsidRDefault="005235EC" w:rsidP="004103F8">
            <w:pPr>
              <w:pStyle w:val="HTML1"/>
              <w:rPr>
                <w:color w:val="445588"/>
              </w:rPr>
            </w:pPr>
            <w:proofErr w:type="spellStart"/>
            <w:r w:rsidRPr="00B0050B">
              <w:rPr>
                <w:color w:val="445588"/>
              </w:rPr>
              <w:t>systemat</w:t>
            </w:r>
            <w:proofErr w:type="spellEnd"/>
            <w:r w:rsidRPr="00B0050B">
              <w:rPr>
                <w:color w:val="445588"/>
              </w:rPr>
              <w:t>/</w:t>
            </w:r>
            <w:proofErr w:type="spellStart"/>
            <w:r w:rsidRPr="00B0050B">
              <w:rPr>
                <w:color w:val="445588"/>
              </w:rPr>
              <w:t>masterov</w:t>
            </w:r>
            <w:proofErr w:type="spellEnd"/>
            <w:r w:rsidRPr="00B0050B">
              <w:rPr>
                <w:color w:val="445588"/>
              </w:rPr>
              <w:t>/index.asp</w:t>
            </w:r>
          </w:p>
          <w:p w:rsidR="005235EC" w:rsidRPr="00B0050B" w:rsidRDefault="005235EC" w:rsidP="004103F8">
            <w:pPr>
              <w:pStyle w:val="HTML1"/>
              <w:rPr>
                <w:color w:val="445588"/>
              </w:rPr>
            </w:pPr>
          </w:p>
          <w:p w:rsidR="005235EC" w:rsidRPr="00B0050B" w:rsidRDefault="005235EC" w:rsidP="004103F8">
            <w:pPr>
              <w:pStyle w:val="HTML1"/>
              <w:rPr>
                <w:color w:val="445588"/>
              </w:rPr>
            </w:pPr>
          </w:p>
          <w:p w:rsidR="005235EC" w:rsidRPr="00B0050B" w:rsidRDefault="005235EC" w:rsidP="004103F8">
            <w:pPr>
              <w:pStyle w:val="HTML1"/>
              <w:rPr>
                <w:color w:val="445588"/>
              </w:rPr>
            </w:pPr>
          </w:p>
          <w:p w:rsidR="005235EC" w:rsidRPr="00B0050B" w:rsidRDefault="005235EC" w:rsidP="004103F8">
            <w:pPr>
              <w:pStyle w:val="HTML1"/>
              <w:rPr>
                <w:color w:val="445588"/>
              </w:rPr>
            </w:pPr>
          </w:p>
          <w:p w:rsidR="005235EC" w:rsidRPr="00B0050B" w:rsidRDefault="005235EC" w:rsidP="004103F8">
            <w:pPr>
              <w:pStyle w:val="HTML1"/>
              <w:rPr>
                <w:color w:val="445588"/>
              </w:rPr>
            </w:pPr>
          </w:p>
          <w:p w:rsidR="005235EC" w:rsidRPr="00B0050B" w:rsidRDefault="005235EC" w:rsidP="004103F8">
            <w:pPr>
              <w:pStyle w:val="HTML1"/>
              <w:rPr>
                <w:color w:val="445588"/>
              </w:rPr>
            </w:pPr>
          </w:p>
          <w:p w:rsidR="005235EC" w:rsidRPr="00B0050B" w:rsidRDefault="005235EC" w:rsidP="004103F8">
            <w:pPr>
              <w:pStyle w:val="HTML1"/>
            </w:pPr>
          </w:p>
        </w:tc>
        <w:tc>
          <w:tcPr>
            <w:tcW w:w="4510"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t>Обобщенная теорема Пифагора-теорема косинусов</w:t>
            </w:r>
            <w:proofErr w:type="gramStart"/>
            <w:r w:rsidRPr="00B0050B">
              <w:t>.</w:t>
            </w:r>
            <w:proofErr w:type="gramEnd"/>
            <w:r w:rsidRPr="00B0050B">
              <w:br/>
            </w:r>
            <w:proofErr w:type="gramStart"/>
            <w:r w:rsidRPr="00B0050B">
              <w:t>с</w:t>
            </w:r>
            <w:proofErr w:type="gramEnd"/>
            <w:r w:rsidRPr="00B0050B">
              <w:t>айт математика-любителя</w:t>
            </w:r>
            <w:r w:rsidRPr="00B0050B">
              <w:br/>
            </w:r>
            <w:proofErr w:type="spellStart"/>
            <w:r w:rsidRPr="00B0050B">
              <w:t>Мастерова</w:t>
            </w:r>
            <w:proofErr w:type="spellEnd"/>
            <w:r w:rsidRPr="00B0050B">
              <w:t xml:space="preserve"> А.В.</w:t>
            </w:r>
            <w:r w:rsidRPr="00B0050B">
              <w:br/>
              <w:t>" теорему косинусов школьникам нужно преподносить именно как обобщение теоремы Пифагора. Это позволит учащимся перенести практический опыт использования теоремы Пифагора на теорему Косинусов".  </w:t>
            </w:r>
          </w:p>
        </w:tc>
      </w:tr>
      <w:tr w:rsidR="005235EC" w:rsidRPr="00B0050B" w:rsidTr="004103F8">
        <w:trPr>
          <w:tblCellSpacing w:w="15" w:type="dxa"/>
        </w:trPr>
        <w:tc>
          <w:tcPr>
            <w:tcW w:w="315"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p w:rsidR="005235EC" w:rsidRPr="00B0050B" w:rsidRDefault="005235EC" w:rsidP="004103F8">
            <w:r w:rsidRPr="00B0050B">
              <w:t>4</w:t>
            </w:r>
          </w:p>
        </w:tc>
        <w:tc>
          <w:tcPr>
            <w:tcW w:w="5009"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p w:rsidR="005235EC" w:rsidRPr="00B0050B" w:rsidRDefault="005235EC" w:rsidP="004103F8">
            <w:r w:rsidRPr="00B0050B">
              <w:t>http://schools.keldysh.ru/sch119/Project/2005-2006/9/Mesropian/0201.htm</w:t>
            </w:r>
          </w:p>
        </w:tc>
        <w:tc>
          <w:tcPr>
            <w:tcW w:w="4510"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pPr>
              <w:pStyle w:val="HTML1"/>
              <w:rPr>
                <w:i w:val="0"/>
                <w:iCs w:val="0"/>
              </w:rPr>
            </w:pPr>
          </w:p>
          <w:p w:rsidR="005235EC" w:rsidRPr="00B0050B" w:rsidRDefault="005235EC" w:rsidP="004103F8">
            <w:pPr>
              <w:pStyle w:val="HTML1"/>
            </w:pPr>
            <w:r w:rsidRPr="00B0050B">
              <w:rPr>
                <w:i w:val="0"/>
                <w:iCs w:val="0"/>
              </w:rPr>
              <w:t>Проект по геометрии: «Пифагор. Теорема Пифагора».</w:t>
            </w:r>
          </w:p>
          <w:p w:rsidR="005235EC" w:rsidRPr="00B0050B" w:rsidRDefault="005235EC" w:rsidP="004103F8">
            <w:pPr>
              <w:pStyle w:val="HTML1"/>
            </w:pPr>
            <w:r w:rsidRPr="00B0050B">
              <w:rPr>
                <w:i w:val="0"/>
                <w:iCs w:val="0"/>
              </w:rPr>
              <w:t xml:space="preserve">Автор: Месропян </w:t>
            </w:r>
            <w:proofErr w:type="spellStart"/>
            <w:r w:rsidRPr="00B0050B">
              <w:rPr>
                <w:i w:val="0"/>
                <w:iCs w:val="0"/>
              </w:rPr>
              <w:t>Арамаис</w:t>
            </w:r>
            <w:proofErr w:type="spellEnd"/>
            <w:r w:rsidRPr="00B0050B">
              <w:rPr>
                <w:i w:val="0"/>
                <w:iCs w:val="0"/>
              </w:rPr>
              <w:t>, ученик 9 класса</w:t>
            </w:r>
            <w:proofErr w:type="gramStart"/>
            <w:r w:rsidRPr="00B0050B">
              <w:rPr>
                <w:i w:val="0"/>
                <w:iCs w:val="0"/>
              </w:rPr>
              <w:t xml:space="preserve"> .</w:t>
            </w:r>
            <w:proofErr w:type="gramEnd"/>
            <w:r w:rsidRPr="00B0050B">
              <w:rPr>
                <w:i w:val="0"/>
                <w:iCs w:val="0"/>
              </w:rPr>
              <w:t xml:space="preserve">Цель создания этого проекта – возможность собрать и представить </w:t>
            </w:r>
            <w:r w:rsidRPr="00B0050B">
              <w:rPr>
                <w:i w:val="0"/>
                <w:iCs w:val="0"/>
              </w:rPr>
              <w:lastRenderedPageBreak/>
              <w:t xml:space="preserve">наиболее полную информацию по данной теме для того, чтобы дать возможность другим ученикам получить более глубокие сведения по теме «Теорема Пифагора» </w:t>
            </w:r>
          </w:p>
          <w:p w:rsidR="005235EC" w:rsidRPr="00B0050B" w:rsidRDefault="005235EC" w:rsidP="004103F8">
            <w:pPr>
              <w:pStyle w:val="HTML1"/>
            </w:pPr>
            <w:r w:rsidRPr="00B0050B">
              <w:rPr>
                <w:i w:val="0"/>
                <w:iCs w:val="0"/>
              </w:rPr>
              <w:t xml:space="preserve">На сайте </w:t>
            </w:r>
            <w:proofErr w:type="gramStart"/>
            <w:r w:rsidRPr="00B0050B">
              <w:rPr>
                <w:i w:val="0"/>
                <w:iCs w:val="0"/>
              </w:rPr>
              <w:t>расположены</w:t>
            </w:r>
            <w:proofErr w:type="gramEnd"/>
            <w:r w:rsidRPr="00B0050B">
              <w:rPr>
                <w:i w:val="0"/>
                <w:iCs w:val="0"/>
              </w:rPr>
              <w:t xml:space="preserve"> </w:t>
            </w:r>
            <w:proofErr w:type="spellStart"/>
            <w:r w:rsidRPr="00B0050B">
              <w:rPr>
                <w:i w:val="0"/>
                <w:iCs w:val="0"/>
              </w:rPr>
              <w:t>флеш</w:t>
            </w:r>
            <w:proofErr w:type="spellEnd"/>
            <w:r w:rsidRPr="00B0050B">
              <w:rPr>
                <w:i w:val="0"/>
                <w:iCs w:val="0"/>
              </w:rPr>
              <w:t>-лекции "Прямая и обратная теорема Пифагора" и "Теорема Пифагора и бильярд"</w:t>
            </w:r>
          </w:p>
        </w:tc>
      </w:tr>
      <w:tr w:rsidR="005235EC" w:rsidRPr="00B0050B" w:rsidTr="004103F8">
        <w:trPr>
          <w:tblCellSpacing w:w="15" w:type="dxa"/>
        </w:trPr>
        <w:tc>
          <w:tcPr>
            <w:tcW w:w="315"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lastRenderedPageBreak/>
              <w:t>5</w:t>
            </w:r>
          </w:p>
        </w:tc>
        <w:tc>
          <w:tcPr>
            <w:tcW w:w="5009"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t>http://www.alleng.ru/d/math/math235.htm</w:t>
            </w:r>
          </w:p>
        </w:tc>
        <w:tc>
          <w:tcPr>
            <w:tcW w:w="4510"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t xml:space="preserve">Эта небольшая книжка, написанная известным немецким популяризатором математики, профессором </w:t>
            </w:r>
            <w:proofErr w:type="spellStart"/>
            <w:r w:rsidRPr="00B0050B">
              <w:t>Гёттингенского</w:t>
            </w:r>
            <w:proofErr w:type="spellEnd"/>
            <w:r w:rsidRPr="00B0050B">
              <w:t xml:space="preserve"> университета Вальтером </w:t>
            </w:r>
            <w:proofErr w:type="spellStart"/>
            <w:r w:rsidRPr="00B0050B">
              <w:t>Литцманом</w:t>
            </w:r>
            <w:proofErr w:type="spellEnd"/>
            <w:r w:rsidRPr="00B0050B">
              <w:t>, посвящена не только геометрии, как можно было бы подумать по её названию. Автор собрал в ней довольно разнообразный материал, относящийся и к геометрии, и к алгебре, и к арифметике. Весь этот материал группируется вокруг знаменитой ТЕОРЕМЫ ПИФАГОРА </w:t>
            </w:r>
          </w:p>
        </w:tc>
      </w:tr>
      <w:tr w:rsidR="005235EC" w:rsidRPr="00B0050B" w:rsidTr="004103F8">
        <w:trPr>
          <w:tblCellSpacing w:w="15" w:type="dxa"/>
        </w:trPr>
        <w:tc>
          <w:tcPr>
            <w:tcW w:w="315"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t> 6</w:t>
            </w:r>
          </w:p>
        </w:tc>
        <w:tc>
          <w:tcPr>
            <w:tcW w:w="5009"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t>http://geometr.info/geometriia/arhiv.html</w:t>
            </w:r>
          </w:p>
        </w:tc>
        <w:tc>
          <w:tcPr>
            <w:tcW w:w="4510" w:type="dxa"/>
            <w:tcBorders>
              <w:top w:val="outset" w:sz="6" w:space="0" w:color="auto"/>
              <w:left w:val="outset" w:sz="6" w:space="0" w:color="auto"/>
              <w:bottom w:val="outset" w:sz="6" w:space="0" w:color="auto"/>
              <w:right w:val="outset" w:sz="6" w:space="0" w:color="auto"/>
            </w:tcBorders>
            <w:vAlign w:val="center"/>
          </w:tcPr>
          <w:p w:rsidR="005235EC" w:rsidRPr="00B0050B" w:rsidRDefault="005235EC" w:rsidP="004103F8">
            <w:r w:rsidRPr="00B0050B">
              <w:t>тесты</w:t>
            </w:r>
            <w:proofErr w:type="gramStart"/>
            <w:r w:rsidRPr="00B0050B">
              <w:t xml:space="preserve"> ,</w:t>
            </w:r>
            <w:proofErr w:type="gramEnd"/>
            <w:r w:rsidRPr="00B0050B">
              <w:t xml:space="preserve">решение задач на применение теоремы Пифагора </w:t>
            </w:r>
          </w:p>
        </w:tc>
      </w:tr>
    </w:tbl>
    <w:p w:rsidR="005235EC" w:rsidRDefault="005235EC" w:rsidP="005235EC">
      <w:pPr>
        <w:widowControl w:val="0"/>
        <w:shd w:val="clear" w:color="auto" w:fill="FFFFFF"/>
        <w:tabs>
          <w:tab w:val="left" w:pos="479"/>
        </w:tabs>
        <w:autoSpaceDE w:val="0"/>
        <w:autoSpaceDN w:val="0"/>
        <w:adjustRightInd w:val="0"/>
        <w:ind w:left="440"/>
        <w:rPr>
          <w:rFonts w:ascii="Arial" w:hAnsi="Arial" w:cs="Arial"/>
        </w:rPr>
      </w:pPr>
    </w:p>
    <w:p w:rsidR="005235EC" w:rsidRDefault="005235EC">
      <w:pPr>
        <w:spacing w:after="200" w:line="276" w:lineRule="auto"/>
      </w:pPr>
      <w:r>
        <w:br w:type="page"/>
      </w:r>
    </w:p>
    <w:p w:rsidR="00B0050B" w:rsidRPr="00B0050B" w:rsidRDefault="00B0050B" w:rsidP="00B0050B">
      <w:pPr>
        <w:pStyle w:val="7"/>
        <w:spacing w:line="360" w:lineRule="auto"/>
        <w:jc w:val="right"/>
        <w:rPr>
          <w:b/>
          <w:bCs/>
          <w:i/>
        </w:rPr>
      </w:pPr>
      <w:r w:rsidRPr="00B0050B">
        <w:rPr>
          <w:b/>
          <w:bCs/>
          <w:i/>
        </w:rPr>
        <w:lastRenderedPageBreak/>
        <w:t>Приложение № 1</w:t>
      </w:r>
    </w:p>
    <w:p w:rsidR="00B0050B" w:rsidRPr="005235EC" w:rsidRDefault="00B0050B" w:rsidP="005235EC">
      <w:pPr>
        <w:pStyle w:val="7"/>
        <w:spacing w:line="360" w:lineRule="auto"/>
        <w:jc w:val="center"/>
        <w:rPr>
          <w:b/>
          <w:i/>
          <w:color w:val="000080"/>
          <w:u w:val="single"/>
        </w:rPr>
      </w:pPr>
      <w:r w:rsidRPr="00B0050B">
        <w:rPr>
          <w:b/>
          <w:i/>
        </w:rPr>
        <w:t>Банк заданий для использования на занятиях элективного курса.</w:t>
      </w:r>
    </w:p>
    <w:p w:rsidR="00B0050B" w:rsidRPr="00B0050B" w:rsidRDefault="00B0050B" w:rsidP="00B0050B">
      <w:pPr>
        <w:shd w:val="clear" w:color="auto" w:fill="FFFFFF"/>
        <w:ind w:left="709"/>
        <w:rPr>
          <w:b/>
          <w:i/>
        </w:rPr>
      </w:pPr>
      <w:r w:rsidRPr="00B0050B">
        <w:rPr>
          <w:b/>
          <w:bCs/>
          <w:i/>
        </w:rPr>
        <w:t xml:space="preserve">Тема 1. </w:t>
      </w:r>
      <w:r w:rsidRPr="00B0050B">
        <w:rPr>
          <w:b/>
          <w:i/>
          <w:iCs/>
        </w:rPr>
        <w:t xml:space="preserve">Теорема Пифагора. Различные способы доказательства </w:t>
      </w:r>
      <w:r w:rsidRPr="00B0050B">
        <w:rPr>
          <w:b/>
          <w:i/>
        </w:rPr>
        <w:t xml:space="preserve">теоремы Пифагора </w:t>
      </w:r>
    </w:p>
    <w:p w:rsidR="00B0050B" w:rsidRPr="00B0050B" w:rsidRDefault="00B0050B" w:rsidP="00B0050B">
      <w:pPr>
        <w:shd w:val="clear" w:color="auto" w:fill="FFFFFF"/>
        <w:ind w:left="709"/>
        <w:rPr>
          <w:b/>
        </w:rPr>
      </w:pPr>
    </w:p>
    <w:p w:rsidR="00B0050B" w:rsidRPr="00B0050B" w:rsidRDefault="00B0050B" w:rsidP="00B0050B">
      <w:pPr>
        <w:rPr>
          <w:b/>
        </w:rPr>
      </w:pPr>
      <w:r w:rsidRPr="00B0050B">
        <w:rPr>
          <w:b/>
        </w:rPr>
        <w:t>Вопросы для устной работы:</w:t>
      </w:r>
    </w:p>
    <w:p w:rsidR="00B0050B" w:rsidRPr="00B0050B" w:rsidRDefault="00B0050B" w:rsidP="00B0050B">
      <w:pPr>
        <w:pStyle w:val="a9"/>
        <w:numPr>
          <w:ilvl w:val="0"/>
          <w:numId w:val="15"/>
        </w:numPr>
        <w:rPr>
          <w:color w:val="000000"/>
          <w:spacing w:val="-9"/>
        </w:rPr>
      </w:pPr>
      <w:r w:rsidRPr="00B0050B">
        <w:rPr>
          <w:color w:val="000000"/>
          <w:spacing w:val="-9"/>
        </w:rPr>
        <w:t>В чем заключается теорема Пифагора? Какое ей можно дать истолкование, используя понятие площади?</w:t>
      </w:r>
    </w:p>
    <w:p w:rsidR="00B0050B" w:rsidRPr="00B0050B" w:rsidRDefault="00B0050B" w:rsidP="00B0050B">
      <w:pPr>
        <w:pStyle w:val="a9"/>
        <w:numPr>
          <w:ilvl w:val="0"/>
          <w:numId w:val="15"/>
        </w:numPr>
      </w:pPr>
      <w:r w:rsidRPr="00B0050B">
        <w:rPr>
          <w:color w:val="000000"/>
          <w:spacing w:val="-9"/>
        </w:rPr>
        <w:t xml:space="preserve">Что вы знаете о Пифагоре? </w:t>
      </w:r>
    </w:p>
    <w:p w:rsidR="00B0050B" w:rsidRDefault="00B0050B" w:rsidP="005235EC">
      <w:pPr>
        <w:pStyle w:val="a9"/>
        <w:numPr>
          <w:ilvl w:val="0"/>
          <w:numId w:val="15"/>
        </w:numPr>
      </w:pPr>
      <w:r w:rsidRPr="00B0050B">
        <w:rPr>
          <w:color w:val="000000"/>
          <w:spacing w:val="-9"/>
        </w:rPr>
        <w:t>Знаете ли вы другие доказательства теоремы Пифагора?</w:t>
      </w:r>
      <w:r w:rsidRPr="00B0050B">
        <w:t xml:space="preserve"> </w:t>
      </w:r>
    </w:p>
    <w:p w:rsidR="005235EC" w:rsidRPr="00B0050B" w:rsidRDefault="005235EC" w:rsidP="005235EC">
      <w:pPr>
        <w:pStyle w:val="a9"/>
        <w:numPr>
          <w:ilvl w:val="0"/>
          <w:numId w:val="15"/>
        </w:numPr>
      </w:pPr>
    </w:p>
    <w:p w:rsidR="00B0050B" w:rsidRPr="005235EC" w:rsidRDefault="00B0050B" w:rsidP="005235EC">
      <w:pPr>
        <w:shd w:val="clear" w:color="auto" w:fill="FFFFFF"/>
        <w:ind w:left="709"/>
      </w:pPr>
      <w:r w:rsidRPr="00B0050B">
        <w:rPr>
          <w:b/>
        </w:rPr>
        <w:t>Задания для самостоятельной работы учащихся</w:t>
      </w:r>
      <w:r w:rsidR="005235EC">
        <w:t>.</w:t>
      </w:r>
    </w:p>
    <w:p w:rsidR="00B0050B" w:rsidRPr="00B0050B" w:rsidRDefault="00B0050B" w:rsidP="00B0050B">
      <w:pPr>
        <w:shd w:val="clear" w:color="auto" w:fill="FFFFFF"/>
        <w:ind w:left="709"/>
      </w:pPr>
    </w:p>
    <w:p w:rsidR="00B0050B" w:rsidRPr="00B0050B" w:rsidRDefault="00B0050B" w:rsidP="00B0050B">
      <w:pPr>
        <w:numPr>
          <w:ilvl w:val="0"/>
          <w:numId w:val="8"/>
        </w:numPr>
        <w:shd w:val="clear" w:color="auto" w:fill="FFFFFF"/>
      </w:pPr>
      <w:r w:rsidRPr="00B0050B">
        <w:t>Поручить нескольким учащимся подготовить выступления-содоклады к лекции учителя (Различные способы доказательства теоремы Пифагора)</w:t>
      </w:r>
    </w:p>
    <w:p w:rsidR="00B0050B" w:rsidRPr="00B0050B" w:rsidRDefault="00B0050B" w:rsidP="00B0050B">
      <w:pPr>
        <w:ind w:firstLine="567"/>
        <w:jc w:val="both"/>
        <w:rPr>
          <w:b/>
          <w:bCs/>
        </w:rPr>
      </w:pPr>
    </w:p>
    <w:p w:rsidR="00B0050B" w:rsidRPr="00B0050B" w:rsidRDefault="00B0050B" w:rsidP="00B0050B">
      <w:pPr>
        <w:shd w:val="clear" w:color="auto" w:fill="FFFFFF"/>
        <w:ind w:left="709"/>
      </w:pPr>
    </w:p>
    <w:p w:rsidR="00B0050B" w:rsidRPr="00B0050B" w:rsidRDefault="00B0050B" w:rsidP="00B0050B">
      <w:pPr>
        <w:numPr>
          <w:ilvl w:val="0"/>
          <w:numId w:val="8"/>
        </w:numPr>
      </w:pPr>
      <w:r w:rsidRPr="00B0050B">
        <w:rPr>
          <w:b/>
        </w:rPr>
        <w:t>Практическая работа</w:t>
      </w:r>
      <w:r w:rsidRPr="00B0050B">
        <w:t xml:space="preserve"> в среде «Живая геометрия» (интерактивные чертежи)</w:t>
      </w:r>
    </w:p>
    <w:p w:rsidR="00B0050B" w:rsidRPr="00B0050B" w:rsidRDefault="00B0050B" w:rsidP="00B0050B">
      <w:pPr>
        <w:numPr>
          <w:ilvl w:val="1"/>
          <w:numId w:val="8"/>
        </w:numPr>
      </w:pPr>
      <w:r w:rsidRPr="00B0050B">
        <w:rPr>
          <w:color w:val="000000"/>
        </w:rPr>
        <w:t>«</w:t>
      </w:r>
      <w:hyperlink r:id="rId12" w:anchor="#" w:tooltip="Смотри!" w:history="1">
        <w:r w:rsidRPr="00B0050B">
          <w:rPr>
            <w:rStyle w:val="aa"/>
            <w:color w:val="000000"/>
          </w:rPr>
          <w:t>Смотри!</w:t>
        </w:r>
      </w:hyperlink>
      <w:proofErr w:type="gramStart"/>
      <w:r w:rsidRPr="00B0050B">
        <w:rPr>
          <w:color w:val="000000"/>
        </w:rPr>
        <w:t>»-</w:t>
      </w:r>
      <w:proofErr w:type="gramEnd"/>
      <w:r w:rsidRPr="00B0050B">
        <w:t xml:space="preserve">Ответить на вопросы и объяснить доказательства: </w:t>
      </w:r>
      <w:r w:rsidRPr="00B0050B">
        <w:rPr>
          <w:color w:val="000000"/>
        </w:rPr>
        <w:t xml:space="preserve">Какая теорема доказана и как? Объясните алгебраическое доказательство? </w:t>
      </w:r>
    </w:p>
    <w:p w:rsidR="00B0050B" w:rsidRPr="00B0050B" w:rsidRDefault="00B0050B" w:rsidP="00B0050B">
      <w:pPr>
        <w:numPr>
          <w:ilvl w:val="1"/>
          <w:numId w:val="8"/>
        </w:numPr>
      </w:pPr>
      <w:r w:rsidRPr="00B0050B">
        <w:rPr>
          <w:color w:val="000000"/>
        </w:rPr>
        <w:t>«</w:t>
      </w:r>
      <w:hyperlink r:id="rId13" w:anchor="#" w:tooltip="Доказательство Леонардо" w:history="1">
        <w:r w:rsidRPr="00B0050B">
          <w:rPr>
            <w:rStyle w:val="aa"/>
            <w:color w:val="000000"/>
          </w:rPr>
          <w:t>Доказательство Леонардо</w:t>
        </w:r>
      </w:hyperlink>
      <w:proofErr w:type="gramStart"/>
      <w:r w:rsidRPr="00B0050B">
        <w:rPr>
          <w:color w:val="000000"/>
        </w:rPr>
        <w:t>»-</w:t>
      </w:r>
      <w:proofErr w:type="gramEnd"/>
      <w:r w:rsidRPr="00B0050B">
        <w:rPr>
          <w:color w:val="000000"/>
        </w:rPr>
        <w:t xml:space="preserve">Попробуйте восстановить доказательство; </w:t>
      </w:r>
    </w:p>
    <w:p w:rsidR="00B0050B" w:rsidRPr="00B0050B" w:rsidRDefault="00B0050B" w:rsidP="00B0050B">
      <w:pPr>
        <w:numPr>
          <w:ilvl w:val="1"/>
          <w:numId w:val="8"/>
        </w:numPr>
      </w:pPr>
      <w:r w:rsidRPr="00B0050B">
        <w:rPr>
          <w:color w:val="000000"/>
        </w:rPr>
        <w:t>«</w:t>
      </w:r>
      <w:hyperlink r:id="rId14" w:anchor="#" w:tooltip="Шарнирное доказательство" w:history="1">
        <w:r w:rsidRPr="00B0050B">
          <w:rPr>
            <w:rStyle w:val="aa"/>
            <w:color w:val="000000"/>
          </w:rPr>
          <w:t>Шарнирное доказательство</w:t>
        </w:r>
      </w:hyperlink>
      <w:r w:rsidRPr="00B0050B">
        <w:rPr>
          <w:color w:val="000000"/>
        </w:rPr>
        <w:t>»- Дайте полное доказательство.</w:t>
      </w:r>
    </w:p>
    <w:p w:rsidR="00B0050B" w:rsidRPr="00B0050B" w:rsidRDefault="00B0050B" w:rsidP="00B0050B">
      <w:pPr>
        <w:numPr>
          <w:ilvl w:val="1"/>
          <w:numId w:val="8"/>
        </w:numPr>
      </w:pPr>
      <w:r w:rsidRPr="00B0050B">
        <w:rPr>
          <w:color w:val="000000"/>
        </w:rPr>
        <w:t>«</w:t>
      </w:r>
      <w:hyperlink r:id="rId15" w:anchor="#" w:tooltip="Пифагоров паркет" w:history="1">
        <w:r w:rsidRPr="00B0050B">
          <w:rPr>
            <w:rStyle w:val="aa"/>
            <w:color w:val="000000"/>
          </w:rPr>
          <w:t>Пифагоров паркет</w:t>
        </w:r>
      </w:hyperlink>
      <w:proofErr w:type="gramStart"/>
      <w:r w:rsidRPr="00B0050B">
        <w:rPr>
          <w:color w:val="000000"/>
        </w:rPr>
        <w:t>»-</w:t>
      </w:r>
      <w:proofErr w:type="gramEnd"/>
      <w:r w:rsidRPr="00B0050B">
        <w:rPr>
          <w:color w:val="000000"/>
        </w:rPr>
        <w:t xml:space="preserve">Восстановите доказательство по рисунку, построение нарушается когда зеленый квадрат становится большим, но все равно рисунок дает доказательство для всех возможных случаев .Почему?; </w:t>
      </w:r>
    </w:p>
    <w:p w:rsidR="00B0050B" w:rsidRPr="00B0050B" w:rsidRDefault="00B0050B" w:rsidP="00B0050B">
      <w:pPr>
        <w:numPr>
          <w:ilvl w:val="1"/>
          <w:numId w:val="8"/>
        </w:numPr>
      </w:pPr>
      <w:r w:rsidRPr="00B0050B">
        <w:rPr>
          <w:color w:val="000000"/>
        </w:rPr>
        <w:t>«</w:t>
      </w:r>
      <w:hyperlink r:id="rId16" w:anchor="#" w:tooltip="Теорема Пифагора и квадрат суммы" w:history="1">
        <w:r w:rsidRPr="00B0050B">
          <w:rPr>
            <w:rStyle w:val="aa"/>
            <w:color w:val="000000"/>
          </w:rPr>
          <w:t>Теорема Пифагора и квадрат суммы</w:t>
        </w:r>
      </w:hyperlink>
      <w:proofErr w:type="gramStart"/>
      <w:r w:rsidRPr="00B0050B">
        <w:rPr>
          <w:color w:val="000000"/>
        </w:rPr>
        <w:t>»-</w:t>
      </w:r>
      <w:proofErr w:type="gramEnd"/>
      <w:r w:rsidRPr="00B0050B">
        <w:rPr>
          <w:color w:val="000000"/>
        </w:rPr>
        <w:t>Восстановите заключенное здесь доказательство теоремы Пифагора. Попутно здесь выводится формула квадрата суммы. Как?;</w:t>
      </w:r>
    </w:p>
    <w:p w:rsidR="00B0050B" w:rsidRPr="00B0050B" w:rsidRDefault="00B0050B" w:rsidP="00B0050B">
      <w:pPr>
        <w:numPr>
          <w:ilvl w:val="1"/>
          <w:numId w:val="8"/>
        </w:numPr>
      </w:pPr>
      <w:r w:rsidRPr="00B0050B">
        <w:rPr>
          <w:color w:val="000000"/>
        </w:rPr>
        <w:t xml:space="preserve"> «теорема Пифагора по Евклиду</w:t>
      </w:r>
      <w:proofErr w:type="gramStart"/>
      <w:r w:rsidRPr="00B0050B">
        <w:rPr>
          <w:color w:val="000000"/>
        </w:rPr>
        <w:t>»-</w:t>
      </w:r>
      <w:proofErr w:type="gramEnd"/>
      <w:r w:rsidRPr="00B0050B">
        <w:rPr>
          <w:color w:val="000000"/>
        </w:rPr>
        <w:t>Докажите, что при всех преобразованиях треугольника его площадь не меняется. Объясните,  как отсюда выводится теорема Пифагора?</w:t>
      </w:r>
    </w:p>
    <w:p w:rsidR="00B0050B" w:rsidRPr="00B0050B" w:rsidRDefault="00B0050B" w:rsidP="00B0050B">
      <w:pPr>
        <w:numPr>
          <w:ilvl w:val="0"/>
          <w:numId w:val="8"/>
        </w:numPr>
      </w:pPr>
      <w:r w:rsidRPr="00B0050B">
        <w:rPr>
          <w:b/>
          <w:color w:val="000000"/>
        </w:rPr>
        <w:t>Творческое задание</w:t>
      </w:r>
      <w:r w:rsidRPr="00B0050B">
        <w:rPr>
          <w:color w:val="000000"/>
        </w:rPr>
        <w:t>: самостоятельное открытие доказательства теоремы Пифагора. Для учащихся, которым это задание окажется сложным предлагается доказать теорему по рисункам иллюстрирующих 8 способов на которые имеются ссылки в «Началах».</w:t>
      </w:r>
    </w:p>
    <w:p w:rsidR="00B0050B" w:rsidRPr="005235EC" w:rsidRDefault="00B0050B" w:rsidP="005235EC">
      <w:pPr>
        <w:numPr>
          <w:ilvl w:val="0"/>
          <w:numId w:val="8"/>
        </w:numPr>
        <w:jc w:val="both"/>
        <w:rPr>
          <w:bCs/>
        </w:rPr>
      </w:pPr>
      <w:r w:rsidRPr="00B0050B">
        <w:rPr>
          <w:b/>
          <w:color w:val="000000"/>
        </w:rPr>
        <w:t>Написать рефераты по темам</w:t>
      </w:r>
      <w:r w:rsidRPr="00B0050B">
        <w:rPr>
          <w:color w:val="000000"/>
        </w:rPr>
        <w:t xml:space="preserve">: </w:t>
      </w:r>
      <w:proofErr w:type="gramStart"/>
      <w:r w:rsidRPr="00B0050B">
        <w:rPr>
          <w:color w:val="000000"/>
        </w:rPr>
        <w:t>«Пифагор, философ, математик», «Магический квадрат Пифагора», «</w:t>
      </w:r>
      <w:r w:rsidRPr="00B0050B">
        <w:rPr>
          <w:bCs/>
        </w:rPr>
        <w:t xml:space="preserve">Пифагор и его союз», «Философские начала пифагорейцев», «Значение </w:t>
      </w:r>
      <w:r w:rsidRPr="00B0050B">
        <w:rPr>
          <w:color w:val="000000"/>
        </w:rPr>
        <w:t>пифагореизма», т.п..</w:t>
      </w:r>
      <w:proofErr w:type="gramEnd"/>
    </w:p>
    <w:p w:rsidR="00B0050B" w:rsidRPr="00B0050B" w:rsidRDefault="00B0050B" w:rsidP="00B0050B">
      <w:pPr>
        <w:ind w:left="709"/>
      </w:pPr>
    </w:p>
    <w:p w:rsidR="00B0050B" w:rsidRPr="00B0050B" w:rsidRDefault="00B0050B" w:rsidP="00B0050B">
      <w:pPr>
        <w:numPr>
          <w:ilvl w:val="0"/>
          <w:numId w:val="8"/>
        </w:numPr>
      </w:pPr>
      <w:r w:rsidRPr="00B0050B">
        <w:rPr>
          <w:b/>
          <w:color w:val="000000"/>
        </w:rPr>
        <w:t>Тема для дискуссии</w:t>
      </w:r>
      <w:r w:rsidRPr="00B0050B">
        <w:rPr>
          <w:color w:val="000000"/>
        </w:rPr>
        <w:t xml:space="preserve">: Какое из доказательств теоремы лучше и почему? </w:t>
      </w:r>
      <w:proofErr w:type="gramStart"/>
      <w:r w:rsidRPr="00B0050B">
        <w:rPr>
          <w:color w:val="000000"/>
        </w:rPr>
        <w:t>(Учащиеся отстаивают свою точку зрения.</w:t>
      </w:r>
      <w:proofErr w:type="gramEnd"/>
      <w:r w:rsidRPr="00B0050B">
        <w:rPr>
          <w:color w:val="000000"/>
        </w:rPr>
        <w:t xml:space="preserve"> </w:t>
      </w:r>
      <w:proofErr w:type="gramStart"/>
      <w:r w:rsidRPr="00B0050B">
        <w:rPr>
          <w:color w:val="000000"/>
        </w:rPr>
        <w:t>Критикуют другие способы доказательства.)</w:t>
      </w:r>
      <w:proofErr w:type="gramEnd"/>
    </w:p>
    <w:p w:rsidR="00B0050B" w:rsidRDefault="00B0050B" w:rsidP="00B0050B">
      <w:pPr>
        <w:ind w:firstLine="567"/>
        <w:jc w:val="both"/>
        <w:rPr>
          <w:bCs/>
        </w:rPr>
      </w:pPr>
    </w:p>
    <w:p w:rsidR="005235EC" w:rsidRDefault="005235EC" w:rsidP="00B0050B">
      <w:pPr>
        <w:ind w:firstLine="567"/>
        <w:jc w:val="both"/>
        <w:rPr>
          <w:bCs/>
        </w:rPr>
      </w:pPr>
    </w:p>
    <w:p w:rsidR="005235EC" w:rsidRPr="00B0050B" w:rsidRDefault="005235EC" w:rsidP="00B0050B">
      <w:pPr>
        <w:ind w:firstLine="567"/>
        <w:jc w:val="both"/>
        <w:rPr>
          <w:bCs/>
        </w:rPr>
      </w:pPr>
    </w:p>
    <w:p w:rsidR="00B0050B" w:rsidRPr="005235EC" w:rsidRDefault="00B0050B" w:rsidP="005235EC">
      <w:pPr>
        <w:pStyle w:val="a9"/>
        <w:ind w:firstLine="1620"/>
        <w:rPr>
          <w:b/>
          <w:i/>
        </w:rPr>
      </w:pPr>
      <w:r w:rsidRPr="00B0050B">
        <w:rPr>
          <w:b/>
          <w:i/>
        </w:rPr>
        <w:lastRenderedPageBreak/>
        <w:t xml:space="preserve">Тема </w:t>
      </w:r>
      <w:r w:rsidR="005235EC">
        <w:rPr>
          <w:b/>
          <w:i/>
        </w:rPr>
        <w:t>2. Применения теоремы Пифагора.</w:t>
      </w:r>
    </w:p>
    <w:p w:rsidR="00B0050B" w:rsidRPr="00B0050B" w:rsidRDefault="00B0050B" w:rsidP="00B0050B">
      <w:pPr>
        <w:shd w:val="clear" w:color="auto" w:fill="FFFFFF"/>
        <w:ind w:left="709"/>
      </w:pPr>
      <w:r w:rsidRPr="00B0050B">
        <w:rPr>
          <w:b/>
        </w:rPr>
        <w:t>Задания для самостоятельной работы учащихся</w:t>
      </w:r>
      <w:r w:rsidRPr="00B0050B">
        <w:t>.</w:t>
      </w:r>
    </w:p>
    <w:p w:rsidR="00B0050B" w:rsidRPr="00B0050B" w:rsidRDefault="00B0050B" w:rsidP="00B0050B">
      <w:pPr>
        <w:shd w:val="clear" w:color="auto" w:fill="FFFFFF"/>
        <w:ind w:firstLine="709"/>
        <w:rPr>
          <w:b/>
        </w:rPr>
      </w:pPr>
      <w:r w:rsidRPr="00B0050B">
        <w:rPr>
          <w:b/>
        </w:rPr>
        <w:t>1.Вопросы:</w:t>
      </w:r>
    </w:p>
    <w:p w:rsidR="00B0050B" w:rsidRPr="00B0050B" w:rsidRDefault="00B0050B" w:rsidP="00B0050B">
      <w:pPr>
        <w:shd w:val="clear" w:color="auto" w:fill="FFFFFF"/>
        <w:ind w:firstLine="709"/>
        <w:rPr>
          <w:b/>
        </w:rPr>
      </w:pPr>
    </w:p>
    <w:p w:rsidR="00B0050B" w:rsidRPr="00B0050B" w:rsidRDefault="00B0050B" w:rsidP="00B0050B">
      <w:pPr>
        <w:numPr>
          <w:ilvl w:val="0"/>
          <w:numId w:val="17"/>
        </w:numPr>
      </w:pPr>
      <w:r w:rsidRPr="00B0050B">
        <w:t>Для каких треугольников она применяется?</w:t>
      </w:r>
    </w:p>
    <w:p w:rsidR="00B0050B" w:rsidRPr="00B0050B" w:rsidRDefault="00B0050B" w:rsidP="00B0050B">
      <w:pPr>
        <w:numPr>
          <w:ilvl w:val="0"/>
          <w:numId w:val="17"/>
        </w:numPr>
      </w:pPr>
      <w:r w:rsidRPr="00B0050B">
        <w:t>Какие задачи позволяет решать теорема Пифагора?</w:t>
      </w:r>
    </w:p>
    <w:p w:rsidR="00B0050B" w:rsidRPr="00B0050B" w:rsidRDefault="00B0050B" w:rsidP="00B0050B">
      <w:pPr>
        <w:numPr>
          <w:ilvl w:val="0"/>
          <w:numId w:val="17"/>
        </w:numPr>
        <w:rPr>
          <w:vertAlign w:val="superscript"/>
        </w:rPr>
      </w:pPr>
      <w:r w:rsidRPr="00B0050B">
        <w:t xml:space="preserve">Какие данные надо иметь в прямоугольном </w:t>
      </w:r>
      <w:proofErr w:type="gramStart"/>
      <w:r w:rsidRPr="00B0050B">
        <w:t>треугольнике</w:t>
      </w:r>
      <w:proofErr w:type="gramEnd"/>
      <w:r w:rsidRPr="00B0050B">
        <w:t xml:space="preserve"> и </w:t>
      </w:r>
      <w:proofErr w:type="gramStart"/>
      <w:r w:rsidRPr="00B0050B">
        <w:t>какие</w:t>
      </w:r>
      <w:proofErr w:type="gramEnd"/>
      <w:r w:rsidRPr="00B0050B">
        <w:t xml:space="preserve"> действия с ними произвести, чтобы найдите по теореме Пифагора: а) гипотенузу?; б) катет? Гипотенуза и катеты прямоугольного треугольника обозначены соответственно с, а, в. Площадь каких фигур выражают: с</w:t>
      </w:r>
      <w:r w:rsidRPr="00B0050B">
        <w:rPr>
          <w:vertAlign w:val="superscript"/>
        </w:rPr>
        <w:t xml:space="preserve">2 </w:t>
      </w:r>
      <w:r w:rsidRPr="00B0050B">
        <w:t>, а</w:t>
      </w:r>
      <w:r w:rsidRPr="00B0050B">
        <w:rPr>
          <w:vertAlign w:val="superscript"/>
        </w:rPr>
        <w:t xml:space="preserve">2 </w:t>
      </w:r>
      <w:r w:rsidRPr="00B0050B">
        <w:t>,в</w:t>
      </w:r>
      <w:r w:rsidRPr="00B0050B">
        <w:rPr>
          <w:vertAlign w:val="superscript"/>
        </w:rPr>
        <w:t>2</w:t>
      </w:r>
      <w:proofErr w:type="gramStart"/>
      <w:r w:rsidRPr="00B0050B">
        <w:rPr>
          <w:vertAlign w:val="superscript"/>
        </w:rPr>
        <w:t xml:space="preserve"> ?</w:t>
      </w:r>
      <w:proofErr w:type="gramEnd"/>
    </w:p>
    <w:p w:rsidR="00B0050B" w:rsidRPr="00B0050B" w:rsidRDefault="00B0050B" w:rsidP="00B0050B">
      <w:pPr>
        <w:numPr>
          <w:ilvl w:val="0"/>
          <w:numId w:val="17"/>
        </w:numPr>
      </w:pPr>
      <w:r w:rsidRPr="00B0050B">
        <w:t>Сформулируйте теорему Пифагора, используя понятие площади квадрата.</w:t>
      </w:r>
    </w:p>
    <w:p w:rsidR="00B0050B" w:rsidRPr="00B0050B" w:rsidRDefault="00B0050B" w:rsidP="00B0050B">
      <w:pPr>
        <w:numPr>
          <w:ilvl w:val="0"/>
          <w:numId w:val="17"/>
        </w:numPr>
      </w:pPr>
      <w:r w:rsidRPr="00B0050B">
        <w:t>Какие треугольники называют Пифагоровыми?</w:t>
      </w:r>
    </w:p>
    <w:p w:rsidR="00B0050B" w:rsidRPr="00B0050B" w:rsidRDefault="00B0050B" w:rsidP="00B0050B">
      <w:pPr>
        <w:numPr>
          <w:ilvl w:val="0"/>
          <w:numId w:val="17"/>
        </w:numPr>
      </w:pPr>
      <w:r w:rsidRPr="00B0050B">
        <w:t xml:space="preserve">Что можно сказать о сравнительной длине: а) гипотенузы и катета; б) наклонной </w:t>
      </w:r>
      <w:proofErr w:type="gramStart"/>
      <w:r w:rsidRPr="00B0050B">
        <w:t>к</w:t>
      </w:r>
      <w:proofErr w:type="gramEnd"/>
      <w:r w:rsidRPr="00B0050B">
        <w:t xml:space="preserve"> прямой, проведенных из одной точки, и их проекций?</w:t>
      </w:r>
    </w:p>
    <w:p w:rsidR="00B0050B" w:rsidRPr="00B0050B" w:rsidRDefault="00B0050B" w:rsidP="00B0050B">
      <w:pPr>
        <w:ind w:left="360"/>
      </w:pPr>
    </w:p>
    <w:p w:rsidR="00B0050B" w:rsidRPr="00B0050B" w:rsidRDefault="00B0050B" w:rsidP="00B0050B">
      <w:pPr>
        <w:shd w:val="clear" w:color="auto" w:fill="FFFFFF"/>
        <w:autoSpaceDE w:val="0"/>
        <w:autoSpaceDN w:val="0"/>
        <w:adjustRightInd w:val="0"/>
        <w:rPr>
          <w:b/>
        </w:rPr>
      </w:pPr>
      <w:r w:rsidRPr="00B0050B">
        <w:rPr>
          <w:b/>
          <w:color w:val="000000"/>
        </w:rPr>
        <w:t xml:space="preserve">2. </w:t>
      </w:r>
      <w:r w:rsidRPr="00B0050B">
        <w:rPr>
          <w:b/>
        </w:rPr>
        <w:t xml:space="preserve">Задачи на применение прямой и обратной теоремы Пифагора </w:t>
      </w:r>
    </w:p>
    <w:p w:rsidR="00B0050B" w:rsidRPr="00B0050B" w:rsidRDefault="00B0050B" w:rsidP="00B0050B">
      <w:pPr>
        <w:shd w:val="clear" w:color="auto" w:fill="FFFFFF"/>
        <w:autoSpaceDE w:val="0"/>
        <w:autoSpaceDN w:val="0"/>
        <w:adjustRightInd w:val="0"/>
        <w:rPr>
          <w:b/>
        </w:rPr>
      </w:pPr>
    </w:p>
    <w:p w:rsidR="00B0050B" w:rsidRPr="00B0050B" w:rsidRDefault="00B0050B" w:rsidP="00B0050B">
      <w:pPr>
        <w:jc w:val="center"/>
        <w:rPr>
          <w:i/>
        </w:rPr>
      </w:pPr>
      <w:r w:rsidRPr="00B0050B">
        <w:rPr>
          <w:i/>
        </w:rPr>
        <w:t>(задачи располагаются по нарастающей трудности):</w:t>
      </w:r>
    </w:p>
    <w:p w:rsidR="00B0050B" w:rsidRPr="00B0050B" w:rsidRDefault="00B0050B" w:rsidP="00B0050B">
      <w:pPr>
        <w:jc w:val="center"/>
        <w:rPr>
          <w:i/>
        </w:rPr>
      </w:pPr>
    </w:p>
    <w:p w:rsidR="00B0050B" w:rsidRPr="00B0050B" w:rsidRDefault="00B0050B" w:rsidP="00B0050B">
      <w:pPr>
        <w:rPr>
          <w:b/>
        </w:rPr>
      </w:pPr>
      <w:r w:rsidRPr="00B0050B">
        <w:rPr>
          <w:b/>
        </w:rPr>
        <w:t>Задача № 1:</w:t>
      </w:r>
    </w:p>
    <w:p w:rsidR="00B0050B" w:rsidRPr="00B0050B" w:rsidRDefault="00B0050B" w:rsidP="00B0050B">
      <w:pPr>
        <w:rPr>
          <w:i/>
        </w:rPr>
      </w:pPr>
      <w:r w:rsidRPr="00B0050B">
        <w:t xml:space="preserve">В параллелограмме </w:t>
      </w:r>
      <w:r w:rsidRPr="00B0050B">
        <w:rPr>
          <w:i/>
        </w:rPr>
        <w:t>АВС</w:t>
      </w:r>
      <w:r w:rsidRPr="00B0050B">
        <w:rPr>
          <w:i/>
          <w:lang w:val="en-US"/>
        </w:rPr>
        <w:t>D</w:t>
      </w:r>
      <w:r w:rsidRPr="00B0050B">
        <w:rPr>
          <w:i/>
        </w:rPr>
        <w:t xml:space="preserve"> В</w:t>
      </w:r>
      <w:r w:rsidRPr="00B0050B">
        <w:rPr>
          <w:i/>
          <w:lang w:val="en-US"/>
        </w:rPr>
        <w:t>D</w:t>
      </w:r>
      <w:r w:rsidRPr="00B0050B">
        <w:t xml:space="preserve"> =2</w:t>
      </w:r>
      <w:r w:rsidRPr="00B0050B">
        <w:sym w:font="Symbol" w:char="F0D6"/>
      </w:r>
      <w:r w:rsidRPr="00B0050B">
        <w:t xml:space="preserve">41   см, </w:t>
      </w:r>
      <w:r w:rsidRPr="00B0050B">
        <w:rPr>
          <w:i/>
        </w:rPr>
        <w:t>АС =</w:t>
      </w:r>
      <w:r w:rsidRPr="00B0050B">
        <w:t xml:space="preserve"> </w:t>
      </w:r>
      <w:smartTag w:uri="urn:schemas-microsoft-com:office:smarttags" w:element="metricconverter">
        <w:smartTagPr>
          <w:attr w:name="ProductID" w:val="26 см"/>
        </w:smartTagPr>
        <w:r w:rsidRPr="00B0050B">
          <w:t>26 см</w:t>
        </w:r>
      </w:smartTag>
      <w:r w:rsidRPr="00B0050B">
        <w:t xml:space="preserve">, </w:t>
      </w:r>
      <w:r w:rsidRPr="00B0050B">
        <w:rPr>
          <w:i/>
        </w:rPr>
        <w:t>А</w:t>
      </w:r>
      <w:r w:rsidRPr="00B0050B">
        <w:rPr>
          <w:i/>
          <w:lang w:val="en-US"/>
        </w:rPr>
        <w:t>D</w:t>
      </w:r>
      <w:r w:rsidRPr="00B0050B">
        <w:rPr>
          <w:i/>
        </w:rPr>
        <w:t xml:space="preserve"> =</w:t>
      </w:r>
      <w:r w:rsidRPr="00B0050B">
        <w:t xml:space="preserve"> </w:t>
      </w:r>
      <w:smartTag w:uri="urn:schemas-microsoft-com:office:smarttags" w:element="metricconverter">
        <w:smartTagPr>
          <w:attr w:name="ProductID" w:val="16 см"/>
        </w:smartTagPr>
        <w:r w:rsidRPr="00B0050B">
          <w:t>16 см</w:t>
        </w:r>
      </w:smartTag>
      <w:r w:rsidRPr="00B0050B">
        <w:t>. Через точку</w:t>
      </w:r>
      <w:proofErr w:type="gramStart"/>
      <w:r w:rsidRPr="00B0050B">
        <w:t xml:space="preserve"> </w:t>
      </w:r>
      <w:r w:rsidRPr="00B0050B">
        <w:rPr>
          <w:i/>
        </w:rPr>
        <w:t>О</w:t>
      </w:r>
      <w:proofErr w:type="gramEnd"/>
      <w:r w:rsidRPr="00B0050B">
        <w:t xml:space="preserve"> – точку пересечения диагоналей параллелограмма проведена прямая, перпендикулярная стороне </w:t>
      </w:r>
      <w:r w:rsidRPr="00B0050B">
        <w:rPr>
          <w:i/>
        </w:rPr>
        <w:t>ВС</w:t>
      </w:r>
      <w:r w:rsidRPr="00B0050B">
        <w:t xml:space="preserve">. Найдите отрезки, на которые эта прямая разделила сторону </w:t>
      </w:r>
      <w:r w:rsidRPr="00B0050B">
        <w:rPr>
          <w:i/>
        </w:rPr>
        <w:t>А</w:t>
      </w:r>
      <w:r w:rsidRPr="00B0050B">
        <w:rPr>
          <w:i/>
          <w:lang w:val="en-US"/>
        </w:rPr>
        <w:t>D</w:t>
      </w:r>
      <w:r w:rsidRPr="00B0050B">
        <w:rPr>
          <w:i/>
        </w:rPr>
        <w:t>.</w:t>
      </w:r>
    </w:p>
    <w:p w:rsidR="00B0050B" w:rsidRPr="00B0050B" w:rsidRDefault="00B0050B" w:rsidP="00B0050B">
      <w:pPr>
        <w:rPr>
          <w:i/>
        </w:rPr>
      </w:pPr>
      <w:r w:rsidRPr="00B0050B">
        <w:rPr>
          <w:b/>
          <w:i/>
        </w:rPr>
        <w:t>Ответ:</w:t>
      </w:r>
      <w:r w:rsidRPr="00B0050B">
        <w:rPr>
          <w:i/>
        </w:rPr>
        <w:t xml:space="preserve"> </w:t>
      </w:r>
      <w:smartTag w:uri="urn:schemas-microsoft-com:office:smarttags" w:element="metricconverter">
        <w:smartTagPr>
          <w:attr w:name="ProductID" w:val="4 см"/>
        </w:smartTagPr>
        <w:r w:rsidRPr="00B0050B">
          <w:rPr>
            <w:i/>
          </w:rPr>
          <w:t>4 см</w:t>
        </w:r>
      </w:smartTag>
      <w:r w:rsidRPr="00B0050B">
        <w:rPr>
          <w:i/>
        </w:rPr>
        <w:t>;</w:t>
      </w:r>
      <w:smartTag w:uri="urn:schemas-microsoft-com:office:smarttags" w:element="metricconverter">
        <w:smartTagPr>
          <w:attr w:name="ProductID" w:val=".9 см"/>
        </w:smartTagPr>
        <w:r w:rsidRPr="00B0050B">
          <w:rPr>
            <w:i/>
          </w:rPr>
          <w:t>.9 см</w:t>
        </w:r>
      </w:smartTag>
      <w:r w:rsidRPr="00B0050B">
        <w:rPr>
          <w:i/>
        </w:rPr>
        <w:t>.</w:t>
      </w:r>
    </w:p>
    <w:p w:rsidR="00B0050B" w:rsidRPr="00B0050B" w:rsidRDefault="00B0050B" w:rsidP="00B0050B">
      <w:pPr>
        <w:rPr>
          <w:i/>
        </w:rPr>
      </w:pPr>
    </w:p>
    <w:p w:rsidR="00B0050B" w:rsidRPr="00B0050B" w:rsidRDefault="00B0050B" w:rsidP="00B0050B">
      <w:pPr>
        <w:rPr>
          <w:b/>
        </w:rPr>
      </w:pPr>
      <w:r w:rsidRPr="00B0050B">
        <w:rPr>
          <w:b/>
        </w:rPr>
        <w:t>Задача № 2:</w:t>
      </w:r>
    </w:p>
    <w:p w:rsidR="00B0050B" w:rsidRPr="00B0050B" w:rsidRDefault="00B0050B" w:rsidP="00B0050B">
      <w:r w:rsidRPr="00B0050B">
        <w:t xml:space="preserve">В треугольнике </w:t>
      </w:r>
      <w:r w:rsidRPr="00B0050B">
        <w:rPr>
          <w:i/>
        </w:rPr>
        <w:t>АВС АВ = ВС</w:t>
      </w:r>
      <w:proofErr w:type="gramStart"/>
      <w:r w:rsidRPr="00B0050B">
        <w:t xml:space="preserve"> .</w:t>
      </w:r>
      <w:proofErr w:type="gramEnd"/>
    </w:p>
    <w:p w:rsidR="00B0050B" w:rsidRPr="00B0050B" w:rsidRDefault="00B0050B" w:rsidP="00B0050B">
      <w:r w:rsidRPr="00B0050B">
        <w:t xml:space="preserve">Высота </w:t>
      </w:r>
      <w:r w:rsidRPr="00B0050B">
        <w:rPr>
          <w:i/>
        </w:rPr>
        <w:t>АК</w:t>
      </w:r>
      <w:r w:rsidRPr="00B0050B">
        <w:t xml:space="preserve"> делит сторону </w:t>
      </w:r>
      <w:r w:rsidRPr="00B0050B">
        <w:rPr>
          <w:i/>
        </w:rPr>
        <w:t>ВС</w:t>
      </w:r>
      <w:r w:rsidRPr="00B0050B">
        <w:t xml:space="preserve"> на отрезки </w:t>
      </w:r>
      <w:r w:rsidRPr="00B0050B">
        <w:rPr>
          <w:i/>
        </w:rPr>
        <w:t>ВК</w:t>
      </w:r>
      <w:r w:rsidRPr="00B0050B">
        <w:t xml:space="preserve"> = </w:t>
      </w:r>
      <w:smartTag w:uri="urn:schemas-microsoft-com:office:smarttags" w:element="metricconverter">
        <w:smartTagPr>
          <w:attr w:name="ProductID" w:val="24 см"/>
        </w:smartTagPr>
        <w:r w:rsidRPr="00B0050B">
          <w:t>24 см</w:t>
        </w:r>
      </w:smartTag>
      <w:r w:rsidRPr="00B0050B">
        <w:t xml:space="preserve"> </w:t>
      </w:r>
      <w:r w:rsidRPr="00B0050B">
        <w:rPr>
          <w:i/>
        </w:rPr>
        <w:t>и КС</w:t>
      </w:r>
      <w:r w:rsidRPr="00B0050B">
        <w:t xml:space="preserve"> = </w:t>
      </w:r>
      <w:smartTag w:uri="urn:schemas-microsoft-com:office:smarttags" w:element="metricconverter">
        <w:smartTagPr>
          <w:attr w:name="ProductID" w:val="1 см"/>
        </w:smartTagPr>
        <w:r w:rsidRPr="00B0050B">
          <w:t>1 см</w:t>
        </w:r>
      </w:smartTag>
      <w:r w:rsidRPr="00B0050B">
        <w:t>.</w:t>
      </w:r>
    </w:p>
    <w:p w:rsidR="00B0050B" w:rsidRPr="00B0050B" w:rsidRDefault="00B0050B" w:rsidP="00B0050B">
      <w:r w:rsidRPr="00B0050B">
        <w:t xml:space="preserve"> Найдите площадь треугольника и сторону </w:t>
      </w:r>
      <w:r w:rsidRPr="00B0050B">
        <w:rPr>
          <w:i/>
        </w:rPr>
        <w:t>АС</w:t>
      </w:r>
      <w:r w:rsidRPr="00B0050B">
        <w:t>.</w:t>
      </w:r>
    </w:p>
    <w:p w:rsidR="00B0050B" w:rsidRPr="00B0050B" w:rsidRDefault="00B0050B" w:rsidP="00B0050B">
      <w:pPr>
        <w:rPr>
          <w:i/>
          <w:vertAlign w:val="superscript"/>
        </w:rPr>
      </w:pPr>
      <w:r w:rsidRPr="00B0050B">
        <w:rPr>
          <w:b/>
        </w:rPr>
        <w:t>Ответ:</w:t>
      </w:r>
      <w:r w:rsidRPr="00B0050B">
        <w:t xml:space="preserve"> </w:t>
      </w:r>
      <w:r w:rsidRPr="00B0050B">
        <w:rPr>
          <w:i/>
        </w:rPr>
        <w:t>АС=5</w:t>
      </w:r>
      <w:r w:rsidRPr="00B0050B">
        <w:rPr>
          <w:i/>
        </w:rPr>
        <w:sym w:font="Symbol" w:char="F0D6"/>
      </w:r>
      <w:r w:rsidRPr="00B0050B">
        <w:rPr>
          <w:i/>
        </w:rPr>
        <w:t xml:space="preserve"> </w:t>
      </w:r>
      <w:smartTag w:uri="urn:schemas-microsoft-com:office:smarttags" w:element="metricconverter">
        <w:smartTagPr>
          <w:attr w:name="ProductID" w:val="2 см"/>
        </w:smartTagPr>
        <w:r w:rsidRPr="00B0050B">
          <w:rPr>
            <w:i/>
          </w:rPr>
          <w:t>2 см</w:t>
        </w:r>
      </w:smartTag>
      <w:r w:rsidRPr="00B0050B">
        <w:rPr>
          <w:i/>
        </w:rPr>
        <w:t xml:space="preserve">; </w:t>
      </w:r>
      <w:r w:rsidRPr="00B0050B">
        <w:rPr>
          <w:i/>
          <w:lang w:val="en-US"/>
        </w:rPr>
        <w:t>S</w:t>
      </w:r>
      <w:r w:rsidRPr="00B0050B">
        <w:rPr>
          <w:i/>
        </w:rPr>
        <w:t>= 87,5 см</w:t>
      </w:r>
      <w:proofErr w:type="gramStart"/>
      <w:r w:rsidRPr="00B0050B">
        <w:rPr>
          <w:i/>
          <w:vertAlign w:val="superscript"/>
        </w:rPr>
        <w:t>2</w:t>
      </w:r>
      <w:proofErr w:type="gramEnd"/>
      <w:r w:rsidRPr="00B0050B">
        <w:rPr>
          <w:i/>
          <w:vertAlign w:val="superscript"/>
        </w:rPr>
        <w:t xml:space="preserve">  </w:t>
      </w:r>
    </w:p>
    <w:p w:rsidR="00B0050B" w:rsidRPr="00B0050B" w:rsidRDefault="00B0050B" w:rsidP="00B0050B">
      <w:pPr>
        <w:rPr>
          <w:i/>
        </w:rPr>
      </w:pPr>
    </w:p>
    <w:p w:rsidR="00B0050B" w:rsidRPr="00B0050B" w:rsidRDefault="00B0050B" w:rsidP="00B0050B">
      <w:pPr>
        <w:rPr>
          <w:b/>
        </w:rPr>
      </w:pPr>
      <w:r w:rsidRPr="00B0050B">
        <w:rPr>
          <w:b/>
        </w:rPr>
        <w:t>Задача № 3:</w:t>
      </w:r>
    </w:p>
    <w:p w:rsidR="00B0050B" w:rsidRPr="00B0050B" w:rsidRDefault="00B0050B" w:rsidP="00B0050B">
      <w:r w:rsidRPr="00B0050B">
        <w:t xml:space="preserve"> Две окружности радиусами 13 и </w:t>
      </w:r>
      <w:smartTag w:uri="urn:schemas-microsoft-com:office:smarttags" w:element="metricconverter">
        <w:smartTagPr>
          <w:attr w:name="ProductID" w:val="15 см"/>
        </w:smartTagPr>
        <w:r w:rsidRPr="00B0050B">
          <w:t>15 см</w:t>
        </w:r>
      </w:smartTag>
      <w:r w:rsidRPr="00B0050B">
        <w:t xml:space="preserve"> пересекаются. Расстояние между их центрами </w:t>
      </w:r>
      <w:r w:rsidRPr="00B0050B">
        <w:rPr>
          <w:i/>
        </w:rPr>
        <w:t>О</w:t>
      </w:r>
      <w:r w:rsidRPr="00B0050B">
        <w:rPr>
          <w:i/>
          <w:vertAlign w:val="subscript"/>
        </w:rPr>
        <w:t>1</w:t>
      </w:r>
      <w:r w:rsidRPr="00B0050B">
        <w:t xml:space="preserve"> и </w:t>
      </w:r>
      <w:r w:rsidRPr="00B0050B">
        <w:rPr>
          <w:i/>
        </w:rPr>
        <w:t>О</w:t>
      </w:r>
      <w:r w:rsidRPr="00B0050B">
        <w:rPr>
          <w:i/>
          <w:vertAlign w:val="subscript"/>
        </w:rPr>
        <w:t>2</w:t>
      </w:r>
      <w:r w:rsidRPr="00B0050B">
        <w:t xml:space="preserve"> равно </w:t>
      </w:r>
      <w:smartTag w:uri="urn:schemas-microsoft-com:office:smarttags" w:element="metricconverter">
        <w:smartTagPr>
          <w:attr w:name="ProductID" w:val="14 см"/>
        </w:smartTagPr>
        <w:r w:rsidRPr="00B0050B">
          <w:t>14 см</w:t>
        </w:r>
      </w:smartTag>
      <w:r w:rsidRPr="00B0050B">
        <w:t xml:space="preserve">. Общая хорда этих окружностей </w:t>
      </w:r>
      <w:r w:rsidRPr="00B0050B">
        <w:rPr>
          <w:i/>
        </w:rPr>
        <w:t>АВ</w:t>
      </w:r>
      <w:r w:rsidRPr="00B0050B">
        <w:t xml:space="preserve"> пересекает отрезок </w:t>
      </w:r>
      <w:r w:rsidRPr="00B0050B">
        <w:rPr>
          <w:i/>
        </w:rPr>
        <w:t>О</w:t>
      </w:r>
      <w:r w:rsidRPr="00B0050B">
        <w:rPr>
          <w:i/>
          <w:vertAlign w:val="subscript"/>
        </w:rPr>
        <w:t>1</w:t>
      </w:r>
      <w:r w:rsidRPr="00B0050B">
        <w:rPr>
          <w:i/>
        </w:rPr>
        <w:t>О</w:t>
      </w:r>
      <w:r w:rsidRPr="00B0050B">
        <w:rPr>
          <w:i/>
          <w:vertAlign w:val="subscript"/>
        </w:rPr>
        <w:t>2</w:t>
      </w:r>
      <w:r w:rsidRPr="00B0050B">
        <w:t xml:space="preserve"> в точке </w:t>
      </w:r>
      <w:r w:rsidRPr="00B0050B">
        <w:rPr>
          <w:i/>
        </w:rPr>
        <w:t>К.</w:t>
      </w:r>
      <w:r w:rsidRPr="00B0050B">
        <w:t xml:space="preserve"> Найдите </w:t>
      </w:r>
      <w:r w:rsidRPr="00B0050B">
        <w:rPr>
          <w:i/>
        </w:rPr>
        <w:t>О</w:t>
      </w:r>
      <w:r w:rsidRPr="00B0050B">
        <w:rPr>
          <w:i/>
          <w:vertAlign w:val="subscript"/>
        </w:rPr>
        <w:t>1</w:t>
      </w:r>
      <w:r w:rsidRPr="00B0050B">
        <w:rPr>
          <w:i/>
        </w:rPr>
        <w:t>К</w:t>
      </w:r>
      <w:r w:rsidRPr="00B0050B">
        <w:t xml:space="preserve"> и </w:t>
      </w:r>
      <w:r w:rsidRPr="00B0050B">
        <w:rPr>
          <w:i/>
        </w:rPr>
        <w:t>КО</w:t>
      </w:r>
      <w:r w:rsidRPr="00B0050B">
        <w:rPr>
          <w:i/>
          <w:vertAlign w:val="subscript"/>
        </w:rPr>
        <w:t>2</w:t>
      </w:r>
      <w:r w:rsidRPr="00B0050B">
        <w:t xml:space="preserve"> </w:t>
      </w:r>
      <w:proofErr w:type="gramStart"/>
      <w:r w:rsidRPr="00B0050B">
        <w:t xml:space="preserve">( </w:t>
      </w:r>
      <w:proofErr w:type="gramEnd"/>
      <w:r w:rsidRPr="00B0050B">
        <w:rPr>
          <w:i/>
        </w:rPr>
        <w:t>О</w:t>
      </w:r>
      <w:r w:rsidRPr="00B0050B">
        <w:rPr>
          <w:vertAlign w:val="subscript"/>
        </w:rPr>
        <w:t>1</w:t>
      </w:r>
      <w:r w:rsidRPr="00B0050B">
        <w:t xml:space="preserve"> –центр окружности радиусом </w:t>
      </w:r>
      <w:smartTag w:uri="urn:schemas-microsoft-com:office:smarttags" w:element="metricconverter">
        <w:smartTagPr>
          <w:attr w:name="ProductID" w:val="13 см"/>
        </w:smartTagPr>
        <w:r w:rsidRPr="00B0050B">
          <w:t>13 см</w:t>
        </w:r>
      </w:smartTag>
      <w:r w:rsidRPr="00B0050B">
        <w:t>).</w:t>
      </w:r>
    </w:p>
    <w:p w:rsidR="00B0050B" w:rsidRPr="00B0050B" w:rsidRDefault="00B0050B" w:rsidP="00B0050B">
      <w:pPr>
        <w:rPr>
          <w:i/>
        </w:rPr>
      </w:pPr>
      <w:r w:rsidRPr="00B0050B">
        <w:rPr>
          <w:b/>
        </w:rPr>
        <w:t>Ответ</w:t>
      </w:r>
      <w:r w:rsidRPr="00B0050B">
        <w:rPr>
          <w:b/>
          <w:i/>
        </w:rPr>
        <w:t>:</w:t>
      </w:r>
      <w:r w:rsidRPr="00B0050B">
        <w:rPr>
          <w:i/>
        </w:rPr>
        <w:t xml:space="preserve"> О</w:t>
      </w:r>
      <w:r w:rsidRPr="00B0050B">
        <w:rPr>
          <w:i/>
          <w:vertAlign w:val="subscript"/>
        </w:rPr>
        <w:t>1</w:t>
      </w:r>
      <w:r w:rsidRPr="00B0050B">
        <w:rPr>
          <w:i/>
        </w:rPr>
        <w:t>К=5см,      КО</w:t>
      </w:r>
      <w:proofErr w:type="gramStart"/>
      <w:r w:rsidRPr="00B0050B">
        <w:rPr>
          <w:i/>
          <w:vertAlign w:val="subscript"/>
        </w:rPr>
        <w:t>2</w:t>
      </w:r>
      <w:proofErr w:type="gramEnd"/>
      <w:r w:rsidRPr="00B0050B">
        <w:rPr>
          <w:i/>
        </w:rPr>
        <w:t>=9 см.</w:t>
      </w:r>
    </w:p>
    <w:p w:rsidR="00B0050B" w:rsidRPr="00B0050B" w:rsidRDefault="00B0050B" w:rsidP="00B0050B">
      <w:pPr>
        <w:rPr>
          <w:i/>
        </w:rPr>
      </w:pPr>
    </w:p>
    <w:p w:rsidR="00B0050B" w:rsidRPr="00B0050B" w:rsidRDefault="00B0050B" w:rsidP="00B0050B">
      <w:pPr>
        <w:rPr>
          <w:b/>
        </w:rPr>
      </w:pPr>
      <w:r w:rsidRPr="00B0050B">
        <w:rPr>
          <w:b/>
        </w:rPr>
        <w:t>Задача №4:</w:t>
      </w:r>
    </w:p>
    <w:p w:rsidR="00B0050B" w:rsidRPr="00B0050B" w:rsidRDefault="00B0050B" w:rsidP="00B0050B">
      <w:r w:rsidRPr="00B0050B">
        <w:t xml:space="preserve">В треугольнике </w:t>
      </w:r>
      <w:r w:rsidRPr="00B0050B">
        <w:rPr>
          <w:i/>
        </w:rPr>
        <w:t>АВС АВ = АС.</w:t>
      </w:r>
      <w:r w:rsidRPr="00B0050B">
        <w:t xml:space="preserve"> Высота </w:t>
      </w:r>
      <w:r w:rsidRPr="00B0050B">
        <w:rPr>
          <w:i/>
        </w:rPr>
        <w:t>ВМ</w:t>
      </w:r>
      <w:r w:rsidRPr="00B0050B">
        <w:t xml:space="preserve"> равна </w:t>
      </w:r>
      <w:smartTag w:uri="urn:schemas-microsoft-com:office:smarttags" w:element="metricconverter">
        <w:smartTagPr>
          <w:attr w:name="ProductID" w:val="9 см"/>
        </w:smartTagPr>
        <w:r w:rsidRPr="00B0050B">
          <w:t>9 см</w:t>
        </w:r>
      </w:smartTag>
      <w:r w:rsidRPr="00B0050B">
        <w:t xml:space="preserve"> и делит сторону </w:t>
      </w:r>
      <w:r w:rsidRPr="00B0050B">
        <w:rPr>
          <w:i/>
        </w:rPr>
        <w:t xml:space="preserve">АС </w:t>
      </w:r>
      <w:r w:rsidRPr="00B0050B">
        <w:t xml:space="preserve">на два отрезка так, что </w:t>
      </w:r>
      <w:r w:rsidRPr="00B0050B">
        <w:rPr>
          <w:i/>
        </w:rPr>
        <w:t>АМ =</w:t>
      </w:r>
      <w:r w:rsidRPr="00B0050B">
        <w:t xml:space="preserve"> </w:t>
      </w:r>
      <w:smartTag w:uri="urn:schemas-microsoft-com:office:smarttags" w:element="metricconverter">
        <w:smartTagPr>
          <w:attr w:name="ProductID" w:val="12 см"/>
        </w:smartTagPr>
        <w:r w:rsidRPr="00B0050B">
          <w:t>12 см</w:t>
        </w:r>
      </w:smartTag>
      <w:r w:rsidRPr="00B0050B">
        <w:t>. Найдите площадь и периметр треугольника.</w:t>
      </w:r>
    </w:p>
    <w:p w:rsidR="00B0050B" w:rsidRPr="00B0050B" w:rsidRDefault="00B0050B" w:rsidP="00B0050B">
      <w:pPr>
        <w:rPr>
          <w:i/>
          <w:vertAlign w:val="superscript"/>
        </w:rPr>
      </w:pPr>
      <w:r w:rsidRPr="00B0050B">
        <w:rPr>
          <w:b/>
        </w:rPr>
        <w:t>Ответ</w:t>
      </w:r>
      <w:r w:rsidRPr="00B0050B">
        <w:rPr>
          <w:i/>
        </w:rPr>
        <w:t xml:space="preserve">: </w:t>
      </w:r>
      <w:proofErr w:type="gramStart"/>
      <w:r w:rsidRPr="00B0050B">
        <w:rPr>
          <w:i/>
        </w:rPr>
        <w:t>Р</w:t>
      </w:r>
      <w:proofErr w:type="gramEnd"/>
      <w:r w:rsidRPr="00B0050B">
        <w:rPr>
          <w:i/>
        </w:rPr>
        <w:t xml:space="preserve">=30 + 3 </w:t>
      </w:r>
      <w:r w:rsidRPr="00B0050B">
        <w:rPr>
          <w:i/>
        </w:rPr>
        <w:sym w:font="Symbol" w:char="F0D6"/>
      </w:r>
      <w:r w:rsidRPr="00B0050B">
        <w:rPr>
          <w:i/>
        </w:rPr>
        <w:t xml:space="preserve">10 см., </w:t>
      </w:r>
      <w:r w:rsidRPr="00B0050B">
        <w:rPr>
          <w:i/>
          <w:lang w:val="en-US"/>
        </w:rPr>
        <w:t>S</w:t>
      </w:r>
      <w:r w:rsidRPr="00B0050B">
        <w:rPr>
          <w:i/>
        </w:rPr>
        <w:t xml:space="preserve"> = 67,5 см</w:t>
      </w:r>
      <w:r w:rsidRPr="00B0050B">
        <w:rPr>
          <w:i/>
          <w:vertAlign w:val="superscript"/>
        </w:rPr>
        <w:t>2</w:t>
      </w:r>
    </w:p>
    <w:p w:rsidR="00B0050B" w:rsidRPr="00B0050B" w:rsidRDefault="00B0050B" w:rsidP="00B0050B">
      <w:pPr>
        <w:rPr>
          <w:i/>
        </w:rPr>
      </w:pPr>
    </w:p>
    <w:p w:rsidR="00B0050B" w:rsidRPr="00B0050B" w:rsidRDefault="00B0050B" w:rsidP="00B0050B">
      <w:r w:rsidRPr="00B0050B">
        <w:rPr>
          <w:b/>
        </w:rPr>
        <w:t>Задача</w:t>
      </w:r>
      <w:r w:rsidRPr="00B0050B">
        <w:t xml:space="preserve"> </w:t>
      </w:r>
      <w:r w:rsidRPr="00B0050B">
        <w:rPr>
          <w:b/>
        </w:rPr>
        <w:t>№ 5:</w:t>
      </w:r>
    </w:p>
    <w:p w:rsidR="00B0050B" w:rsidRPr="00B0050B" w:rsidRDefault="00B0050B" w:rsidP="00B0050B">
      <w:r w:rsidRPr="00B0050B">
        <w:t>На стороне А</w:t>
      </w:r>
      <w:r w:rsidRPr="00B0050B">
        <w:rPr>
          <w:lang w:val="en-US"/>
        </w:rPr>
        <w:t>D</w:t>
      </w:r>
      <w:r w:rsidRPr="00B0050B">
        <w:t xml:space="preserve"> параллелограмма АВС</w:t>
      </w:r>
      <w:r w:rsidRPr="00B0050B">
        <w:rPr>
          <w:lang w:val="en-US"/>
        </w:rPr>
        <w:t>D</w:t>
      </w:r>
      <w:r w:rsidRPr="00B0050B">
        <w:t xml:space="preserve"> взята точка</w:t>
      </w:r>
      <w:proofErr w:type="gramStart"/>
      <w:r w:rsidRPr="00B0050B">
        <w:t xml:space="preserve"> Е</w:t>
      </w:r>
      <w:proofErr w:type="gramEnd"/>
      <w:r w:rsidRPr="00B0050B">
        <w:t xml:space="preserve"> так, что АЕ = </w:t>
      </w:r>
      <w:smartTag w:uri="urn:schemas-microsoft-com:office:smarttags" w:element="metricconverter">
        <w:smartTagPr>
          <w:attr w:name="ProductID" w:val="4 см"/>
        </w:smartTagPr>
        <w:r w:rsidRPr="00B0050B">
          <w:t>4 см</w:t>
        </w:r>
      </w:smartTag>
      <w:r w:rsidRPr="00B0050B">
        <w:t>, Е</w:t>
      </w:r>
      <w:r w:rsidRPr="00B0050B">
        <w:rPr>
          <w:lang w:val="en-US"/>
        </w:rPr>
        <w:t>D</w:t>
      </w:r>
      <w:r w:rsidRPr="00B0050B">
        <w:t xml:space="preserve"> = </w:t>
      </w:r>
      <w:smartTag w:uri="urn:schemas-microsoft-com:office:smarttags" w:element="metricconverter">
        <w:smartTagPr>
          <w:attr w:name="ProductID" w:val="5 см"/>
        </w:smartTagPr>
        <w:r w:rsidRPr="00B0050B">
          <w:t>5 см</w:t>
        </w:r>
      </w:smartTag>
      <w:r w:rsidRPr="00B0050B">
        <w:t xml:space="preserve">, ВЕ = </w:t>
      </w:r>
      <w:smartTag w:uri="urn:schemas-microsoft-com:office:smarttags" w:element="metricconverter">
        <w:smartTagPr>
          <w:attr w:name="ProductID" w:val="12 см"/>
        </w:smartTagPr>
        <w:r w:rsidRPr="00B0050B">
          <w:t>12 см</w:t>
        </w:r>
      </w:smartTag>
      <w:r w:rsidRPr="00B0050B">
        <w:t>, В</w:t>
      </w:r>
      <w:r w:rsidRPr="00B0050B">
        <w:rPr>
          <w:lang w:val="en-US"/>
        </w:rPr>
        <w:t>D</w:t>
      </w:r>
      <w:r w:rsidRPr="00B0050B">
        <w:t xml:space="preserve"> = </w:t>
      </w:r>
      <w:smartTag w:uri="urn:schemas-microsoft-com:office:smarttags" w:element="metricconverter">
        <w:smartTagPr>
          <w:attr w:name="ProductID" w:val="13 см"/>
        </w:smartTagPr>
        <w:r w:rsidRPr="00B0050B">
          <w:t>13 см</w:t>
        </w:r>
      </w:smartTag>
      <w:r w:rsidRPr="00B0050B">
        <w:t>. Найдите площадь параллелограмма.</w:t>
      </w:r>
    </w:p>
    <w:p w:rsidR="00B0050B" w:rsidRPr="00B0050B" w:rsidRDefault="00B0050B" w:rsidP="00B0050B">
      <w:pPr>
        <w:rPr>
          <w:i/>
        </w:rPr>
      </w:pPr>
      <w:r w:rsidRPr="00B0050B">
        <w:rPr>
          <w:b/>
        </w:rPr>
        <w:t>Ответ:</w:t>
      </w:r>
      <w:r w:rsidRPr="00B0050B">
        <w:rPr>
          <w:i/>
        </w:rPr>
        <w:t>108 см</w:t>
      </w:r>
      <w:proofErr w:type="gramStart"/>
      <w:r w:rsidRPr="00B0050B">
        <w:rPr>
          <w:i/>
          <w:vertAlign w:val="superscript"/>
        </w:rPr>
        <w:t>2</w:t>
      </w:r>
      <w:proofErr w:type="gramEnd"/>
    </w:p>
    <w:p w:rsidR="00B0050B" w:rsidRPr="00B0050B" w:rsidRDefault="00B0050B" w:rsidP="00B0050B"/>
    <w:p w:rsidR="00B0050B" w:rsidRPr="00B0050B" w:rsidRDefault="00B0050B" w:rsidP="00B0050B">
      <w:pPr>
        <w:rPr>
          <w:b/>
        </w:rPr>
      </w:pPr>
      <w:r w:rsidRPr="00B0050B">
        <w:rPr>
          <w:b/>
        </w:rPr>
        <w:t>Задача № 6:</w:t>
      </w:r>
    </w:p>
    <w:p w:rsidR="00B0050B" w:rsidRPr="00B0050B" w:rsidRDefault="00B0050B" w:rsidP="00B0050B">
      <w:r w:rsidRPr="00B0050B">
        <w:t xml:space="preserve">В остроугольном треугольнике АВС проведены высоты АК и СЕ, СЕ = </w:t>
      </w:r>
      <w:smartTag w:uri="urn:schemas-microsoft-com:office:smarttags" w:element="metricconverter">
        <w:smartTagPr>
          <w:attr w:name="ProductID" w:val="12 см"/>
        </w:smartTagPr>
        <w:r w:rsidRPr="00B0050B">
          <w:t>12 см</w:t>
        </w:r>
      </w:smartTag>
      <w:r w:rsidRPr="00B0050B">
        <w:t xml:space="preserve">, ВЕ = </w:t>
      </w:r>
      <w:smartTag w:uri="urn:schemas-microsoft-com:office:smarttags" w:element="metricconverter">
        <w:smartTagPr>
          <w:attr w:name="ProductID" w:val="9 см"/>
        </w:smartTagPr>
        <w:r w:rsidRPr="00B0050B">
          <w:t>9 см</w:t>
        </w:r>
      </w:smartTag>
      <w:r w:rsidRPr="00B0050B">
        <w:t xml:space="preserve">, АК = </w:t>
      </w:r>
      <w:smartTag w:uri="urn:schemas-microsoft-com:office:smarttags" w:element="metricconverter">
        <w:smartTagPr>
          <w:attr w:name="ProductID" w:val="10 см"/>
        </w:smartTagPr>
        <w:r w:rsidRPr="00B0050B">
          <w:t>10 см</w:t>
        </w:r>
      </w:smartTag>
      <w:r w:rsidRPr="00B0050B">
        <w:t>. Найдите АС.</w:t>
      </w:r>
    </w:p>
    <w:p w:rsidR="00B0050B" w:rsidRPr="00B0050B" w:rsidRDefault="00B0050B" w:rsidP="00B0050B">
      <w:pPr>
        <w:rPr>
          <w:i/>
        </w:rPr>
      </w:pPr>
      <w:proofErr w:type="spellStart"/>
      <w:r w:rsidRPr="00B0050B">
        <w:t>Ответ</w:t>
      </w:r>
      <w:proofErr w:type="gramStart"/>
      <w:r w:rsidRPr="00B0050B">
        <w:t>:</w:t>
      </w:r>
      <w:r w:rsidRPr="00B0050B">
        <w:rPr>
          <w:i/>
        </w:rPr>
        <w:t>А</w:t>
      </w:r>
      <w:proofErr w:type="gramEnd"/>
      <w:r w:rsidRPr="00B0050B">
        <w:rPr>
          <w:i/>
        </w:rPr>
        <w:t>С</w:t>
      </w:r>
      <w:proofErr w:type="spellEnd"/>
      <w:r w:rsidRPr="00B0050B">
        <w:rPr>
          <w:i/>
        </w:rPr>
        <w:t>=12,5 см.</w:t>
      </w:r>
    </w:p>
    <w:p w:rsidR="00B0050B" w:rsidRPr="00B0050B" w:rsidRDefault="00E965A7" w:rsidP="00B0050B">
      <w:pPr>
        <w:rPr>
          <w:b/>
        </w:rPr>
      </w:pPr>
      <w:r>
        <w:rPr>
          <w:b/>
          <w:noProof/>
        </w:rPr>
        <w:pict>
          <v:line id="_x0000_s1028" style="position:absolute;z-index:251662336" from="414.05pt,18.55pt" to="423pt,27.55pt"/>
        </w:pict>
      </w:r>
      <w:r>
        <w:rPr>
          <w:b/>
          <w:noProof/>
        </w:rPr>
        <w:pict>
          <v:line id="_x0000_s1029" style="position:absolute;flip:y;z-index:251663360" from="423pt,9.6pt" to="423pt,27.55pt"/>
        </w:pict>
      </w:r>
      <w:r>
        <w:rPr>
          <w:b/>
          <w:noProof/>
        </w:rPr>
        <w:pict>
          <v:line id="_x0000_s1030" style="position:absolute;z-index:251664384" from="423pt,9.6pt" to="432.1pt,9.6pt"/>
        </w:pict>
      </w:r>
      <w:r w:rsidR="00B0050B" w:rsidRPr="00B0050B">
        <w:rPr>
          <w:b/>
        </w:rPr>
        <w:t>Задача № 7:</w:t>
      </w:r>
    </w:p>
    <w:p w:rsidR="00B0050B" w:rsidRPr="00B0050B" w:rsidRDefault="00B0050B" w:rsidP="00B0050B">
      <w:pPr>
        <w:rPr>
          <w:b/>
        </w:rPr>
      </w:pPr>
    </w:p>
    <w:p w:rsidR="00B0050B" w:rsidRPr="00B0050B" w:rsidRDefault="00B0050B" w:rsidP="00B0050B">
      <w:r w:rsidRPr="00B0050B">
        <w:t>В равнобедренной трапеции АВС</w:t>
      </w:r>
      <w:proofErr w:type="gramStart"/>
      <w:r w:rsidRPr="00B0050B">
        <w:rPr>
          <w:lang w:val="en-US"/>
        </w:rPr>
        <w:t>D</w:t>
      </w:r>
      <w:proofErr w:type="gramEnd"/>
      <w:r w:rsidRPr="00B0050B">
        <w:t xml:space="preserve">  А</w:t>
      </w:r>
      <w:r w:rsidRPr="00B0050B">
        <w:rPr>
          <w:lang w:val="en-US"/>
        </w:rPr>
        <w:t>D</w:t>
      </w:r>
      <w:r w:rsidRPr="00B0050B">
        <w:t>║ВС,&lt;А = 30</w:t>
      </w:r>
      <w:r w:rsidRPr="00B0050B">
        <w:rPr>
          <w:vertAlign w:val="superscript"/>
        </w:rPr>
        <w:t>0</w:t>
      </w:r>
      <w:r w:rsidRPr="00B0050B">
        <w:t xml:space="preserve">, высота ВК = </w:t>
      </w:r>
      <w:smartTag w:uri="urn:schemas-microsoft-com:office:smarttags" w:element="metricconverter">
        <w:smartTagPr>
          <w:attr w:name="ProductID" w:val="1 см"/>
        </w:smartTagPr>
        <w:r w:rsidRPr="00B0050B">
          <w:t>1 см</w:t>
        </w:r>
      </w:smartTag>
      <w:r w:rsidRPr="00B0050B">
        <w:t xml:space="preserve">, ВС = 2      </w:t>
      </w:r>
      <w:smartTag w:uri="urn:schemas-microsoft-com:office:smarttags" w:element="metricconverter">
        <w:smartTagPr>
          <w:attr w:name="ProductID" w:val="3 см"/>
        </w:smartTagPr>
        <w:r w:rsidRPr="00B0050B">
          <w:t>3 см</w:t>
        </w:r>
      </w:smartTag>
      <w:r w:rsidRPr="00B0050B">
        <w:t>. Найдите площадь треугольника КМ</w:t>
      </w:r>
      <w:r w:rsidRPr="00B0050B">
        <w:rPr>
          <w:lang w:val="en-US"/>
        </w:rPr>
        <w:t>D</w:t>
      </w:r>
      <w:r w:rsidRPr="00B0050B">
        <w:t>, если М – середина отрезка В</w:t>
      </w:r>
      <w:r w:rsidRPr="00B0050B">
        <w:rPr>
          <w:lang w:val="en-US"/>
        </w:rPr>
        <w:t>D</w:t>
      </w:r>
      <w:r w:rsidRPr="00B0050B">
        <w:t>.</w:t>
      </w:r>
    </w:p>
    <w:p w:rsidR="00B0050B" w:rsidRPr="00B0050B" w:rsidRDefault="00B0050B" w:rsidP="00B0050B">
      <w:pPr>
        <w:rPr>
          <w:i/>
        </w:rPr>
      </w:pPr>
      <w:r w:rsidRPr="00B0050B">
        <w:rPr>
          <w:b/>
        </w:rPr>
        <w:t>Ответ:</w:t>
      </w:r>
      <w:r w:rsidRPr="00B0050B">
        <w:t xml:space="preserve"> 3 </w:t>
      </w:r>
      <w:r w:rsidRPr="00B0050B">
        <w:sym w:font="Symbol" w:char="F0D6"/>
      </w:r>
      <w:r w:rsidRPr="00B0050B">
        <w:t xml:space="preserve">3 / 4 </w:t>
      </w:r>
      <w:r w:rsidRPr="00B0050B">
        <w:rPr>
          <w:i/>
        </w:rPr>
        <w:t>см</w:t>
      </w:r>
      <w:proofErr w:type="gramStart"/>
      <w:r w:rsidRPr="00B0050B">
        <w:rPr>
          <w:i/>
          <w:vertAlign w:val="superscript"/>
        </w:rPr>
        <w:t>2</w:t>
      </w:r>
      <w:proofErr w:type="gramEnd"/>
    </w:p>
    <w:p w:rsidR="00B0050B" w:rsidRPr="00B0050B" w:rsidRDefault="00B0050B" w:rsidP="00B0050B"/>
    <w:p w:rsidR="00B0050B" w:rsidRPr="00B0050B" w:rsidRDefault="00B0050B" w:rsidP="00B0050B">
      <w:pPr>
        <w:rPr>
          <w:b/>
        </w:rPr>
      </w:pPr>
      <w:r w:rsidRPr="00B0050B">
        <w:rPr>
          <w:b/>
        </w:rPr>
        <w:t>Задача № 8*:</w:t>
      </w:r>
    </w:p>
    <w:p w:rsidR="00B0050B" w:rsidRPr="00B0050B" w:rsidRDefault="00B0050B" w:rsidP="00B0050B">
      <w:r w:rsidRPr="00B0050B">
        <w:t>В выпуклом четырехугольнике АВС</w:t>
      </w:r>
      <w:proofErr w:type="gramStart"/>
      <w:r w:rsidRPr="00B0050B">
        <w:rPr>
          <w:lang w:val="en-US"/>
        </w:rPr>
        <w:t>D</w:t>
      </w:r>
      <w:proofErr w:type="gramEnd"/>
      <w:r w:rsidRPr="00B0050B">
        <w:t xml:space="preserve"> проведены диагонали. Известно, что площади треугольников АВ</w:t>
      </w:r>
      <w:proofErr w:type="gramStart"/>
      <w:r w:rsidRPr="00B0050B">
        <w:rPr>
          <w:lang w:val="en-US"/>
        </w:rPr>
        <w:t>D</w:t>
      </w:r>
      <w:proofErr w:type="gramEnd"/>
      <w:r w:rsidRPr="00B0050B">
        <w:t>, АС</w:t>
      </w:r>
      <w:r w:rsidRPr="00B0050B">
        <w:rPr>
          <w:lang w:val="en-US"/>
        </w:rPr>
        <w:t>D</w:t>
      </w:r>
      <w:r w:rsidRPr="00B0050B">
        <w:t>, ВС</w:t>
      </w:r>
      <w:r w:rsidRPr="00B0050B">
        <w:rPr>
          <w:lang w:val="en-US"/>
        </w:rPr>
        <w:t>D</w:t>
      </w:r>
      <w:r w:rsidRPr="00B0050B">
        <w:t xml:space="preserve"> равны. Докажите, что данный четырехугольник является параллелограммом.</w:t>
      </w:r>
    </w:p>
    <w:p w:rsidR="00B0050B" w:rsidRPr="00B0050B" w:rsidRDefault="00B0050B" w:rsidP="00B0050B"/>
    <w:p w:rsidR="00B0050B" w:rsidRPr="00B0050B" w:rsidRDefault="00B0050B" w:rsidP="00B0050B">
      <w:pPr>
        <w:rPr>
          <w:b/>
        </w:rPr>
      </w:pPr>
      <w:r w:rsidRPr="00B0050B">
        <w:rPr>
          <w:b/>
        </w:rPr>
        <w:t>Задача № 9*:</w:t>
      </w:r>
    </w:p>
    <w:p w:rsidR="00B0050B" w:rsidRPr="00B0050B" w:rsidRDefault="00B0050B" w:rsidP="00B0050B">
      <w:r w:rsidRPr="00B0050B">
        <w:t>В выпуклом четырехугольнике АВС</w:t>
      </w:r>
      <w:proofErr w:type="gramStart"/>
      <w:r w:rsidRPr="00B0050B">
        <w:rPr>
          <w:lang w:val="en-US"/>
        </w:rPr>
        <w:t>D</w:t>
      </w:r>
      <w:proofErr w:type="gramEnd"/>
      <w:r w:rsidRPr="00B0050B">
        <w:t xml:space="preserve"> проведены диагонали. Известно, что площади треугольников АВ</w:t>
      </w:r>
      <w:proofErr w:type="gramStart"/>
      <w:r w:rsidRPr="00B0050B">
        <w:rPr>
          <w:lang w:val="en-US"/>
        </w:rPr>
        <w:t>D</w:t>
      </w:r>
      <w:proofErr w:type="gramEnd"/>
      <w:r w:rsidRPr="00B0050B">
        <w:t xml:space="preserve"> и АС</w:t>
      </w:r>
      <w:r w:rsidRPr="00B0050B">
        <w:rPr>
          <w:lang w:val="en-US"/>
        </w:rPr>
        <w:t>D</w:t>
      </w:r>
      <w:r w:rsidRPr="00B0050B">
        <w:t xml:space="preserve"> равны, а площади треугольников АС</w:t>
      </w:r>
      <w:r w:rsidRPr="00B0050B">
        <w:rPr>
          <w:lang w:val="en-US"/>
        </w:rPr>
        <w:t>D</w:t>
      </w:r>
      <w:r w:rsidRPr="00B0050B">
        <w:t xml:space="preserve"> и ВС</w:t>
      </w:r>
      <w:r w:rsidRPr="00B0050B">
        <w:rPr>
          <w:lang w:val="en-US"/>
        </w:rPr>
        <w:t>D</w:t>
      </w:r>
      <w:r w:rsidRPr="00B0050B">
        <w:t xml:space="preserve"> не равны. Докажите, что данный четырехугольник является трапецией.</w:t>
      </w:r>
    </w:p>
    <w:p w:rsidR="00B0050B" w:rsidRPr="00B0050B" w:rsidRDefault="00B0050B" w:rsidP="00B0050B"/>
    <w:p w:rsidR="00B0050B" w:rsidRPr="00B0050B" w:rsidRDefault="00B0050B" w:rsidP="00B0050B">
      <w:pPr>
        <w:shd w:val="clear" w:color="auto" w:fill="FFFFFF"/>
        <w:autoSpaceDE w:val="0"/>
        <w:autoSpaceDN w:val="0"/>
        <w:adjustRightInd w:val="0"/>
        <w:rPr>
          <w:smallCaps/>
          <w:color w:val="000000"/>
        </w:rPr>
      </w:pPr>
      <w:r w:rsidRPr="00B0050B">
        <w:rPr>
          <w:b/>
          <w:color w:val="000000"/>
        </w:rPr>
        <w:t>Задача № 10.</w:t>
      </w:r>
    </w:p>
    <w:p w:rsidR="00B0050B" w:rsidRPr="00B0050B" w:rsidRDefault="00B0050B" w:rsidP="00B0050B">
      <w:pPr>
        <w:shd w:val="clear" w:color="auto" w:fill="FFFFFF"/>
        <w:autoSpaceDE w:val="0"/>
        <w:autoSpaceDN w:val="0"/>
        <w:adjustRightInd w:val="0"/>
        <w:rPr>
          <w:smallCaps/>
          <w:color w:val="000000"/>
        </w:rPr>
      </w:pPr>
      <w:r w:rsidRPr="00B0050B">
        <w:rPr>
          <w:b/>
          <w:color w:val="000000"/>
        </w:rPr>
        <w:t>Где ошибка?</w:t>
      </w:r>
      <w:r w:rsidRPr="00B0050B">
        <w:rPr>
          <w:color w:val="000000"/>
        </w:rPr>
        <w:t xml:space="preserve"> «Новое доказательство»  теоремы Пифагора. Возьмем прямоугольный треугольник с катетами </w:t>
      </w:r>
      <w:r w:rsidRPr="00B0050B">
        <w:rPr>
          <w:i/>
          <w:color w:val="000000"/>
        </w:rPr>
        <w:t>а и</w:t>
      </w:r>
      <w:r w:rsidRPr="00B0050B">
        <w:rPr>
          <w:color w:val="000000"/>
        </w:rPr>
        <w:t xml:space="preserve"> </w:t>
      </w:r>
      <w:r w:rsidRPr="00B0050B">
        <w:rPr>
          <w:i/>
          <w:color w:val="000000"/>
          <w:lang w:val="en-US"/>
        </w:rPr>
        <w:t>b</w:t>
      </w:r>
      <w:r w:rsidRPr="00B0050B">
        <w:rPr>
          <w:i/>
          <w:color w:val="000000"/>
        </w:rPr>
        <w:t>,</w:t>
      </w:r>
      <w:r w:rsidRPr="00B0050B">
        <w:rPr>
          <w:color w:val="000000"/>
        </w:rPr>
        <w:t xml:space="preserve"> гипотенузой </w:t>
      </w:r>
      <w:r w:rsidRPr="00B0050B">
        <w:rPr>
          <w:i/>
          <w:color w:val="000000"/>
        </w:rPr>
        <w:t>с</w:t>
      </w:r>
      <w:r w:rsidRPr="00B0050B">
        <w:rPr>
          <w:color w:val="000000"/>
        </w:rPr>
        <w:t xml:space="preserve"> и острым углом </w:t>
      </w:r>
      <w:r w:rsidRPr="00B0050B">
        <w:rPr>
          <w:i/>
          <w:iCs/>
          <w:color w:val="000000"/>
          <w:lang w:val="en-US"/>
        </w:rPr>
        <w:sym w:font="Symbol" w:char="F061"/>
      </w:r>
      <w:r w:rsidRPr="00B0050B">
        <w:rPr>
          <w:color w:val="000000"/>
        </w:rPr>
        <w:t xml:space="preserve">, противолежащим катету </w:t>
      </w:r>
      <w:r w:rsidRPr="00B0050B">
        <w:rPr>
          <w:i/>
          <w:iCs/>
          <w:color w:val="000000"/>
        </w:rPr>
        <w:t xml:space="preserve">а. </w:t>
      </w:r>
      <w:r w:rsidRPr="00B0050B">
        <w:rPr>
          <w:color w:val="000000"/>
        </w:rPr>
        <w:t xml:space="preserve">Имеем: </w:t>
      </w:r>
      <w:r w:rsidRPr="00B0050B">
        <w:rPr>
          <w:i/>
          <w:iCs/>
          <w:color w:val="000000"/>
        </w:rPr>
        <w:t>а =</w:t>
      </w:r>
      <w:proofErr w:type="spellStart"/>
      <w:r w:rsidRPr="00B0050B">
        <w:rPr>
          <w:i/>
          <w:iCs/>
          <w:color w:val="000000"/>
          <w:lang w:val="en-US"/>
        </w:rPr>
        <w:t>csin</w:t>
      </w:r>
      <w:proofErr w:type="spellEnd"/>
      <w:r w:rsidRPr="00B0050B">
        <w:rPr>
          <w:i/>
          <w:iCs/>
          <w:color w:val="000000"/>
          <w:lang w:val="en-US"/>
        </w:rPr>
        <w:sym w:font="Symbol" w:char="F061"/>
      </w:r>
      <w:r w:rsidRPr="00B0050B">
        <w:rPr>
          <w:color w:val="000000"/>
        </w:rPr>
        <w:t xml:space="preserve">, </w:t>
      </w:r>
      <w:r w:rsidRPr="00B0050B">
        <w:rPr>
          <w:i/>
          <w:color w:val="000000"/>
          <w:lang w:val="en-US"/>
        </w:rPr>
        <w:t>b</w:t>
      </w:r>
      <w:r w:rsidRPr="00B0050B">
        <w:rPr>
          <w:i/>
          <w:color w:val="000000"/>
        </w:rPr>
        <w:t>=</w:t>
      </w:r>
      <w:proofErr w:type="spellStart"/>
      <w:r w:rsidRPr="00B0050B">
        <w:rPr>
          <w:i/>
          <w:color w:val="000000"/>
          <w:lang w:val="en-US"/>
        </w:rPr>
        <w:t>ccos</w:t>
      </w:r>
      <w:proofErr w:type="spellEnd"/>
      <w:r w:rsidRPr="00B0050B">
        <w:rPr>
          <w:i/>
          <w:iCs/>
          <w:color w:val="000000"/>
          <w:lang w:val="en-US"/>
        </w:rPr>
        <w:sym w:font="Symbol" w:char="F061"/>
      </w:r>
      <w:r w:rsidRPr="00B0050B">
        <w:rPr>
          <w:color w:val="000000"/>
        </w:rPr>
        <w:t xml:space="preserve">, откуда  </w:t>
      </w:r>
      <w:r w:rsidRPr="00B0050B">
        <w:rPr>
          <w:i/>
          <w:iCs/>
          <w:color w:val="000000"/>
        </w:rPr>
        <w:t>а</w:t>
      </w:r>
      <w:proofErr w:type="gramStart"/>
      <w:r w:rsidRPr="00B0050B">
        <w:rPr>
          <w:i/>
          <w:iCs/>
          <w:color w:val="000000"/>
          <w:vertAlign w:val="superscript"/>
        </w:rPr>
        <w:t>2</w:t>
      </w:r>
      <w:proofErr w:type="gramEnd"/>
      <w:r w:rsidRPr="00B0050B">
        <w:rPr>
          <w:color w:val="000000"/>
        </w:rPr>
        <w:t xml:space="preserve"> = </w:t>
      </w:r>
      <w:r w:rsidRPr="00B0050B">
        <w:rPr>
          <w:i/>
          <w:iCs/>
          <w:color w:val="000000"/>
        </w:rPr>
        <w:t>с</w:t>
      </w:r>
      <w:r w:rsidRPr="00B0050B">
        <w:rPr>
          <w:i/>
          <w:iCs/>
          <w:color w:val="000000"/>
          <w:vertAlign w:val="superscript"/>
        </w:rPr>
        <w:t>2</w:t>
      </w:r>
      <w:r w:rsidRPr="00B0050B">
        <w:rPr>
          <w:i/>
          <w:iCs/>
          <w:color w:val="000000"/>
          <w:lang w:val="en-US"/>
        </w:rPr>
        <w:t>sin</w:t>
      </w:r>
      <w:r w:rsidRPr="00B0050B">
        <w:rPr>
          <w:i/>
          <w:iCs/>
          <w:color w:val="000000"/>
          <w:vertAlign w:val="superscript"/>
        </w:rPr>
        <w:t>2</w:t>
      </w:r>
      <w:r w:rsidRPr="00B0050B">
        <w:rPr>
          <w:i/>
          <w:iCs/>
          <w:color w:val="000000"/>
          <w:lang w:val="en-US"/>
        </w:rPr>
        <w:sym w:font="Symbol" w:char="F061"/>
      </w:r>
      <w:r w:rsidRPr="00B0050B">
        <w:rPr>
          <w:i/>
          <w:iCs/>
          <w:color w:val="000000"/>
          <w:vertAlign w:val="superscript"/>
        </w:rPr>
        <w:t xml:space="preserve">    </w:t>
      </w:r>
      <w:r w:rsidRPr="00B0050B">
        <w:rPr>
          <w:i/>
          <w:color w:val="000000"/>
          <w:lang w:val="en-US"/>
        </w:rPr>
        <w:t>b</w:t>
      </w:r>
      <w:r w:rsidRPr="00B0050B">
        <w:rPr>
          <w:i/>
          <w:iCs/>
          <w:color w:val="000000"/>
          <w:vertAlign w:val="superscript"/>
        </w:rPr>
        <w:t>2</w:t>
      </w:r>
      <w:r w:rsidRPr="00B0050B">
        <w:rPr>
          <w:i/>
          <w:color w:val="000000"/>
        </w:rPr>
        <w:t>=</w:t>
      </w:r>
      <w:r w:rsidRPr="00B0050B">
        <w:rPr>
          <w:i/>
          <w:color w:val="000000"/>
          <w:lang w:val="en-US"/>
        </w:rPr>
        <w:t>c</w:t>
      </w:r>
      <w:r w:rsidRPr="00B0050B">
        <w:rPr>
          <w:i/>
          <w:iCs/>
          <w:color w:val="000000"/>
          <w:vertAlign w:val="superscript"/>
        </w:rPr>
        <w:t>2</w:t>
      </w:r>
      <w:r w:rsidRPr="00B0050B">
        <w:rPr>
          <w:i/>
          <w:color w:val="000000"/>
          <w:lang w:val="en-US"/>
        </w:rPr>
        <w:t>cos</w:t>
      </w:r>
      <w:r w:rsidRPr="00B0050B">
        <w:rPr>
          <w:i/>
          <w:iCs/>
          <w:color w:val="000000"/>
          <w:vertAlign w:val="superscript"/>
        </w:rPr>
        <w:t>2</w:t>
      </w:r>
      <w:r w:rsidRPr="00B0050B">
        <w:rPr>
          <w:i/>
          <w:iCs/>
          <w:color w:val="000000"/>
          <w:lang w:val="en-US"/>
        </w:rPr>
        <w:sym w:font="Symbol" w:char="F061"/>
      </w:r>
      <w:r w:rsidRPr="00B0050B">
        <w:rPr>
          <w:color w:val="000000"/>
        </w:rPr>
        <w:t xml:space="preserve">. Просуммировав по частям эти равенства, получаем: а </w:t>
      </w:r>
      <w:r w:rsidRPr="00B0050B">
        <w:rPr>
          <w:i/>
          <w:iCs/>
          <w:color w:val="000000"/>
          <w:vertAlign w:val="superscript"/>
        </w:rPr>
        <w:t xml:space="preserve">2 </w:t>
      </w:r>
      <w:r w:rsidRPr="00B0050B">
        <w:rPr>
          <w:color w:val="000000"/>
        </w:rPr>
        <w:t xml:space="preserve">+  </w:t>
      </w:r>
      <w:r w:rsidRPr="00B0050B">
        <w:rPr>
          <w:i/>
          <w:iCs/>
          <w:color w:val="000000"/>
        </w:rPr>
        <w:t xml:space="preserve">Ь </w:t>
      </w:r>
      <w:r w:rsidRPr="00B0050B">
        <w:rPr>
          <w:i/>
          <w:iCs/>
          <w:color w:val="000000"/>
          <w:vertAlign w:val="superscript"/>
        </w:rPr>
        <w:t>2</w:t>
      </w:r>
      <w:r w:rsidRPr="00B0050B">
        <w:rPr>
          <w:i/>
          <w:iCs/>
          <w:color w:val="000000"/>
        </w:rPr>
        <w:t xml:space="preserve">=с </w:t>
      </w:r>
      <w:r w:rsidRPr="00B0050B">
        <w:rPr>
          <w:i/>
          <w:iCs/>
          <w:color w:val="000000"/>
          <w:vertAlign w:val="superscript"/>
        </w:rPr>
        <w:t>2</w:t>
      </w:r>
      <w:r w:rsidRPr="00B0050B">
        <w:rPr>
          <w:i/>
          <w:iCs/>
          <w:color w:val="000000"/>
        </w:rPr>
        <w:t xml:space="preserve"> (</w:t>
      </w:r>
      <w:r w:rsidRPr="00B0050B">
        <w:rPr>
          <w:i/>
          <w:iCs/>
          <w:color w:val="000000"/>
          <w:lang w:val="en-US"/>
        </w:rPr>
        <w:t>sin</w:t>
      </w:r>
      <w:r w:rsidRPr="00B0050B">
        <w:rPr>
          <w:i/>
          <w:iCs/>
          <w:color w:val="000000"/>
          <w:vertAlign w:val="superscript"/>
        </w:rPr>
        <w:t>2</w:t>
      </w:r>
      <w:r w:rsidRPr="00B0050B">
        <w:rPr>
          <w:i/>
          <w:iCs/>
          <w:color w:val="000000"/>
          <w:lang w:val="en-US"/>
        </w:rPr>
        <w:sym w:font="Symbol" w:char="F061"/>
      </w:r>
      <w:r w:rsidRPr="00B0050B">
        <w:rPr>
          <w:i/>
          <w:iCs/>
          <w:color w:val="000000"/>
          <w:vertAlign w:val="superscript"/>
        </w:rPr>
        <w:t xml:space="preserve"> </w:t>
      </w:r>
      <w:r w:rsidRPr="00B0050B">
        <w:rPr>
          <w:i/>
          <w:iCs/>
          <w:color w:val="000000"/>
        </w:rPr>
        <w:t>+</w:t>
      </w:r>
      <w:r w:rsidRPr="00B0050B">
        <w:rPr>
          <w:i/>
          <w:color w:val="000000"/>
          <w:lang w:val="en-US"/>
        </w:rPr>
        <w:t>cos</w:t>
      </w:r>
      <w:r w:rsidRPr="00B0050B">
        <w:rPr>
          <w:i/>
          <w:iCs/>
          <w:color w:val="000000"/>
          <w:vertAlign w:val="superscript"/>
        </w:rPr>
        <w:t>2</w:t>
      </w:r>
      <w:r w:rsidRPr="00B0050B">
        <w:rPr>
          <w:i/>
          <w:iCs/>
          <w:color w:val="000000"/>
          <w:lang w:val="en-US"/>
        </w:rPr>
        <w:sym w:font="Symbol" w:char="F061"/>
      </w:r>
      <w:r w:rsidRPr="00B0050B">
        <w:rPr>
          <w:color w:val="000000"/>
        </w:rPr>
        <w:t xml:space="preserve">). Но </w:t>
      </w:r>
      <w:r w:rsidRPr="00B0050B">
        <w:rPr>
          <w:i/>
          <w:iCs/>
          <w:color w:val="000000"/>
          <w:lang w:val="en-US"/>
        </w:rPr>
        <w:t>sin</w:t>
      </w:r>
      <w:r w:rsidRPr="00B0050B">
        <w:rPr>
          <w:i/>
          <w:iCs/>
          <w:color w:val="000000"/>
          <w:vertAlign w:val="superscript"/>
        </w:rPr>
        <w:t>2</w:t>
      </w:r>
      <w:r w:rsidRPr="00B0050B">
        <w:rPr>
          <w:i/>
          <w:iCs/>
          <w:color w:val="000000"/>
          <w:lang w:val="en-US"/>
        </w:rPr>
        <w:sym w:font="Symbol" w:char="F061"/>
      </w:r>
      <w:r w:rsidRPr="00B0050B">
        <w:rPr>
          <w:i/>
          <w:iCs/>
          <w:color w:val="000000"/>
          <w:vertAlign w:val="superscript"/>
        </w:rPr>
        <w:t xml:space="preserve"> </w:t>
      </w:r>
      <w:r w:rsidRPr="00B0050B">
        <w:rPr>
          <w:i/>
          <w:iCs/>
          <w:color w:val="000000"/>
        </w:rPr>
        <w:t>+</w:t>
      </w:r>
      <w:r w:rsidRPr="00B0050B">
        <w:rPr>
          <w:i/>
          <w:color w:val="000000"/>
          <w:lang w:val="en-US"/>
        </w:rPr>
        <w:t>cos</w:t>
      </w:r>
      <w:r w:rsidRPr="00B0050B">
        <w:rPr>
          <w:i/>
          <w:iCs/>
          <w:color w:val="000000"/>
          <w:vertAlign w:val="superscript"/>
        </w:rPr>
        <w:t>2</w:t>
      </w:r>
      <w:r w:rsidRPr="00B0050B">
        <w:rPr>
          <w:i/>
          <w:iCs/>
          <w:color w:val="000000"/>
          <w:lang w:val="en-US"/>
        </w:rPr>
        <w:sym w:font="Symbol" w:char="F061"/>
      </w:r>
      <w:r w:rsidRPr="00B0050B">
        <w:rPr>
          <w:color w:val="000000"/>
        </w:rPr>
        <w:t xml:space="preserve"> = 1, и </w:t>
      </w:r>
      <w:r w:rsidRPr="00B0050B">
        <w:rPr>
          <w:smallCaps/>
          <w:color w:val="000000"/>
        </w:rPr>
        <w:t>поэтому</w:t>
      </w:r>
    </w:p>
    <w:p w:rsidR="00B0050B" w:rsidRPr="00B0050B" w:rsidRDefault="00B0050B" w:rsidP="00B0050B">
      <w:pPr>
        <w:shd w:val="clear" w:color="auto" w:fill="FFFFFF"/>
        <w:autoSpaceDE w:val="0"/>
        <w:autoSpaceDN w:val="0"/>
        <w:adjustRightInd w:val="0"/>
        <w:rPr>
          <w:color w:val="000000"/>
        </w:rPr>
      </w:pPr>
      <w:r w:rsidRPr="00B0050B">
        <w:rPr>
          <w:smallCaps/>
          <w:color w:val="000000"/>
        </w:rPr>
        <w:t xml:space="preserve">              </w:t>
      </w:r>
      <w:r w:rsidRPr="00B0050B">
        <w:rPr>
          <w:color w:val="000000"/>
        </w:rPr>
        <w:t xml:space="preserve">а </w:t>
      </w:r>
      <w:r w:rsidRPr="00B0050B">
        <w:rPr>
          <w:i/>
          <w:iCs/>
          <w:color w:val="000000"/>
          <w:vertAlign w:val="superscript"/>
        </w:rPr>
        <w:t xml:space="preserve">2 </w:t>
      </w:r>
      <w:r w:rsidRPr="00B0050B">
        <w:rPr>
          <w:color w:val="000000"/>
        </w:rPr>
        <w:t xml:space="preserve">+  </w:t>
      </w:r>
      <w:r w:rsidRPr="00B0050B">
        <w:rPr>
          <w:i/>
          <w:iCs/>
          <w:color w:val="000000"/>
        </w:rPr>
        <w:t xml:space="preserve">Ь </w:t>
      </w:r>
      <w:r w:rsidRPr="00B0050B">
        <w:rPr>
          <w:i/>
          <w:iCs/>
          <w:color w:val="000000"/>
          <w:vertAlign w:val="superscript"/>
        </w:rPr>
        <w:t>2</w:t>
      </w:r>
      <w:r w:rsidRPr="00B0050B">
        <w:rPr>
          <w:i/>
          <w:iCs/>
          <w:color w:val="000000"/>
        </w:rPr>
        <w:t xml:space="preserve">=с </w:t>
      </w:r>
      <w:r w:rsidRPr="00B0050B">
        <w:rPr>
          <w:i/>
          <w:iCs/>
          <w:color w:val="000000"/>
          <w:vertAlign w:val="superscript"/>
        </w:rPr>
        <w:t>2</w:t>
      </w:r>
      <w:r w:rsidRPr="00B0050B">
        <w:rPr>
          <w:i/>
          <w:iCs/>
          <w:color w:val="000000"/>
        </w:rPr>
        <w:t xml:space="preserve">  </w:t>
      </w:r>
      <w:r w:rsidRPr="00B0050B">
        <w:rPr>
          <w:color w:val="000000"/>
        </w:rPr>
        <w:t xml:space="preserve">Подвергните критике это </w:t>
      </w:r>
      <w:proofErr w:type="gramStart"/>
      <w:r w:rsidRPr="00B0050B">
        <w:rPr>
          <w:color w:val="000000"/>
        </w:rPr>
        <w:t>-д</w:t>
      </w:r>
      <w:proofErr w:type="gramEnd"/>
      <w:r w:rsidRPr="00B0050B">
        <w:rPr>
          <w:color w:val="000000"/>
        </w:rPr>
        <w:t>оказательство».</w:t>
      </w:r>
    </w:p>
    <w:p w:rsidR="00B0050B" w:rsidRPr="00B0050B" w:rsidRDefault="00B0050B" w:rsidP="00B0050B">
      <w:pPr>
        <w:shd w:val="clear" w:color="auto" w:fill="FFFFFF"/>
        <w:autoSpaceDE w:val="0"/>
        <w:autoSpaceDN w:val="0"/>
        <w:adjustRightInd w:val="0"/>
        <w:rPr>
          <w:color w:val="000000"/>
        </w:rPr>
      </w:pPr>
      <w:r w:rsidRPr="00B0050B">
        <w:rPr>
          <w:b/>
          <w:color w:val="000000"/>
        </w:rPr>
        <w:t>Ответ</w:t>
      </w:r>
      <w:r w:rsidRPr="00B0050B">
        <w:rPr>
          <w:color w:val="000000"/>
        </w:rPr>
        <w:t xml:space="preserve">: формула </w:t>
      </w:r>
      <w:r w:rsidRPr="00B0050B">
        <w:rPr>
          <w:i/>
          <w:iCs/>
          <w:color w:val="000000"/>
          <w:lang w:val="en-US"/>
        </w:rPr>
        <w:t>sin</w:t>
      </w:r>
      <w:r w:rsidRPr="00B0050B">
        <w:rPr>
          <w:i/>
          <w:iCs/>
          <w:color w:val="000000"/>
          <w:vertAlign w:val="superscript"/>
        </w:rPr>
        <w:t>2</w:t>
      </w:r>
      <w:r w:rsidRPr="00B0050B">
        <w:rPr>
          <w:i/>
          <w:iCs/>
          <w:color w:val="000000"/>
          <w:lang w:val="en-US"/>
        </w:rPr>
        <w:sym w:font="Symbol" w:char="F061"/>
      </w:r>
      <w:r w:rsidRPr="00B0050B">
        <w:rPr>
          <w:i/>
          <w:iCs/>
          <w:color w:val="000000"/>
          <w:vertAlign w:val="superscript"/>
        </w:rPr>
        <w:t xml:space="preserve"> </w:t>
      </w:r>
      <w:r w:rsidRPr="00B0050B">
        <w:rPr>
          <w:i/>
          <w:iCs/>
          <w:color w:val="000000"/>
        </w:rPr>
        <w:t>+</w:t>
      </w:r>
      <w:r w:rsidRPr="00B0050B">
        <w:rPr>
          <w:i/>
          <w:color w:val="000000"/>
          <w:lang w:val="en-US"/>
        </w:rPr>
        <w:t>cos</w:t>
      </w:r>
      <w:r w:rsidRPr="00B0050B">
        <w:rPr>
          <w:i/>
          <w:iCs/>
          <w:color w:val="000000"/>
          <w:vertAlign w:val="superscript"/>
        </w:rPr>
        <w:t>2</w:t>
      </w:r>
      <w:r w:rsidRPr="00B0050B">
        <w:rPr>
          <w:i/>
          <w:iCs/>
          <w:color w:val="000000"/>
          <w:lang w:val="en-US"/>
        </w:rPr>
        <w:sym w:font="Symbol" w:char="F061"/>
      </w:r>
      <w:r w:rsidRPr="00B0050B">
        <w:rPr>
          <w:color w:val="000000"/>
        </w:rPr>
        <w:t xml:space="preserve"> = </w:t>
      </w:r>
      <w:r w:rsidRPr="00B0050B">
        <w:rPr>
          <w:i/>
          <w:color w:val="000000"/>
        </w:rPr>
        <w:t>1</w:t>
      </w:r>
      <w:r w:rsidRPr="00B0050B">
        <w:rPr>
          <w:color w:val="000000"/>
        </w:rPr>
        <w:t xml:space="preserve"> выводится на основании теоремы Пифагора, и поэтому в рассуждении получается порочный круг.</w:t>
      </w:r>
    </w:p>
    <w:p w:rsidR="00B0050B" w:rsidRPr="00B0050B" w:rsidRDefault="00B0050B" w:rsidP="00B0050B">
      <w:pPr>
        <w:shd w:val="clear" w:color="auto" w:fill="FFFFFF"/>
        <w:autoSpaceDE w:val="0"/>
        <w:autoSpaceDN w:val="0"/>
        <w:adjustRightInd w:val="0"/>
        <w:rPr>
          <w:color w:val="000000"/>
        </w:rPr>
      </w:pPr>
    </w:p>
    <w:p w:rsidR="00B0050B" w:rsidRPr="00B0050B" w:rsidRDefault="00B0050B" w:rsidP="00B0050B">
      <w:pPr>
        <w:shd w:val="clear" w:color="auto" w:fill="FFFFFF"/>
        <w:autoSpaceDE w:val="0"/>
        <w:autoSpaceDN w:val="0"/>
        <w:adjustRightInd w:val="0"/>
        <w:jc w:val="center"/>
        <w:rPr>
          <w:b/>
          <w:i/>
          <w:color w:val="000000"/>
        </w:rPr>
      </w:pPr>
      <w:r w:rsidRPr="00B0050B">
        <w:rPr>
          <w:b/>
          <w:i/>
          <w:color w:val="000000"/>
        </w:rPr>
        <w:t>Пифагоровы числа</w:t>
      </w:r>
    </w:p>
    <w:p w:rsidR="00B0050B" w:rsidRPr="00B0050B" w:rsidRDefault="00B0050B" w:rsidP="00B0050B">
      <w:pPr>
        <w:shd w:val="clear" w:color="auto" w:fill="FFFFFF"/>
        <w:autoSpaceDE w:val="0"/>
        <w:autoSpaceDN w:val="0"/>
        <w:adjustRightInd w:val="0"/>
        <w:jc w:val="center"/>
        <w:rPr>
          <w:b/>
          <w:i/>
          <w:color w:val="000000"/>
        </w:rPr>
      </w:pPr>
    </w:p>
    <w:p w:rsidR="00B0050B" w:rsidRPr="00B0050B" w:rsidRDefault="00B0050B" w:rsidP="00B0050B">
      <w:pPr>
        <w:rPr>
          <w:b/>
        </w:rPr>
      </w:pPr>
      <w:r w:rsidRPr="00B0050B">
        <w:rPr>
          <w:b/>
        </w:rPr>
        <w:t>Темы докладов по теме Пифагоровы числа</w:t>
      </w:r>
    </w:p>
    <w:p w:rsidR="00B0050B" w:rsidRPr="00B0050B" w:rsidRDefault="00B0050B" w:rsidP="00B0050B">
      <w:pPr>
        <w:numPr>
          <w:ilvl w:val="0"/>
          <w:numId w:val="13"/>
        </w:numPr>
      </w:pPr>
      <w:r w:rsidRPr="00B0050B">
        <w:t>Пифагорейское учение о числе.</w:t>
      </w:r>
    </w:p>
    <w:p w:rsidR="00B0050B" w:rsidRPr="00B0050B" w:rsidRDefault="00B0050B" w:rsidP="00B0050B">
      <w:pPr>
        <w:numPr>
          <w:ilvl w:val="0"/>
          <w:numId w:val="13"/>
        </w:numPr>
      </w:pPr>
      <w:r w:rsidRPr="00B0050B">
        <w:t>Пифагоровы числа и их свойства.</w:t>
      </w:r>
    </w:p>
    <w:p w:rsidR="00B0050B" w:rsidRPr="00B0050B" w:rsidRDefault="00B0050B" w:rsidP="00B0050B">
      <w:pPr>
        <w:ind w:left="360"/>
      </w:pPr>
    </w:p>
    <w:p w:rsidR="00B0050B" w:rsidRPr="00B0050B" w:rsidRDefault="00B0050B" w:rsidP="00B0050B">
      <w:pPr>
        <w:rPr>
          <w:b/>
        </w:rPr>
      </w:pPr>
      <w:r w:rsidRPr="00B0050B">
        <w:rPr>
          <w:b/>
        </w:rPr>
        <w:t>Тема для сочинения:</w:t>
      </w:r>
    </w:p>
    <w:p w:rsidR="00B0050B" w:rsidRPr="00B0050B" w:rsidRDefault="00B0050B" w:rsidP="00B0050B">
      <w:pPr>
        <w:ind w:left="360"/>
        <w:rPr>
          <w:color w:val="000000"/>
        </w:rPr>
      </w:pPr>
      <w:r w:rsidRPr="00B0050B">
        <w:rPr>
          <w:color w:val="000000"/>
        </w:rPr>
        <w:t>«Магический квадрат Пифагора»</w:t>
      </w:r>
    </w:p>
    <w:p w:rsidR="00B0050B" w:rsidRPr="00B0050B" w:rsidRDefault="00B0050B" w:rsidP="00B0050B">
      <w:pPr>
        <w:ind w:left="360"/>
        <w:rPr>
          <w:color w:val="000000"/>
        </w:rPr>
      </w:pPr>
    </w:p>
    <w:p w:rsidR="00B0050B" w:rsidRPr="00B0050B" w:rsidRDefault="00B0050B" w:rsidP="00B0050B">
      <w:pPr>
        <w:ind w:left="360"/>
      </w:pPr>
      <w:r w:rsidRPr="00B0050B">
        <w:rPr>
          <w:b/>
          <w:color w:val="000000"/>
        </w:rPr>
        <w:t xml:space="preserve">Задача: </w:t>
      </w:r>
      <w:r w:rsidRPr="00B0050B">
        <w:rPr>
          <w:color w:val="000000"/>
        </w:rPr>
        <w:t xml:space="preserve">Докажите, что катеты </w:t>
      </w:r>
      <w:r w:rsidRPr="00B0050B">
        <w:rPr>
          <w:i/>
          <w:color w:val="000000"/>
        </w:rPr>
        <w:t>а, в</w:t>
      </w:r>
      <w:r w:rsidRPr="00B0050B">
        <w:rPr>
          <w:color w:val="000000"/>
        </w:rPr>
        <w:t xml:space="preserve"> и  гипо</w:t>
      </w:r>
      <w:r w:rsidRPr="00B0050B">
        <w:rPr>
          <w:color w:val="000000"/>
        </w:rPr>
        <w:softHyphen/>
        <w:t xml:space="preserve">тенуза </w:t>
      </w:r>
      <w:r w:rsidRPr="00B0050B">
        <w:rPr>
          <w:i/>
          <w:iCs/>
          <w:color w:val="000000"/>
        </w:rPr>
        <w:t xml:space="preserve">с </w:t>
      </w:r>
      <w:r w:rsidRPr="00B0050B">
        <w:rPr>
          <w:color w:val="000000"/>
        </w:rPr>
        <w:t xml:space="preserve">таких треугольников выражаются формулами: </w:t>
      </w:r>
      <w:r w:rsidRPr="00B0050B">
        <w:rPr>
          <w:i/>
          <w:iCs/>
          <w:color w:val="000000"/>
        </w:rPr>
        <w:t>а = 2тп, в = т</w:t>
      </w:r>
      <w:r w:rsidRPr="00B0050B">
        <w:rPr>
          <w:color w:val="000000"/>
          <w:vertAlign w:val="superscript"/>
        </w:rPr>
        <w:t>2</w:t>
      </w:r>
      <w:r w:rsidRPr="00B0050B">
        <w:rPr>
          <w:color w:val="000000"/>
        </w:rPr>
        <w:t xml:space="preserve"> - </w:t>
      </w:r>
      <w:r w:rsidRPr="00B0050B">
        <w:rPr>
          <w:i/>
          <w:iCs/>
          <w:color w:val="000000"/>
        </w:rPr>
        <w:t>п</w:t>
      </w:r>
      <w:r w:rsidRPr="00B0050B">
        <w:rPr>
          <w:i/>
          <w:iCs/>
          <w:color w:val="000000"/>
          <w:vertAlign w:val="superscript"/>
        </w:rPr>
        <w:t>2</w:t>
      </w:r>
      <w:r w:rsidRPr="00B0050B">
        <w:rPr>
          <w:i/>
          <w:iCs/>
          <w:color w:val="000000"/>
        </w:rPr>
        <w:t>, с = т</w:t>
      </w:r>
      <w:r w:rsidRPr="00B0050B">
        <w:rPr>
          <w:color w:val="000000"/>
          <w:vertAlign w:val="superscript"/>
        </w:rPr>
        <w:t>2</w:t>
      </w:r>
      <w:r w:rsidRPr="00B0050B">
        <w:rPr>
          <w:i/>
          <w:iCs/>
          <w:color w:val="000000"/>
        </w:rPr>
        <w:t xml:space="preserve"> </w:t>
      </w:r>
      <w:r w:rsidRPr="00B0050B">
        <w:rPr>
          <w:color w:val="000000"/>
        </w:rPr>
        <w:t xml:space="preserve">+ </w:t>
      </w:r>
      <w:r w:rsidRPr="00B0050B">
        <w:rPr>
          <w:i/>
          <w:iCs/>
          <w:color w:val="000000"/>
        </w:rPr>
        <w:t>п</w:t>
      </w:r>
      <w:r w:rsidRPr="00B0050B">
        <w:rPr>
          <w:i/>
          <w:iCs/>
          <w:color w:val="000000"/>
          <w:vertAlign w:val="superscript"/>
        </w:rPr>
        <w:t>2</w:t>
      </w:r>
      <w:r w:rsidRPr="00B0050B">
        <w:rPr>
          <w:color w:val="000000"/>
        </w:rPr>
        <w:t xml:space="preserve">, где </w:t>
      </w:r>
      <w:r w:rsidRPr="00B0050B">
        <w:rPr>
          <w:i/>
          <w:iCs/>
          <w:color w:val="000000"/>
        </w:rPr>
        <w:t>т</w:t>
      </w:r>
      <w:r w:rsidRPr="00B0050B">
        <w:rPr>
          <w:color w:val="000000"/>
        </w:rPr>
        <w:t xml:space="preserve">  и </w:t>
      </w:r>
      <w:proofErr w:type="gramStart"/>
      <w:r w:rsidRPr="00B0050B">
        <w:rPr>
          <w:i/>
          <w:iCs/>
          <w:color w:val="000000"/>
        </w:rPr>
        <w:t>п</w:t>
      </w:r>
      <w:proofErr w:type="gramEnd"/>
      <w:r w:rsidRPr="00B0050B">
        <w:rPr>
          <w:i/>
          <w:iCs/>
          <w:color w:val="000000"/>
        </w:rPr>
        <w:t xml:space="preserve"> — </w:t>
      </w:r>
      <w:r w:rsidRPr="00B0050B">
        <w:rPr>
          <w:color w:val="000000"/>
        </w:rPr>
        <w:t xml:space="preserve">любые натуральные числа, такие, что </w:t>
      </w:r>
      <w:r w:rsidRPr="00B0050B">
        <w:rPr>
          <w:i/>
          <w:iCs/>
          <w:color w:val="000000"/>
        </w:rPr>
        <w:t>т &gt; п.</w:t>
      </w:r>
    </w:p>
    <w:p w:rsidR="00B0050B" w:rsidRPr="00B0050B" w:rsidRDefault="00B0050B" w:rsidP="00B0050B"/>
    <w:p w:rsidR="00B0050B" w:rsidRPr="00B0050B" w:rsidRDefault="00B0050B" w:rsidP="00B0050B">
      <w:pPr>
        <w:shd w:val="clear" w:color="auto" w:fill="FFFFFF"/>
        <w:ind w:firstLine="709"/>
        <w:rPr>
          <w:b/>
        </w:rPr>
      </w:pPr>
      <w:r w:rsidRPr="00B0050B">
        <w:rPr>
          <w:b/>
        </w:rPr>
        <w:t>Темы для докладов к теме формула Герона:</w:t>
      </w:r>
    </w:p>
    <w:p w:rsidR="00B0050B" w:rsidRPr="00B0050B" w:rsidRDefault="00B0050B" w:rsidP="00B0050B">
      <w:pPr>
        <w:shd w:val="clear" w:color="auto" w:fill="FFFFFF"/>
        <w:ind w:firstLine="709"/>
        <w:rPr>
          <w:b/>
        </w:rPr>
      </w:pPr>
    </w:p>
    <w:p w:rsidR="00B0050B" w:rsidRPr="00B0050B" w:rsidRDefault="00B0050B" w:rsidP="00B0050B">
      <w:pPr>
        <w:numPr>
          <w:ilvl w:val="0"/>
          <w:numId w:val="16"/>
        </w:numPr>
        <w:shd w:val="clear" w:color="auto" w:fill="FFFFFF"/>
        <w:autoSpaceDE w:val="0"/>
        <w:autoSpaceDN w:val="0"/>
        <w:adjustRightInd w:val="0"/>
      </w:pPr>
      <w:r w:rsidRPr="00B0050B">
        <w:t>Историческая справка о Героне Александрийском.</w:t>
      </w:r>
    </w:p>
    <w:p w:rsidR="00B0050B" w:rsidRPr="00B0050B" w:rsidRDefault="00B0050B" w:rsidP="00B0050B">
      <w:pPr>
        <w:numPr>
          <w:ilvl w:val="0"/>
          <w:numId w:val="16"/>
        </w:numPr>
        <w:shd w:val="clear" w:color="auto" w:fill="FFFFFF"/>
        <w:autoSpaceDE w:val="0"/>
        <w:autoSpaceDN w:val="0"/>
        <w:adjustRightInd w:val="0"/>
        <w:rPr>
          <w:bCs/>
          <w:color w:val="000000"/>
          <w:w w:val="102"/>
        </w:rPr>
      </w:pPr>
      <w:r w:rsidRPr="00B0050B">
        <w:t>В</w:t>
      </w:r>
      <w:r w:rsidRPr="00B0050B">
        <w:rPr>
          <w:bCs/>
          <w:color w:val="000000"/>
          <w:w w:val="102"/>
        </w:rPr>
        <w:t>ыводы формулы Герона разными способами.</w:t>
      </w:r>
    </w:p>
    <w:p w:rsidR="00B0050B" w:rsidRPr="00B0050B" w:rsidRDefault="00B0050B" w:rsidP="00B0050B">
      <w:pPr>
        <w:numPr>
          <w:ilvl w:val="0"/>
          <w:numId w:val="16"/>
        </w:numPr>
        <w:shd w:val="clear" w:color="auto" w:fill="FFFFFF"/>
        <w:autoSpaceDE w:val="0"/>
        <w:autoSpaceDN w:val="0"/>
        <w:adjustRightInd w:val="0"/>
        <w:rPr>
          <w:i/>
          <w:iCs/>
          <w:color w:val="000000"/>
        </w:rPr>
      </w:pPr>
      <w:r w:rsidRPr="00B0050B">
        <w:rPr>
          <w:bCs/>
          <w:color w:val="000000"/>
          <w:w w:val="102"/>
        </w:rPr>
        <w:t>П</w:t>
      </w:r>
      <w:r w:rsidRPr="00B0050B">
        <w:rPr>
          <w:iCs/>
          <w:color w:val="000000"/>
        </w:rPr>
        <w:t>реобразование</w:t>
      </w:r>
      <w:r w:rsidRPr="00B0050B">
        <w:rPr>
          <w:bCs/>
          <w:color w:val="000000"/>
          <w:w w:val="102"/>
        </w:rPr>
        <w:t xml:space="preserve"> формулы Герона</w:t>
      </w:r>
      <w:r w:rsidRPr="00B0050B">
        <w:rPr>
          <w:iCs/>
          <w:color w:val="000000"/>
        </w:rPr>
        <w:t>, для работы с иррациональными числами.</w:t>
      </w:r>
    </w:p>
    <w:p w:rsidR="00B0050B" w:rsidRPr="00B0050B" w:rsidRDefault="00B0050B" w:rsidP="00B0050B">
      <w:pPr>
        <w:numPr>
          <w:ilvl w:val="0"/>
          <w:numId w:val="16"/>
        </w:numPr>
        <w:shd w:val="clear" w:color="auto" w:fill="FFFFFF"/>
        <w:autoSpaceDE w:val="0"/>
        <w:autoSpaceDN w:val="0"/>
        <w:adjustRightInd w:val="0"/>
      </w:pPr>
      <w:r w:rsidRPr="00B0050B">
        <w:rPr>
          <w:color w:val="000000"/>
        </w:rPr>
        <w:t>задачи,</w:t>
      </w:r>
      <w:r w:rsidRPr="00B0050B">
        <w:t xml:space="preserve"> на применение формулы Герона.</w:t>
      </w:r>
    </w:p>
    <w:p w:rsidR="00B0050B" w:rsidRPr="00B0050B" w:rsidRDefault="00B0050B" w:rsidP="00B0050B">
      <w:pPr>
        <w:shd w:val="clear" w:color="auto" w:fill="FFFFFF"/>
        <w:autoSpaceDE w:val="0"/>
        <w:autoSpaceDN w:val="0"/>
        <w:adjustRightInd w:val="0"/>
        <w:ind w:left="360"/>
        <w:jc w:val="center"/>
        <w:rPr>
          <w:b/>
        </w:rPr>
      </w:pPr>
    </w:p>
    <w:p w:rsidR="00B0050B" w:rsidRPr="00B0050B" w:rsidRDefault="00B0050B" w:rsidP="00B0050B">
      <w:pPr>
        <w:shd w:val="clear" w:color="auto" w:fill="FFFFFF"/>
        <w:ind w:left="360"/>
        <w:rPr>
          <w:b/>
        </w:rPr>
      </w:pPr>
      <w:r w:rsidRPr="00B0050B">
        <w:rPr>
          <w:b/>
        </w:rPr>
        <w:t>Тема для дискуссии:</w:t>
      </w:r>
    </w:p>
    <w:p w:rsidR="00B0050B" w:rsidRPr="00B0050B" w:rsidRDefault="00B0050B" w:rsidP="00B0050B">
      <w:pPr>
        <w:shd w:val="clear" w:color="auto" w:fill="FFFFFF"/>
        <w:ind w:left="360"/>
        <w:rPr>
          <w:b/>
        </w:rPr>
      </w:pPr>
    </w:p>
    <w:p w:rsidR="00B0050B" w:rsidRPr="00B0050B" w:rsidRDefault="00B0050B" w:rsidP="00B0050B">
      <w:pPr>
        <w:numPr>
          <w:ilvl w:val="0"/>
          <w:numId w:val="18"/>
        </w:numPr>
        <w:shd w:val="clear" w:color="auto" w:fill="FFFFFF"/>
        <w:autoSpaceDE w:val="0"/>
        <w:autoSpaceDN w:val="0"/>
        <w:adjustRightInd w:val="0"/>
        <w:rPr>
          <w:iCs/>
          <w:color w:val="000000"/>
        </w:rPr>
      </w:pPr>
      <w:r w:rsidRPr="00B0050B">
        <w:rPr>
          <w:iCs/>
          <w:color w:val="000000"/>
        </w:rPr>
        <w:t xml:space="preserve">Какой </w:t>
      </w:r>
      <w:r w:rsidRPr="00B0050B">
        <w:rPr>
          <w:bCs/>
          <w:i/>
          <w:color w:val="000000"/>
          <w:w w:val="102"/>
        </w:rPr>
        <w:t>вывод формулы Герона</w:t>
      </w:r>
      <w:r w:rsidRPr="00B0050B">
        <w:rPr>
          <w:iCs/>
          <w:color w:val="000000"/>
        </w:rPr>
        <w:t xml:space="preserve"> лучше?</w:t>
      </w:r>
    </w:p>
    <w:p w:rsidR="00B0050B" w:rsidRPr="00B0050B" w:rsidRDefault="00B0050B" w:rsidP="00B0050B">
      <w:pPr>
        <w:shd w:val="clear" w:color="auto" w:fill="FFFFFF"/>
        <w:autoSpaceDE w:val="0"/>
        <w:autoSpaceDN w:val="0"/>
        <w:adjustRightInd w:val="0"/>
        <w:rPr>
          <w:i/>
          <w:iCs/>
          <w:color w:val="000000"/>
        </w:rPr>
      </w:pPr>
      <w:r w:rsidRPr="00B0050B">
        <w:rPr>
          <w:i/>
          <w:iCs/>
          <w:color w:val="000000"/>
        </w:rPr>
        <w:t>(каждый из участников защищает «свой» способ и критикует «чужой»)</w:t>
      </w:r>
    </w:p>
    <w:p w:rsidR="00B0050B" w:rsidRPr="00B0050B" w:rsidRDefault="00B0050B" w:rsidP="00B0050B">
      <w:pPr>
        <w:shd w:val="clear" w:color="auto" w:fill="FFFFFF"/>
        <w:ind w:left="360"/>
        <w:rPr>
          <w:b/>
        </w:rPr>
      </w:pPr>
    </w:p>
    <w:p w:rsidR="005235EC" w:rsidRDefault="005235EC" w:rsidP="00B0050B">
      <w:pPr>
        <w:jc w:val="center"/>
        <w:rPr>
          <w:b/>
          <w:i/>
        </w:rPr>
      </w:pPr>
    </w:p>
    <w:p w:rsidR="005235EC" w:rsidRDefault="005235EC" w:rsidP="00B0050B">
      <w:pPr>
        <w:jc w:val="center"/>
        <w:rPr>
          <w:b/>
          <w:i/>
        </w:rPr>
      </w:pPr>
    </w:p>
    <w:p w:rsidR="00B0050B" w:rsidRPr="00B0050B" w:rsidRDefault="00B0050B" w:rsidP="00B0050B">
      <w:pPr>
        <w:jc w:val="center"/>
        <w:rPr>
          <w:b/>
          <w:i/>
        </w:rPr>
      </w:pPr>
      <w:r w:rsidRPr="00B0050B">
        <w:rPr>
          <w:b/>
          <w:i/>
        </w:rPr>
        <w:lastRenderedPageBreak/>
        <w:t>Задачи на применение формулы Герона:</w:t>
      </w:r>
    </w:p>
    <w:p w:rsidR="00B0050B" w:rsidRPr="00B0050B" w:rsidRDefault="00B0050B" w:rsidP="00B0050B">
      <w:pPr>
        <w:jc w:val="center"/>
      </w:pPr>
    </w:p>
    <w:p w:rsidR="00B0050B" w:rsidRPr="00B0050B" w:rsidRDefault="00B0050B" w:rsidP="00B0050B">
      <w:r w:rsidRPr="00B0050B">
        <w:rPr>
          <w:noProof/>
        </w:rPr>
        <w:drawing>
          <wp:anchor distT="0" distB="0" distL="114300" distR="114300" simplePos="0" relativeHeight="251666432" behindDoc="0" locked="0" layoutInCell="1" allowOverlap="1" wp14:anchorId="37160C5F" wp14:editId="63E568C2">
            <wp:simplePos x="0" y="0"/>
            <wp:positionH relativeFrom="column">
              <wp:posOffset>1257300</wp:posOffset>
            </wp:positionH>
            <wp:positionV relativeFrom="paragraph">
              <wp:posOffset>120650</wp:posOffset>
            </wp:positionV>
            <wp:extent cx="914400" cy="70548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50B">
        <w:rPr>
          <w:noProof/>
        </w:rPr>
        <w:drawing>
          <wp:anchor distT="0" distB="0" distL="114300" distR="114300" simplePos="0" relativeHeight="251665408" behindDoc="0" locked="0" layoutInCell="1" allowOverlap="1" wp14:anchorId="72F0C8EB" wp14:editId="1A58D589">
            <wp:simplePos x="0" y="0"/>
            <wp:positionH relativeFrom="column">
              <wp:posOffset>-228600</wp:posOffset>
            </wp:positionH>
            <wp:positionV relativeFrom="paragraph">
              <wp:posOffset>-5080</wp:posOffset>
            </wp:positionV>
            <wp:extent cx="1028700" cy="99504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50B" w:rsidRPr="00B0050B" w:rsidRDefault="00B0050B" w:rsidP="00B0050B"/>
    <w:p w:rsidR="00B0050B" w:rsidRPr="00B0050B" w:rsidRDefault="00B0050B" w:rsidP="00B0050B"/>
    <w:p w:rsidR="00B0050B" w:rsidRPr="00B0050B" w:rsidRDefault="00B0050B" w:rsidP="00B0050B"/>
    <w:p w:rsidR="00B0050B" w:rsidRDefault="00B0050B" w:rsidP="00B0050B">
      <w:pPr>
        <w:shd w:val="clear" w:color="auto" w:fill="FFFFFF"/>
        <w:autoSpaceDE w:val="0"/>
        <w:autoSpaceDN w:val="0"/>
        <w:adjustRightInd w:val="0"/>
      </w:pPr>
    </w:p>
    <w:p w:rsidR="00B0050B" w:rsidRDefault="00B0050B" w:rsidP="00B0050B">
      <w:pPr>
        <w:shd w:val="clear" w:color="auto" w:fill="FFFFFF"/>
        <w:autoSpaceDE w:val="0"/>
        <w:autoSpaceDN w:val="0"/>
        <w:adjustRightInd w:val="0"/>
      </w:pPr>
    </w:p>
    <w:p w:rsidR="00B0050B" w:rsidRPr="00B0050B" w:rsidRDefault="00B0050B" w:rsidP="00B0050B">
      <w:pPr>
        <w:shd w:val="clear" w:color="auto" w:fill="FFFFFF"/>
        <w:autoSpaceDE w:val="0"/>
        <w:autoSpaceDN w:val="0"/>
        <w:adjustRightInd w:val="0"/>
        <w:ind w:firstLine="567"/>
        <w:rPr>
          <w:i/>
          <w:iCs/>
          <w:color w:val="000000"/>
        </w:rPr>
      </w:pPr>
      <w:r w:rsidRPr="00B0050B">
        <w:rPr>
          <w:b/>
          <w:i/>
          <w:iCs/>
          <w:color w:val="000000"/>
        </w:rPr>
        <w:t xml:space="preserve">Задача № 1:Найти </w:t>
      </w:r>
      <w:r w:rsidRPr="00B0050B">
        <w:rPr>
          <w:i/>
          <w:iCs/>
          <w:color w:val="000000"/>
          <w:lang w:val="en-US"/>
        </w:rPr>
        <w:t>S</w:t>
      </w:r>
      <w:r w:rsidRPr="00B0050B">
        <w:rPr>
          <w:i/>
          <w:iCs/>
          <w:color w:val="000000"/>
          <w:vertAlign w:val="subscript"/>
          <w:lang w:val="en-US"/>
        </w:rPr>
        <w:t>ABC</w:t>
      </w:r>
      <w:r w:rsidRPr="00B0050B">
        <w:rPr>
          <w:i/>
          <w:iCs/>
          <w:color w:val="000000"/>
        </w:rPr>
        <w:t>;</w:t>
      </w:r>
    </w:p>
    <w:p w:rsidR="00B0050B" w:rsidRPr="00B0050B" w:rsidRDefault="00B0050B" w:rsidP="00B0050B">
      <w:pPr>
        <w:ind w:hanging="862"/>
      </w:pPr>
    </w:p>
    <w:p w:rsidR="00B0050B" w:rsidRPr="00B0050B" w:rsidRDefault="00B0050B" w:rsidP="00B0050B">
      <w:pPr>
        <w:shd w:val="clear" w:color="auto" w:fill="FFFFFF"/>
        <w:autoSpaceDE w:val="0"/>
        <w:autoSpaceDN w:val="0"/>
        <w:adjustRightInd w:val="0"/>
        <w:ind w:left="284"/>
        <w:rPr>
          <w:b/>
          <w:i/>
          <w:iCs/>
          <w:color w:val="000000"/>
        </w:rPr>
      </w:pPr>
      <w:r w:rsidRPr="00B0050B">
        <w:rPr>
          <w:b/>
          <w:i/>
          <w:iCs/>
          <w:color w:val="000000"/>
        </w:rPr>
        <w:t>Задача № 2:</w:t>
      </w:r>
      <w:r w:rsidRPr="00B0050B">
        <w:rPr>
          <w:b/>
          <w:iCs/>
          <w:color w:val="000000"/>
        </w:rPr>
        <w:t>Найдите площадь четырехугольника</w:t>
      </w:r>
      <w:r w:rsidRPr="00B0050B">
        <w:rPr>
          <w:b/>
          <w:i/>
          <w:iCs/>
          <w:color w:val="000000"/>
        </w:rPr>
        <w:t xml:space="preserve"> </w:t>
      </w:r>
      <w:r w:rsidRPr="00B0050B">
        <w:rPr>
          <w:b/>
          <w:i/>
          <w:iCs/>
          <w:color w:val="000000"/>
          <w:lang w:val="en-US"/>
        </w:rPr>
        <w:t>ABCD</w:t>
      </w:r>
      <w:r w:rsidRPr="00B0050B">
        <w:rPr>
          <w:b/>
          <w:i/>
          <w:iCs/>
          <w:color w:val="000000"/>
        </w:rPr>
        <w:t xml:space="preserve">  ,</w:t>
      </w:r>
    </w:p>
    <w:p w:rsidR="00B0050B" w:rsidRPr="00B0050B" w:rsidRDefault="00B0050B" w:rsidP="00B0050B">
      <w:pPr>
        <w:shd w:val="clear" w:color="auto" w:fill="FFFFFF"/>
        <w:autoSpaceDE w:val="0"/>
        <w:autoSpaceDN w:val="0"/>
        <w:adjustRightInd w:val="0"/>
        <w:ind w:left="1980" w:hanging="862"/>
        <w:rPr>
          <w:b/>
          <w:i/>
          <w:iCs/>
          <w:color w:val="000000"/>
        </w:rPr>
      </w:pPr>
      <w:r w:rsidRPr="00B0050B">
        <w:rPr>
          <w:b/>
          <w:iCs/>
          <w:color w:val="000000"/>
        </w:rPr>
        <w:t>в котором</w:t>
      </w:r>
      <w:r w:rsidRPr="00B0050B">
        <w:rPr>
          <w:b/>
          <w:i/>
          <w:iCs/>
          <w:color w:val="000000"/>
        </w:rPr>
        <w:t xml:space="preserve">  АВ=5 см, ВС=13 см, </w:t>
      </w:r>
      <w:r w:rsidRPr="00B0050B">
        <w:rPr>
          <w:b/>
          <w:i/>
          <w:iCs/>
          <w:color w:val="000000"/>
          <w:lang w:val="en-US"/>
        </w:rPr>
        <w:t>CD</w:t>
      </w:r>
      <w:r w:rsidRPr="00B0050B">
        <w:rPr>
          <w:b/>
          <w:i/>
          <w:iCs/>
          <w:color w:val="000000"/>
        </w:rPr>
        <w:t xml:space="preserve">=9см, </w:t>
      </w:r>
      <w:r w:rsidRPr="00B0050B">
        <w:rPr>
          <w:b/>
          <w:i/>
          <w:iCs/>
          <w:color w:val="000000"/>
          <w:lang w:val="en-US"/>
        </w:rPr>
        <w:t>DA</w:t>
      </w:r>
      <w:r w:rsidRPr="00B0050B">
        <w:rPr>
          <w:b/>
          <w:i/>
          <w:iCs/>
          <w:color w:val="000000"/>
        </w:rPr>
        <w:t>=15 см, АС=12см.</w:t>
      </w:r>
    </w:p>
    <w:p w:rsidR="00B0050B" w:rsidRPr="00B0050B" w:rsidRDefault="00B0050B" w:rsidP="00B0050B">
      <w:pPr>
        <w:shd w:val="clear" w:color="auto" w:fill="FFFFFF"/>
        <w:autoSpaceDE w:val="0"/>
        <w:autoSpaceDN w:val="0"/>
        <w:adjustRightInd w:val="0"/>
        <w:ind w:left="1980" w:hanging="862"/>
        <w:rPr>
          <w:b/>
          <w:i/>
          <w:iCs/>
          <w:color w:val="000000"/>
        </w:rPr>
      </w:pPr>
      <w:r w:rsidRPr="00B0050B">
        <w:rPr>
          <w:b/>
          <w:i/>
          <w:iCs/>
          <w:color w:val="000000"/>
        </w:rPr>
        <w:t>Ответ:84 см</w:t>
      </w:r>
      <w:proofErr w:type="gramStart"/>
      <w:r w:rsidRPr="00B0050B">
        <w:rPr>
          <w:b/>
          <w:i/>
          <w:iCs/>
          <w:color w:val="000000"/>
          <w:vertAlign w:val="superscript"/>
        </w:rPr>
        <w:t>2</w:t>
      </w:r>
      <w:proofErr w:type="gramEnd"/>
    </w:p>
    <w:p w:rsidR="00B0050B" w:rsidRPr="00B0050B" w:rsidRDefault="00B0050B" w:rsidP="00B0050B">
      <w:pPr>
        <w:shd w:val="clear" w:color="auto" w:fill="FFFFFF"/>
        <w:autoSpaceDE w:val="0"/>
        <w:autoSpaceDN w:val="0"/>
        <w:adjustRightInd w:val="0"/>
        <w:ind w:hanging="862"/>
        <w:rPr>
          <w:b/>
          <w:i/>
          <w:iCs/>
          <w:color w:val="000000"/>
        </w:rPr>
      </w:pPr>
    </w:p>
    <w:p w:rsidR="00B0050B" w:rsidRPr="00B0050B" w:rsidRDefault="00B0050B" w:rsidP="00B0050B">
      <w:pPr>
        <w:shd w:val="clear" w:color="auto" w:fill="FFFFFF"/>
        <w:autoSpaceDE w:val="0"/>
        <w:autoSpaceDN w:val="0"/>
        <w:adjustRightInd w:val="0"/>
        <w:ind w:left="1429" w:hanging="1145"/>
        <w:rPr>
          <w:i/>
        </w:rPr>
      </w:pPr>
      <w:r w:rsidRPr="00B0050B">
        <w:rPr>
          <w:b/>
          <w:i/>
          <w:iCs/>
          <w:color w:val="000000"/>
        </w:rPr>
        <w:t>Задача № 3:</w:t>
      </w:r>
      <w:proofErr w:type="gramStart"/>
      <w:r w:rsidRPr="00B0050B">
        <w:t>Расстояние от точки</w:t>
      </w:r>
      <w:r w:rsidRPr="00B0050B">
        <w:rPr>
          <w:i/>
        </w:rPr>
        <w:t xml:space="preserve"> М, </w:t>
      </w:r>
      <w:r w:rsidRPr="00B0050B">
        <w:t>лежащей внутри треугольника</w:t>
      </w:r>
      <w:r w:rsidRPr="00B0050B">
        <w:rPr>
          <w:i/>
        </w:rPr>
        <w:t xml:space="preserve"> АВС, </w:t>
      </w:r>
      <w:r w:rsidRPr="00B0050B">
        <w:t>до прямой</w:t>
      </w:r>
      <w:r w:rsidRPr="00B0050B">
        <w:rPr>
          <w:i/>
        </w:rPr>
        <w:t xml:space="preserve"> АВ </w:t>
      </w:r>
      <w:r w:rsidRPr="00B0050B">
        <w:t>равно</w:t>
      </w:r>
      <w:r w:rsidRPr="00B0050B">
        <w:rPr>
          <w:i/>
        </w:rPr>
        <w:t xml:space="preserve"> 6 см, </w:t>
      </w:r>
      <w:r w:rsidRPr="00B0050B">
        <w:t>а до прямой</w:t>
      </w:r>
      <w:r w:rsidRPr="00B0050B">
        <w:rPr>
          <w:i/>
        </w:rPr>
        <w:t xml:space="preserve"> АС </w:t>
      </w:r>
      <w:r w:rsidRPr="00B0050B">
        <w:t xml:space="preserve">равно </w:t>
      </w:r>
      <w:smartTag w:uri="urn:schemas-microsoft-com:office:smarttags" w:element="metricconverter">
        <w:smartTagPr>
          <w:attr w:name="ProductID" w:val="2 см"/>
        </w:smartTagPr>
        <w:r w:rsidRPr="00B0050B">
          <w:rPr>
            <w:i/>
          </w:rPr>
          <w:t>2 см</w:t>
        </w:r>
      </w:smartTag>
      <w:r w:rsidRPr="00B0050B">
        <w:rPr>
          <w:i/>
        </w:rPr>
        <w:t xml:space="preserve">. </w:t>
      </w:r>
      <w:r w:rsidRPr="00B0050B">
        <w:t>Найдите расстояние от точки</w:t>
      </w:r>
      <w:r w:rsidRPr="00B0050B">
        <w:rPr>
          <w:i/>
        </w:rPr>
        <w:t xml:space="preserve"> М </w:t>
      </w:r>
      <w:r w:rsidRPr="00B0050B">
        <w:t>до прямой</w:t>
      </w:r>
      <w:r w:rsidRPr="00B0050B">
        <w:rPr>
          <w:i/>
        </w:rPr>
        <w:t xml:space="preserve"> ВС, </w:t>
      </w:r>
      <w:r w:rsidRPr="00B0050B">
        <w:t>есл</w:t>
      </w:r>
      <w:r w:rsidRPr="00B0050B">
        <w:rPr>
          <w:i/>
        </w:rPr>
        <w:t xml:space="preserve">и АВ =13см,     ВС = </w:t>
      </w:r>
      <w:smartTag w:uri="urn:schemas-microsoft-com:office:smarttags" w:element="metricconverter">
        <w:smartTagPr>
          <w:attr w:name="ProductID" w:val="14 см"/>
        </w:smartTagPr>
        <w:r w:rsidRPr="00B0050B">
          <w:rPr>
            <w:i/>
          </w:rPr>
          <w:t>14 см</w:t>
        </w:r>
      </w:smartTag>
      <w:r w:rsidRPr="00B0050B">
        <w:rPr>
          <w:i/>
        </w:rPr>
        <w:t xml:space="preserve">, АС = </w:t>
      </w:r>
      <w:smartTag w:uri="urn:schemas-microsoft-com:office:smarttags" w:element="metricconverter">
        <w:smartTagPr>
          <w:attr w:name="ProductID" w:val="15 см"/>
        </w:smartTagPr>
        <w:r w:rsidRPr="00B0050B">
          <w:rPr>
            <w:i/>
          </w:rPr>
          <w:t>15 см</w:t>
        </w:r>
      </w:smartTag>
      <w:r w:rsidRPr="00B0050B">
        <w:rPr>
          <w:i/>
        </w:rPr>
        <w:t>.</w:t>
      </w:r>
      <w:proofErr w:type="gramEnd"/>
    </w:p>
    <w:p w:rsidR="00B0050B" w:rsidRPr="00B0050B" w:rsidRDefault="00B0050B" w:rsidP="00B0050B">
      <w:pPr>
        <w:shd w:val="clear" w:color="auto" w:fill="FFFFFF"/>
        <w:autoSpaceDE w:val="0"/>
        <w:autoSpaceDN w:val="0"/>
        <w:adjustRightInd w:val="0"/>
        <w:ind w:left="1429" w:hanging="1145"/>
        <w:rPr>
          <w:i/>
        </w:rPr>
      </w:pPr>
      <w:r w:rsidRPr="00B0050B">
        <w:rPr>
          <w:b/>
          <w:i/>
        </w:rPr>
        <w:t>Ответ</w:t>
      </w:r>
      <w:r w:rsidRPr="00B0050B">
        <w:rPr>
          <w:i/>
        </w:rPr>
        <w:t>:4</w:t>
      </w:r>
      <w:r w:rsidRPr="00B0050B">
        <w:rPr>
          <w:i/>
        </w:rPr>
        <w:sym w:font="MS Reference Specialty" w:char="F093"/>
      </w:r>
      <w:r w:rsidRPr="00B0050B">
        <w:rPr>
          <w:i/>
        </w:rPr>
        <w:t xml:space="preserve"> см.</w:t>
      </w:r>
    </w:p>
    <w:p w:rsidR="00B0050B" w:rsidRPr="00B0050B" w:rsidRDefault="00B0050B" w:rsidP="00B0050B">
      <w:pPr>
        <w:shd w:val="clear" w:color="auto" w:fill="FFFFFF"/>
        <w:autoSpaceDE w:val="0"/>
        <w:autoSpaceDN w:val="0"/>
        <w:adjustRightInd w:val="0"/>
        <w:ind w:left="1429" w:hanging="1145"/>
        <w:rPr>
          <w:b/>
          <w:iCs/>
          <w:color w:val="000000"/>
        </w:rPr>
      </w:pPr>
      <w:r w:rsidRPr="00B0050B">
        <w:rPr>
          <w:b/>
          <w:i/>
          <w:iCs/>
          <w:color w:val="000000"/>
        </w:rPr>
        <w:t>Задача №4:</w:t>
      </w:r>
      <w:r w:rsidRPr="00B0050B">
        <w:rPr>
          <w:iCs/>
          <w:color w:val="000000"/>
        </w:rPr>
        <w:t>Вычислите площадь треугольника, если длины сторон</w:t>
      </w:r>
      <w:r w:rsidRPr="00B0050B">
        <w:rPr>
          <w:b/>
          <w:i/>
          <w:iCs/>
          <w:color w:val="000000"/>
        </w:rPr>
        <w:t xml:space="preserve"> </w:t>
      </w:r>
      <w:r w:rsidRPr="00B0050B">
        <w:rPr>
          <w:b/>
          <w:iCs/>
          <w:color w:val="000000"/>
        </w:rPr>
        <w:sym w:font="Symbol" w:char="F0D6"/>
      </w:r>
      <w:r w:rsidRPr="00B0050B">
        <w:rPr>
          <w:b/>
          <w:iCs/>
          <w:color w:val="000000"/>
        </w:rPr>
        <w:t>2; 3</w:t>
      </w:r>
      <w:r w:rsidRPr="00B0050B">
        <w:rPr>
          <w:b/>
          <w:iCs/>
          <w:color w:val="000000"/>
        </w:rPr>
        <w:sym w:font="Symbol" w:char="F0D6"/>
      </w:r>
      <w:r w:rsidRPr="00B0050B">
        <w:rPr>
          <w:b/>
          <w:iCs/>
          <w:color w:val="000000"/>
        </w:rPr>
        <w:t xml:space="preserve">7; </w:t>
      </w:r>
      <w:r w:rsidRPr="00B0050B">
        <w:rPr>
          <w:b/>
          <w:iCs/>
          <w:color w:val="000000"/>
        </w:rPr>
        <w:sym w:font="Symbol" w:char="F0D6"/>
      </w:r>
      <w:r w:rsidRPr="00B0050B">
        <w:rPr>
          <w:b/>
          <w:iCs/>
          <w:color w:val="000000"/>
        </w:rPr>
        <w:t>17.</w:t>
      </w:r>
    </w:p>
    <w:p w:rsidR="00B0050B" w:rsidRPr="00B0050B" w:rsidRDefault="00B0050B" w:rsidP="00B0050B">
      <w:pPr>
        <w:shd w:val="clear" w:color="auto" w:fill="FFFFFF"/>
        <w:autoSpaceDE w:val="0"/>
        <w:autoSpaceDN w:val="0"/>
        <w:adjustRightInd w:val="0"/>
        <w:ind w:left="1429" w:hanging="1145"/>
        <w:rPr>
          <w:i/>
        </w:rPr>
      </w:pPr>
    </w:p>
    <w:p w:rsidR="00B0050B" w:rsidRPr="00B0050B" w:rsidRDefault="00B0050B" w:rsidP="00B0050B">
      <w:pPr>
        <w:shd w:val="clear" w:color="auto" w:fill="FFFFFF"/>
        <w:autoSpaceDE w:val="0"/>
        <w:autoSpaceDN w:val="0"/>
        <w:adjustRightInd w:val="0"/>
        <w:ind w:left="1429" w:hanging="1145"/>
        <w:rPr>
          <w:b/>
        </w:rPr>
      </w:pPr>
      <w:r w:rsidRPr="00B0050B">
        <w:rPr>
          <w:b/>
        </w:rPr>
        <w:t>Исследовать:</w:t>
      </w:r>
    </w:p>
    <w:p w:rsidR="00B0050B" w:rsidRPr="00B0050B" w:rsidRDefault="00B0050B" w:rsidP="00B0050B">
      <w:pPr>
        <w:shd w:val="clear" w:color="auto" w:fill="FFFFFF"/>
        <w:autoSpaceDE w:val="0"/>
        <w:autoSpaceDN w:val="0"/>
        <w:adjustRightInd w:val="0"/>
        <w:ind w:left="1429" w:hanging="1145"/>
      </w:pPr>
      <w:r w:rsidRPr="00B0050B">
        <w:rPr>
          <w:b/>
        </w:rPr>
        <w:t xml:space="preserve"> Задача № 5:</w:t>
      </w:r>
      <w:r w:rsidRPr="00B0050B">
        <w:t xml:space="preserve"> Какую форму нужно придать треугольнику, чтобы при данной сумме его сторон он имел наибольшую площадь?</w:t>
      </w:r>
    </w:p>
    <w:p w:rsidR="00B0050B" w:rsidRPr="00B0050B" w:rsidRDefault="00B0050B" w:rsidP="00B0050B">
      <w:pPr>
        <w:shd w:val="clear" w:color="auto" w:fill="FFFFFF"/>
        <w:autoSpaceDE w:val="0"/>
        <w:autoSpaceDN w:val="0"/>
        <w:adjustRightInd w:val="0"/>
        <w:ind w:left="1429" w:hanging="1145"/>
      </w:pPr>
      <w:r w:rsidRPr="00B0050B">
        <w:rPr>
          <w:b/>
          <w:i/>
        </w:rPr>
        <w:t>Ответ:</w:t>
      </w:r>
      <w:r w:rsidRPr="00B0050B">
        <w:t xml:space="preserve"> Треугольник имеет при данном периметре наибольшую площадь тогда, когда стороны равны между собой</w:t>
      </w:r>
      <w:proofErr w:type="gramStart"/>
      <w:r w:rsidRPr="00B0050B">
        <w:t>.</w:t>
      </w:r>
      <w:proofErr w:type="gramEnd"/>
      <w:r w:rsidRPr="00B0050B">
        <w:t xml:space="preserve"> (</w:t>
      </w:r>
      <w:proofErr w:type="gramStart"/>
      <w:r w:rsidRPr="00B0050B">
        <w:t>р</w:t>
      </w:r>
      <w:proofErr w:type="gramEnd"/>
      <w:r w:rsidRPr="00B0050B">
        <w:t>авносторонний треугольник)</w:t>
      </w:r>
    </w:p>
    <w:p w:rsidR="00B0050B" w:rsidRPr="00B0050B" w:rsidRDefault="00B0050B" w:rsidP="00B0050B"/>
    <w:p w:rsidR="00B0050B" w:rsidRPr="00B0050B" w:rsidRDefault="00B0050B" w:rsidP="00B0050B">
      <w:pPr>
        <w:shd w:val="clear" w:color="auto" w:fill="FFFFFF"/>
        <w:ind w:firstLine="709"/>
        <w:rPr>
          <w:b/>
        </w:rPr>
      </w:pPr>
    </w:p>
    <w:p w:rsidR="00B0050B" w:rsidRPr="00B0050B" w:rsidRDefault="00B0050B" w:rsidP="00B0050B">
      <w:pPr>
        <w:jc w:val="center"/>
        <w:rPr>
          <w:b/>
          <w:i/>
        </w:rPr>
      </w:pPr>
      <w:r w:rsidRPr="00B0050B">
        <w:rPr>
          <w:b/>
          <w:i/>
        </w:rPr>
        <w:t>Применение теоремы Пифагора при изучении смежных дисциплин и практической деятельности человека.</w:t>
      </w:r>
    </w:p>
    <w:p w:rsidR="00B0050B" w:rsidRPr="00B0050B" w:rsidRDefault="00B0050B" w:rsidP="00B0050B">
      <w:pPr>
        <w:pStyle w:val="a9"/>
        <w:tabs>
          <w:tab w:val="num" w:pos="1080"/>
        </w:tabs>
        <w:ind w:left="1080" w:hanging="796"/>
      </w:pPr>
      <w:r w:rsidRPr="00B0050B">
        <w:rPr>
          <w:b/>
          <w:i/>
          <w:iCs/>
          <w:color w:val="000000"/>
        </w:rPr>
        <w:t>Задача № 1:</w:t>
      </w:r>
      <w:r w:rsidRPr="00B0050B">
        <w:t xml:space="preserve">С аэродрома вылетели одновременно два самолёта: один - на запад, другой - на юг. Через два часа расстояние между ними было </w:t>
      </w:r>
      <w:smartTag w:uri="urn:schemas-microsoft-com:office:smarttags" w:element="metricconverter">
        <w:smartTagPr>
          <w:attr w:name="ProductID" w:val="2000 км"/>
        </w:smartTagPr>
        <w:r w:rsidRPr="00B0050B">
          <w:t>2000 км</w:t>
        </w:r>
      </w:smartTag>
      <w:r w:rsidRPr="00B0050B">
        <w:t xml:space="preserve">. Найдите скорости самолётов, если скорость одного составляла 75% скорости другого. </w:t>
      </w:r>
    </w:p>
    <w:p w:rsidR="00B0050B" w:rsidRPr="00B0050B" w:rsidRDefault="00B0050B" w:rsidP="00B0050B">
      <w:pPr>
        <w:pStyle w:val="a9"/>
        <w:jc w:val="right"/>
      </w:pPr>
      <w:r w:rsidRPr="00B0050B">
        <w:rPr>
          <w:b/>
          <w:bCs/>
        </w:rPr>
        <w:t xml:space="preserve">Ответ: </w:t>
      </w:r>
      <w:smartTag w:uri="urn:schemas-microsoft-com:office:smarttags" w:element="metricconverter">
        <w:smartTagPr>
          <w:attr w:name="ProductID" w:val="800 км/ч"/>
        </w:smartTagPr>
        <w:r w:rsidRPr="00B0050B">
          <w:rPr>
            <w:b/>
            <w:bCs/>
          </w:rPr>
          <w:t>800 км/ч</w:t>
        </w:r>
      </w:smartTag>
      <w:r w:rsidRPr="00B0050B">
        <w:rPr>
          <w:b/>
          <w:bCs/>
        </w:rPr>
        <w:t xml:space="preserve">.; </w:t>
      </w:r>
      <w:smartTag w:uri="urn:schemas-microsoft-com:office:smarttags" w:element="metricconverter">
        <w:smartTagPr>
          <w:attr w:name="ProductID" w:val="600 км/ч"/>
        </w:smartTagPr>
        <w:r w:rsidRPr="00B0050B">
          <w:rPr>
            <w:b/>
            <w:bCs/>
          </w:rPr>
          <w:t>600 км/ч</w:t>
        </w:r>
      </w:smartTag>
      <w:r w:rsidRPr="00B0050B">
        <w:rPr>
          <w:b/>
          <w:bCs/>
        </w:rPr>
        <w:t>.</w:t>
      </w:r>
    </w:p>
    <w:p w:rsidR="00B0050B" w:rsidRPr="00B0050B" w:rsidRDefault="00B0050B" w:rsidP="00B0050B">
      <w:pPr>
        <w:pStyle w:val="a9"/>
        <w:ind w:left="1080"/>
      </w:pPr>
    </w:p>
    <w:p w:rsidR="00B0050B" w:rsidRPr="00B0050B" w:rsidRDefault="00B0050B" w:rsidP="00B0050B">
      <w:pPr>
        <w:pStyle w:val="a9"/>
        <w:tabs>
          <w:tab w:val="num" w:pos="284"/>
        </w:tabs>
        <w:ind w:left="284"/>
      </w:pPr>
      <w:r w:rsidRPr="00B0050B">
        <w:rPr>
          <w:b/>
          <w:i/>
          <w:iCs/>
          <w:color w:val="000000"/>
        </w:rPr>
        <w:t>Задача № 2:</w:t>
      </w:r>
      <w:r w:rsidRPr="00B0050B">
        <w:t xml:space="preserve">Как следовало бы поступить юному математику, чтобы надёжным образом  получить прямой угол? </w:t>
      </w:r>
    </w:p>
    <w:p w:rsidR="00B0050B" w:rsidRPr="00B0050B" w:rsidRDefault="00B0050B" w:rsidP="00B0050B">
      <w:pPr>
        <w:pStyle w:val="a9"/>
        <w:tabs>
          <w:tab w:val="num" w:pos="284"/>
        </w:tabs>
        <w:ind w:left="284"/>
      </w:pPr>
    </w:p>
    <w:p w:rsidR="00B0050B" w:rsidRPr="00B0050B" w:rsidRDefault="00B0050B" w:rsidP="00B0050B">
      <w:pPr>
        <w:tabs>
          <w:tab w:val="num" w:pos="284"/>
        </w:tabs>
        <w:ind w:left="284"/>
        <w:jc w:val="right"/>
        <w:rPr>
          <w:b/>
          <w:bCs/>
          <w:i/>
          <w:iCs/>
        </w:rPr>
      </w:pPr>
      <w:r w:rsidRPr="00B0050B">
        <w:rPr>
          <w:b/>
          <w:bCs/>
        </w:rPr>
        <w:t xml:space="preserve">Ответ: </w:t>
      </w:r>
      <w:r w:rsidRPr="00B0050B">
        <w:t xml:space="preserve">Проще всего взять для этого планки длиной в </w:t>
      </w:r>
      <w:r w:rsidRPr="00B0050B">
        <w:rPr>
          <w:b/>
          <w:bCs/>
          <w:i/>
          <w:iCs/>
        </w:rPr>
        <w:t>3</w:t>
      </w:r>
      <w:r w:rsidRPr="00B0050B">
        <w:t xml:space="preserve">, </w:t>
      </w:r>
      <w:r w:rsidRPr="00B0050B">
        <w:rPr>
          <w:b/>
          <w:bCs/>
          <w:i/>
          <w:iCs/>
        </w:rPr>
        <w:t>4</w:t>
      </w:r>
      <w:r w:rsidRPr="00B0050B">
        <w:t xml:space="preserve"> и </w:t>
      </w:r>
      <w:r w:rsidRPr="00B0050B">
        <w:rPr>
          <w:b/>
          <w:bCs/>
          <w:i/>
          <w:iCs/>
        </w:rPr>
        <w:t>5</w:t>
      </w:r>
    </w:p>
    <w:p w:rsidR="00B0050B" w:rsidRPr="00B0050B" w:rsidRDefault="00B0050B" w:rsidP="00B0050B">
      <w:pPr>
        <w:tabs>
          <w:tab w:val="num" w:pos="284"/>
        </w:tabs>
        <w:ind w:left="284"/>
        <w:jc w:val="right"/>
        <w:rPr>
          <w:b/>
        </w:rPr>
      </w:pPr>
      <w:r w:rsidRPr="00B0050B">
        <w:t xml:space="preserve"> каких-либо произвольно выбра</w:t>
      </w:r>
      <w:r>
        <w:t xml:space="preserve">нных равных отрезков. </w:t>
      </w:r>
    </w:p>
    <w:p w:rsidR="00B0050B" w:rsidRPr="00B0050B" w:rsidRDefault="00B0050B" w:rsidP="00B0050B">
      <w:pPr>
        <w:pStyle w:val="a9"/>
        <w:tabs>
          <w:tab w:val="num" w:pos="284"/>
        </w:tabs>
        <w:ind w:left="284"/>
      </w:pPr>
      <w:r w:rsidRPr="00B0050B">
        <w:rPr>
          <w:b/>
          <w:i/>
          <w:iCs/>
          <w:color w:val="000000"/>
        </w:rPr>
        <w:t>Задача №3:</w:t>
      </w:r>
      <w:r w:rsidRPr="00B0050B">
        <w:t>Найдите равнодействующую трёх сил по 200 Н каждая, если угол между первой и второй силами и между второй и третьей силами равен 60°.</w:t>
      </w:r>
    </w:p>
    <w:p w:rsidR="00B0050B" w:rsidRPr="00B0050B" w:rsidRDefault="00B0050B" w:rsidP="00B0050B">
      <w:pPr>
        <w:pStyle w:val="a9"/>
        <w:jc w:val="right"/>
      </w:pPr>
      <w:r w:rsidRPr="00B0050B">
        <w:rPr>
          <w:b/>
          <w:bCs/>
        </w:rPr>
        <w:t>Ответ: R=400 Н.</w:t>
      </w:r>
    </w:p>
    <w:p w:rsidR="00B0050B" w:rsidRPr="00B0050B" w:rsidRDefault="00B0050B" w:rsidP="00B0050B">
      <w:pPr>
        <w:ind w:left="284"/>
      </w:pPr>
      <w:r w:rsidRPr="00B0050B">
        <w:rPr>
          <w:b/>
          <w:i/>
          <w:iCs/>
          <w:color w:val="000000"/>
        </w:rPr>
        <w:t>Задача № 4:</w:t>
      </w:r>
      <w:r w:rsidRPr="00B0050B">
        <w:t xml:space="preserve">Молниеотвод защищает от молнии все предметы, расстояние которых от его основания не превышает его удвоенной высоты. Определить оптимальное положение молниеотвода на двускатной крыше, обеспечивающее наименьшую его доступную высоту. </w:t>
      </w:r>
    </w:p>
    <w:p w:rsidR="00B0050B" w:rsidRPr="00B0050B" w:rsidRDefault="00B0050B" w:rsidP="00B0050B">
      <w:pPr>
        <w:pStyle w:val="a9"/>
        <w:jc w:val="right"/>
      </w:pPr>
      <w:r w:rsidRPr="00B0050B">
        <w:rPr>
          <w:b/>
          <w:bCs/>
        </w:rPr>
        <w:lastRenderedPageBreak/>
        <w:t>Ответ: h≥(a</w:t>
      </w:r>
      <w:r w:rsidRPr="00B0050B">
        <w:rPr>
          <w:b/>
          <w:bCs/>
          <w:vertAlign w:val="superscript"/>
        </w:rPr>
        <w:t>2</w:t>
      </w:r>
      <w:r w:rsidRPr="00B0050B">
        <w:rPr>
          <w:b/>
          <w:bCs/>
        </w:rPr>
        <w:t>+b</w:t>
      </w:r>
      <w:r w:rsidRPr="00B0050B">
        <w:rPr>
          <w:b/>
          <w:bCs/>
          <w:vertAlign w:val="superscript"/>
        </w:rPr>
        <w:t>2</w:t>
      </w:r>
      <w:r w:rsidRPr="00B0050B">
        <w:rPr>
          <w:b/>
          <w:bCs/>
        </w:rPr>
        <w:t>)</w:t>
      </w:r>
      <w:r w:rsidRPr="00B0050B">
        <w:rPr>
          <w:b/>
          <w:bCs/>
          <w:vertAlign w:val="superscript"/>
        </w:rPr>
        <w:t>1/2</w:t>
      </w:r>
      <w:r w:rsidRPr="00B0050B">
        <w:rPr>
          <w:b/>
          <w:bCs/>
        </w:rPr>
        <w:t xml:space="preserve"> </w:t>
      </w:r>
    </w:p>
    <w:p w:rsidR="00B0050B" w:rsidRPr="00B0050B" w:rsidRDefault="00B0050B" w:rsidP="00B0050B">
      <w:pPr>
        <w:ind w:left="284"/>
      </w:pPr>
      <w:r w:rsidRPr="00B0050B">
        <w:rPr>
          <w:b/>
          <w:i/>
          <w:iCs/>
          <w:color w:val="000000"/>
        </w:rPr>
        <w:t>Задача № 5:</w:t>
      </w:r>
      <w:r w:rsidRPr="00B0050B">
        <w:t xml:space="preserve">Какую наибольшую высоту должна иметь телевизионная вышка, чтобы передачу можно было принимать в радиусе R=200 км? (радиус Земли равен </w:t>
      </w:r>
      <w:smartTag w:uri="urn:schemas-microsoft-com:office:smarttags" w:element="metricconverter">
        <w:smartTagPr>
          <w:attr w:name="ProductID" w:val="6380 км"/>
        </w:smartTagPr>
        <w:r w:rsidRPr="00B0050B">
          <w:t>6380 км</w:t>
        </w:r>
      </w:smartTag>
      <w:r w:rsidRPr="00B0050B">
        <w:t xml:space="preserve">.) </w:t>
      </w:r>
    </w:p>
    <w:p w:rsidR="00B0050B" w:rsidRPr="00B0050B" w:rsidRDefault="00B0050B" w:rsidP="00B0050B">
      <w:pPr>
        <w:pStyle w:val="a9"/>
        <w:tabs>
          <w:tab w:val="num" w:pos="284"/>
        </w:tabs>
        <w:ind w:left="284"/>
        <w:jc w:val="right"/>
      </w:pPr>
      <w:r w:rsidRPr="00B0050B">
        <w:rPr>
          <w:b/>
          <w:bCs/>
        </w:rPr>
        <w:t xml:space="preserve">Ответ: </w:t>
      </w:r>
      <w:smartTag w:uri="urn:schemas-microsoft-com:office:smarttags" w:element="metricconverter">
        <w:smartTagPr>
          <w:attr w:name="ProductID" w:val="2,3 км"/>
        </w:smartTagPr>
        <w:r w:rsidRPr="00B0050B">
          <w:rPr>
            <w:b/>
            <w:bCs/>
          </w:rPr>
          <w:t>2,3 км</w:t>
        </w:r>
      </w:smartTag>
      <w:r w:rsidRPr="00B0050B">
        <w:rPr>
          <w:b/>
          <w:bCs/>
        </w:rPr>
        <w:t>.</w:t>
      </w:r>
    </w:p>
    <w:p w:rsidR="00B0050B" w:rsidRPr="00B0050B" w:rsidRDefault="00B0050B" w:rsidP="00B0050B">
      <w:pPr>
        <w:pStyle w:val="a9"/>
        <w:ind w:left="284"/>
        <w:outlineLvl w:val="2"/>
        <w:rPr>
          <w:b/>
          <w:bCs/>
        </w:rPr>
      </w:pPr>
      <w:r>
        <w:rPr>
          <w:b/>
          <w:i/>
          <w:iCs/>
          <w:color w:val="000000"/>
        </w:rPr>
        <w:t>Зада</w:t>
      </w:r>
      <w:r w:rsidRPr="00B0050B">
        <w:rPr>
          <w:b/>
          <w:i/>
          <w:iCs/>
          <w:color w:val="000000"/>
        </w:rPr>
        <w:t>ча № 6:</w:t>
      </w:r>
      <w:r w:rsidRPr="00B0050B">
        <w:rPr>
          <w:bCs/>
        </w:rPr>
        <w:t xml:space="preserve">При измерительных работах в полеводстве широко используется так называемая сажень (полевой циркуль) – инструмент в виде буквы А высотой </w:t>
      </w:r>
      <w:smartTag w:uri="urn:schemas-microsoft-com:office:smarttags" w:element="metricconverter">
        <w:smartTagPr>
          <w:attr w:name="ProductID" w:val="1,37 м"/>
        </w:smartTagPr>
        <w:r w:rsidRPr="00B0050B">
          <w:rPr>
            <w:bCs/>
          </w:rPr>
          <w:t>1,37 м</w:t>
        </w:r>
      </w:smartTag>
      <w:r w:rsidRPr="00B0050B">
        <w:rPr>
          <w:bCs/>
        </w:rPr>
        <w:t xml:space="preserve"> </w:t>
      </w:r>
      <w:proofErr w:type="spellStart"/>
      <w:r w:rsidRPr="00B0050B">
        <w:rPr>
          <w:bCs/>
        </w:rPr>
        <w:t>ишириной</w:t>
      </w:r>
      <w:proofErr w:type="spellEnd"/>
      <w:r w:rsidRPr="00B0050B">
        <w:rPr>
          <w:bCs/>
        </w:rPr>
        <w:t xml:space="preserve"> </w:t>
      </w:r>
      <w:smartTag w:uri="urn:schemas-microsoft-com:office:smarttags" w:element="metricconverter">
        <w:smartTagPr>
          <w:attr w:name="ProductID" w:val="2 м"/>
        </w:smartTagPr>
        <w:r w:rsidRPr="00B0050B">
          <w:rPr>
            <w:bCs/>
          </w:rPr>
          <w:t xml:space="preserve">2 </w:t>
        </w:r>
        <w:proofErr w:type="spellStart"/>
        <w:r w:rsidRPr="00B0050B">
          <w:rPr>
            <w:bCs/>
          </w:rPr>
          <w:t>м</w:t>
        </w:r>
      </w:smartTag>
      <w:proofErr w:type="gramStart"/>
      <w:r w:rsidRPr="00B0050B">
        <w:rPr>
          <w:bCs/>
        </w:rPr>
        <w:t>.К</w:t>
      </w:r>
      <w:proofErr w:type="gramEnd"/>
      <w:r w:rsidRPr="00B0050B">
        <w:rPr>
          <w:bCs/>
        </w:rPr>
        <w:t>акой</w:t>
      </w:r>
      <w:proofErr w:type="spellEnd"/>
      <w:r w:rsidRPr="00B0050B">
        <w:rPr>
          <w:bCs/>
        </w:rPr>
        <w:t xml:space="preserve"> длины заготовки требуются для изготовления сажени?</w:t>
      </w:r>
      <w:r w:rsidRPr="00B0050B">
        <w:rPr>
          <w:b/>
          <w:bCs/>
        </w:rPr>
        <w:t xml:space="preserve"> </w:t>
      </w:r>
    </w:p>
    <w:p w:rsidR="00B0050B" w:rsidRPr="00B0050B" w:rsidRDefault="00B0050B" w:rsidP="00B0050B">
      <w:pPr>
        <w:pStyle w:val="a9"/>
        <w:tabs>
          <w:tab w:val="num" w:pos="284"/>
        </w:tabs>
        <w:ind w:left="284"/>
        <w:jc w:val="right"/>
      </w:pPr>
      <w:r w:rsidRPr="00B0050B">
        <w:rPr>
          <w:b/>
          <w:bCs/>
        </w:rPr>
        <w:t>Ответ:</w:t>
      </w:r>
    </w:p>
    <w:p w:rsidR="00B0050B" w:rsidRPr="00B0050B" w:rsidRDefault="00B0050B" w:rsidP="00B0050B">
      <w:pPr>
        <w:pStyle w:val="a9"/>
        <w:ind w:left="284"/>
        <w:outlineLvl w:val="2"/>
        <w:rPr>
          <w:bCs/>
        </w:rPr>
      </w:pPr>
      <w:r w:rsidRPr="00B0050B">
        <w:rPr>
          <w:b/>
          <w:i/>
          <w:iCs/>
          <w:color w:val="000000"/>
        </w:rPr>
        <w:t>Задача № 7:</w:t>
      </w:r>
      <w:r w:rsidRPr="00B0050B">
        <w:rPr>
          <w:bCs/>
        </w:rPr>
        <w:t xml:space="preserve">Телевизионные радиосигналы распространяются на 15 % дальше пределов прямой видимости антенны. При каком наибольшем расстоянии </w:t>
      </w:r>
      <w:r w:rsidRPr="00B0050B">
        <w:rPr>
          <w:bCs/>
          <w:i/>
          <w:lang w:val="en-US"/>
        </w:rPr>
        <w:t>S</w:t>
      </w:r>
      <w:r w:rsidRPr="00B0050B">
        <w:rPr>
          <w:bCs/>
        </w:rPr>
        <w:t xml:space="preserve"> от передающей антенны высотой </w:t>
      </w:r>
      <w:r w:rsidRPr="00B0050B">
        <w:rPr>
          <w:bCs/>
          <w:i/>
          <w:lang w:val="en-US"/>
        </w:rPr>
        <w:t>H</w:t>
      </w:r>
      <w:r w:rsidRPr="00B0050B">
        <w:rPr>
          <w:bCs/>
        </w:rPr>
        <w:t xml:space="preserve"> можно принять телепередачу с помощью приемной антенны высотой </w:t>
      </w:r>
      <w:r w:rsidRPr="00B0050B">
        <w:rPr>
          <w:bCs/>
          <w:i/>
          <w:lang w:val="en-US"/>
        </w:rPr>
        <w:t>h</w:t>
      </w:r>
      <w:proofErr w:type="gramStart"/>
      <w:r w:rsidRPr="00B0050B">
        <w:rPr>
          <w:bCs/>
        </w:rPr>
        <w:t xml:space="preserve"> ?</w:t>
      </w:r>
      <w:proofErr w:type="gramEnd"/>
      <w:r w:rsidRPr="00B0050B">
        <w:rPr>
          <w:bCs/>
        </w:rPr>
        <w:t xml:space="preserve"> Определите, при каком максимальном расстоянии можно принять передачу с помощью антенны высотой </w:t>
      </w:r>
      <w:smartTag w:uri="urn:schemas-microsoft-com:office:smarttags" w:element="metricconverter">
        <w:smartTagPr>
          <w:attr w:name="ProductID" w:val="20 м"/>
        </w:smartTagPr>
        <w:r w:rsidRPr="00B0050B">
          <w:rPr>
            <w:bCs/>
          </w:rPr>
          <w:t>20 м</w:t>
        </w:r>
      </w:smartTag>
      <w:r w:rsidRPr="00B0050B">
        <w:rPr>
          <w:bCs/>
        </w:rPr>
        <w:t xml:space="preserve"> с Останкинской башни (её высота </w:t>
      </w:r>
      <w:smartTag w:uri="urn:schemas-microsoft-com:office:smarttags" w:element="metricconverter">
        <w:smartTagPr>
          <w:attr w:name="ProductID" w:val="538 м"/>
        </w:smartTagPr>
        <w:r w:rsidRPr="00B0050B">
          <w:rPr>
            <w:bCs/>
          </w:rPr>
          <w:t>538 м</w:t>
        </w:r>
      </w:smartTag>
      <w:r w:rsidRPr="00B0050B">
        <w:rPr>
          <w:bCs/>
        </w:rPr>
        <w:t>).</w:t>
      </w:r>
    </w:p>
    <w:p w:rsidR="00B0050B" w:rsidRPr="00B0050B" w:rsidRDefault="00B0050B" w:rsidP="00B0050B">
      <w:pPr>
        <w:pStyle w:val="a9"/>
        <w:tabs>
          <w:tab w:val="num" w:pos="284"/>
        </w:tabs>
        <w:ind w:left="284"/>
        <w:outlineLvl w:val="2"/>
        <w:rPr>
          <w:bCs/>
        </w:rPr>
      </w:pPr>
      <w:r w:rsidRPr="00B0050B">
        <w:rPr>
          <w:b/>
          <w:bCs/>
          <w:i/>
        </w:rPr>
        <w:t>Ответ</w:t>
      </w:r>
      <w:r w:rsidRPr="00B0050B">
        <w:rPr>
          <w:bCs/>
        </w:rPr>
        <w:t>:</w:t>
      </w:r>
      <w:r w:rsidRPr="00B0050B">
        <w:t xml:space="preserve"> </w:t>
      </w:r>
      <w:r w:rsidRPr="00B0050B">
        <w:rPr>
          <w:i/>
          <w:lang w:val="en-US"/>
        </w:rPr>
        <w:t>S</w:t>
      </w:r>
      <w:r w:rsidRPr="00B0050B">
        <w:rPr>
          <w:i/>
        </w:rPr>
        <w:t>= 4</w:t>
      </w:r>
      <w:proofErr w:type="gramStart"/>
      <w:r w:rsidRPr="00B0050B">
        <w:rPr>
          <w:i/>
        </w:rPr>
        <w:t>,1</w:t>
      </w:r>
      <w:proofErr w:type="gramEnd"/>
      <w:r w:rsidRPr="00B0050B">
        <w:rPr>
          <w:i/>
        </w:rPr>
        <w:t xml:space="preserve"> </w:t>
      </w:r>
      <w:r w:rsidRPr="00B0050B">
        <w:rPr>
          <w:b/>
          <w:vertAlign w:val="superscript"/>
        </w:rPr>
        <w:t xml:space="preserve">. </w:t>
      </w:r>
      <w:r w:rsidRPr="00B0050B">
        <w:rPr>
          <w:i/>
        </w:rPr>
        <w:t>10</w:t>
      </w:r>
      <w:r w:rsidRPr="00B0050B">
        <w:rPr>
          <w:i/>
          <w:vertAlign w:val="superscript"/>
        </w:rPr>
        <w:t>3</w:t>
      </w:r>
      <w:proofErr w:type="gramStart"/>
      <w:r w:rsidRPr="00B0050B">
        <w:rPr>
          <w:i/>
        </w:rPr>
        <w:t xml:space="preserve">( </w:t>
      </w:r>
      <w:proofErr w:type="gramEnd"/>
      <w:r w:rsidRPr="00B0050B">
        <w:rPr>
          <w:i/>
          <w:lang w:val="en-US"/>
        </w:rPr>
        <w:sym w:font="Symbol" w:char="F0D6"/>
      </w:r>
      <w:r w:rsidRPr="00B0050B">
        <w:rPr>
          <w:i/>
        </w:rPr>
        <w:t xml:space="preserve"> </w:t>
      </w:r>
      <w:r w:rsidRPr="00B0050B">
        <w:rPr>
          <w:i/>
          <w:lang w:val="en-US"/>
        </w:rPr>
        <w:t>H</w:t>
      </w:r>
      <w:r w:rsidRPr="00B0050B">
        <w:rPr>
          <w:i/>
        </w:rPr>
        <w:t xml:space="preserve"> + </w:t>
      </w:r>
      <w:r w:rsidRPr="00B0050B">
        <w:rPr>
          <w:i/>
          <w:lang w:val="en-US"/>
        </w:rPr>
        <w:sym w:font="Symbol" w:char="F0D6"/>
      </w:r>
      <w:r w:rsidRPr="00B0050B">
        <w:rPr>
          <w:i/>
        </w:rPr>
        <w:t xml:space="preserve"> </w:t>
      </w:r>
      <w:r w:rsidRPr="00B0050B">
        <w:rPr>
          <w:i/>
          <w:lang w:val="en-US"/>
        </w:rPr>
        <w:t>h</w:t>
      </w:r>
      <w:r w:rsidRPr="00B0050B">
        <w:rPr>
          <w:i/>
        </w:rPr>
        <w:t>)м.</w:t>
      </w:r>
    </w:p>
    <w:p w:rsidR="00B0050B" w:rsidRPr="00B0050B" w:rsidRDefault="00B0050B" w:rsidP="00B0050B">
      <w:pPr>
        <w:pStyle w:val="a9"/>
        <w:ind w:left="284"/>
        <w:outlineLvl w:val="2"/>
        <w:rPr>
          <w:bCs/>
        </w:rPr>
      </w:pPr>
      <w:r w:rsidRPr="00B0050B">
        <w:rPr>
          <w:b/>
          <w:i/>
          <w:iCs/>
          <w:color w:val="000000"/>
        </w:rPr>
        <w:t>Задача № 8:</w:t>
      </w:r>
      <w:r w:rsidRPr="00B0050B">
        <w:rPr>
          <w:bCs/>
        </w:rPr>
        <w:t>Выпрямление окружности. .Если нужно выпрямить окружность</w:t>
      </w:r>
      <w:proofErr w:type="gramStart"/>
      <w:r w:rsidRPr="00B0050B">
        <w:rPr>
          <w:bCs/>
        </w:rPr>
        <w:t xml:space="preserve"> О</w:t>
      </w:r>
      <w:proofErr w:type="gramEnd"/>
      <w:r w:rsidRPr="00B0050B">
        <w:rPr>
          <w:bCs/>
        </w:rPr>
        <w:t xml:space="preserve"> радиуса </w:t>
      </w:r>
      <w:r w:rsidRPr="00B0050B">
        <w:rPr>
          <w:bCs/>
          <w:i/>
          <w:lang w:val="en-US"/>
        </w:rPr>
        <w:t>r</w:t>
      </w:r>
      <w:r w:rsidRPr="00B0050B">
        <w:rPr>
          <w:bCs/>
        </w:rPr>
        <w:t xml:space="preserve"> то проводят диаметр </w:t>
      </w:r>
      <w:r w:rsidRPr="00B0050B">
        <w:rPr>
          <w:bCs/>
          <w:i/>
        </w:rPr>
        <w:t>АВ</w:t>
      </w:r>
      <w:r w:rsidRPr="00B0050B">
        <w:rPr>
          <w:bCs/>
        </w:rPr>
        <w:t xml:space="preserve">, а в точке </w:t>
      </w:r>
      <w:r w:rsidRPr="00B0050B">
        <w:rPr>
          <w:bCs/>
          <w:i/>
        </w:rPr>
        <w:t>В</w:t>
      </w:r>
      <w:r w:rsidRPr="00B0050B">
        <w:rPr>
          <w:bCs/>
        </w:rPr>
        <w:t xml:space="preserve"> – перпендикулярную  к ней прямую </w:t>
      </w:r>
      <w:r w:rsidRPr="00B0050B">
        <w:rPr>
          <w:bCs/>
          <w:i/>
        </w:rPr>
        <w:t>СД</w:t>
      </w:r>
      <w:r w:rsidRPr="00B0050B">
        <w:rPr>
          <w:bCs/>
        </w:rPr>
        <w:t xml:space="preserve">. Из центра о под углом </w:t>
      </w:r>
      <w:r w:rsidRPr="00B0050B">
        <w:rPr>
          <w:bCs/>
          <w:i/>
        </w:rPr>
        <w:t>30 к АВ</w:t>
      </w:r>
      <w:r w:rsidRPr="00B0050B">
        <w:rPr>
          <w:bCs/>
        </w:rPr>
        <w:t xml:space="preserve"> проводят </w:t>
      </w:r>
      <w:proofErr w:type="gramStart"/>
      <w:r w:rsidRPr="00B0050B">
        <w:rPr>
          <w:bCs/>
        </w:rPr>
        <w:t>прямую</w:t>
      </w:r>
      <w:proofErr w:type="gramEnd"/>
      <w:r w:rsidRPr="00B0050B">
        <w:rPr>
          <w:bCs/>
        </w:rPr>
        <w:t xml:space="preserve"> </w:t>
      </w:r>
      <w:r w:rsidRPr="00B0050B">
        <w:rPr>
          <w:bCs/>
          <w:i/>
        </w:rPr>
        <w:t>ОС</w:t>
      </w:r>
      <w:r w:rsidRPr="00B0050B">
        <w:rPr>
          <w:bCs/>
        </w:rPr>
        <w:t xml:space="preserve">. Затем на прямой </w:t>
      </w:r>
      <w:r w:rsidRPr="00B0050B">
        <w:rPr>
          <w:bCs/>
          <w:i/>
        </w:rPr>
        <w:t>СД</w:t>
      </w:r>
      <w:r w:rsidRPr="00B0050B">
        <w:rPr>
          <w:bCs/>
        </w:rPr>
        <w:t xml:space="preserve"> от точки</w:t>
      </w:r>
      <w:proofErr w:type="gramStart"/>
      <w:r w:rsidRPr="00B0050B">
        <w:rPr>
          <w:bCs/>
        </w:rPr>
        <w:t xml:space="preserve"> </w:t>
      </w:r>
      <w:r w:rsidRPr="00B0050B">
        <w:rPr>
          <w:bCs/>
          <w:i/>
        </w:rPr>
        <w:t>С</w:t>
      </w:r>
      <w:proofErr w:type="gramEnd"/>
      <w:r w:rsidRPr="00B0050B">
        <w:rPr>
          <w:bCs/>
          <w:i/>
        </w:rPr>
        <w:t xml:space="preserve"> </w:t>
      </w:r>
      <w:r w:rsidRPr="00B0050B">
        <w:rPr>
          <w:bCs/>
        </w:rPr>
        <w:t xml:space="preserve">откладывают три радиуса данной длиной окружности и соединяют полученную точку </w:t>
      </w:r>
      <w:r w:rsidRPr="00B0050B">
        <w:rPr>
          <w:bCs/>
          <w:i/>
        </w:rPr>
        <w:t>Д с А</w:t>
      </w:r>
      <w:r w:rsidRPr="00B0050B">
        <w:rPr>
          <w:bCs/>
        </w:rPr>
        <w:t xml:space="preserve">: длина отрезка </w:t>
      </w:r>
      <w:r w:rsidRPr="00B0050B">
        <w:rPr>
          <w:bCs/>
          <w:i/>
        </w:rPr>
        <w:t>АД</w:t>
      </w:r>
      <w:r w:rsidRPr="00B0050B">
        <w:rPr>
          <w:bCs/>
        </w:rPr>
        <w:t xml:space="preserve"> равна длине полуокружности. Если отрезок АД удлинить вдвое, то приближенно получится выпрямленная окружность</w:t>
      </w:r>
      <w:proofErr w:type="gramStart"/>
      <w:r w:rsidRPr="00B0050B">
        <w:rPr>
          <w:bCs/>
        </w:rPr>
        <w:t xml:space="preserve"> </w:t>
      </w:r>
      <w:r w:rsidRPr="00B0050B">
        <w:rPr>
          <w:bCs/>
          <w:i/>
        </w:rPr>
        <w:t>О</w:t>
      </w:r>
      <w:proofErr w:type="gramEnd"/>
      <w:r w:rsidRPr="00B0050B">
        <w:rPr>
          <w:bCs/>
        </w:rPr>
        <w:t xml:space="preserve">, ошибка менее </w:t>
      </w:r>
      <w:r w:rsidRPr="00B0050B">
        <w:rPr>
          <w:bCs/>
          <w:i/>
        </w:rPr>
        <w:t>0,0002</w:t>
      </w:r>
      <w:r w:rsidRPr="00B0050B">
        <w:rPr>
          <w:bCs/>
          <w:i/>
          <w:lang w:val="en-US"/>
        </w:rPr>
        <w:t>r</w:t>
      </w:r>
      <w:r w:rsidRPr="00B0050B">
        <w:rPr>
          <w:bCs/>
        </w:rPr>
        <w:t>. На чем основано это построение?</w:t>
      </w:r>
    </w:p>
    <w:p w:rsidR="00B0050B" w:rsidRPr="00B0050B" w:rsidRDefault="00B0050B" w:rsidP="00B0050B">
      <w:pPr>
        <w:pStyle w:val="a9"/>
        <w:ind w:left="1080"/>
        <w:outlineLvl w:val="2"/>
        <w:rPr>
          <w:bCs/>
        </w:rPr>
      </w:pPr>
      <w:r w:rsidRPr="00B0050B">
        <w:rPr>
          <w:b/>
          <w:bCs/>
        </w:rPr>
        <w:t>Ответ</w:t>
      </w:r>
      <w:r w:rsidRPr="00B0050B">
        <w:rPr>
          <w:bCs/>
        </w:rPr>
        <w:t>:</w:t>
      </w:r>
      <w:r w:rsidRPr="00B0050B">
        <w:rPr>
          <w:bCs/>
          <w:i/>
        </w:rPr>
        <w:t xml:space="preserve">3,14153 </w:t>
      </w:r>
      <w:r w:rsidRPr="00B0050B">
        <w:rPr>
          <w:bCs/>
          <w:i/>
          <w:lang w:val="en-US"/>
        </w:rPr>
        <w:t>r</w:t>
      </w:r>
      <w:r w:rsidRPr="00B0050B">
        <w:rPr>
          <w:bCs/>
          <w:i/>
        </w:rPr>
        <w:t>.</w:t>
      </w:r>
      <w:r w:rsidRPr="00B0050B">
        <w:rPr>
          <w:i/>
        </w:rPr>
        <w:t xml:space="preserve"> </w:t>
      </w:r>
    </w:p>
    <w:p w:rsidR="00B0050B" w:rsidRPr="00B0050B" w:rsidRDefault="00B0050B" w:rsidP="00B0050B">
      <w:pPr>
        <w:shd w:val="clear" w:color="auto" w:fill="FFFFFF"/>
        <w:ind w:firstLine="709"/>
        <w:jc w:val="center"/>
        <w:rPr>
          <w:b/>
        </w:rPr>
      </w:pPr>
    </w:p>
    <w:p w:rsidR="00B0050B" w:rsidRPr="00B0050B" w:rsidRDefault="00B0050B" w:rsidP="00B0050B">
      <w:pPr>
        <w:shd w:val="clear" w:color="auto" w:fill="FFFFFF"/>
        <w:ind w:firstLine="709"/>
        <w:jc w:val="center"/>
        <w:rPr>
          <w:b/>
          <w:i/>
        </w:rPr>
      </w:pPr>
      <w:r w:rsidRPr="00B0050B">
        <w:rPr>
          <w:b/>
          <w:i/>
        </w:rPr>
        <w:t>Тема 3. Обобщения теоремы Пифагора.</w:t>
      </w:r>
    </w:p>
    <w:p w:rsidR="00B0050B" w:rsidRPr="00B0050B" w:rsidRDefault="00B0050B" w:rsidP="00B0050B">
      <w:pPr>
        <w:pStyle w:val="a9"/>
        <w:ind w:firstLine="567"/>
        <w:rPr>
          <w:b/>
        </w:rPr>
      </w:pPr>
      <w:r w:rsidRPr="00B0050B">
        <w:rPr>
          <w:b/>
        </w:rPr>
        <w:t>Задания для самостоятельной работы учащихся.</w:t>
      </w:r>
    </w:p>
    <w:p w:rsidR="00B0050B" w:rsidRPr="00B0050B" w:rsidRDefault="00B0050B" w:rsidP="00B0050B">
      <w:pPr>
        <w:pStyle w:val="a9"/>
        <w:ind w:firstLine="567"/>
        <w:rPr>
          <w:b/>
        </w:rPr>
      </w:pPr>
      <w:r w:rsidRPr="00B0050B">
        <w:rPr>
          <w:b/>
        </w:rPr>
        <w:t>Вопросы:</w:t>
      </w:r>
    </w:p>
    <w:p w:rsidR="00B0050B" w:rsidRPr="00B0050B" w:rsidRDefault="00B0050B" w:rsidP="00B0050B">
      <w:pPr>
        <w:pStyle w:val="a9"/>
        <w:ind w:firstLine="567"/>
      </w:pPr>
      <w:r w:rsidRPr="00B0050B">
        <w:t>1.В чем заключается обобщенная теорема Пифагора?</w:t>
      </w:r>
    </w:p>
    <w:p w:rsidR="00B0050B" w:rsidRPr="00B0050B" w:rsidRDefault="00B0050B" w:rsidP="00B0050B">
      <w:pPr>
        <w:pStyle w:val="a9"/>
        <w:ind w:firstLine="567"/>
      </w:pPr>
      <w:r w:rsidRPr="00B0050B">
        <w:t>2.Докажите ОТП.</w:t>
      </w:r>
    </w:p>
    <w:p w:rsidR="00B0050B" w:rsidRPr="00B0050B" w:rsidRDefault="00B0050B" w:rsidP="00B0050B">
      <w:pPr>
        <w:pStyle w:val="a9"/>
        <w:ind w:firstLine="567"/>
      </w:pPr>
      <w:r w:rsidRPr="00B0050B">
        <w:t>3.Почему ОТП имеет такое название?</w:t>
      </w:r>
    </w:p>
    <w:p w:rsidR="00B0050B" w:rsidRPr="00B0050B" w:rsidRDefault="00B0050B" w:rsidP="00B0050B">
      <w:pPr>
        <w:pStyle w:val="a9"/>
        <w:ind w:firstLine="567"/>
      </w:pPr>
      <w:r w:rsidRPr="00B0050B">
        <w:t>4.Какие задачи по решению треугольников вы можете решить с помощью ОТП?</w:t>
      </w:r>
    </w:p>
    <w:p w:rsidR="00B0050B" w:rsidRPr="00B0050B" w:rsidRDefault="00B0050B" w:rsidP="00B0050B">
      <w:pPr>
        <w:pStyle w:val="a9"/>
        <w:ind w:firstLine="567"/>
      </w:pPr>
      <w:r w:rsidRPr="00B0050B">
        <w:t>5.Как определить вид углов треугольника с помощью ОТП?</w:t>
      </w:r>
    </w:p>
    <w:p w:rsidR="00B0050B" w:rsidRPr="00B0050B" w:rsidRDefault="00B0050B" w:rsidP="00B0050B">
      <w:pPr>
        <w:pStyle w:val="a9"/>
        <w:ind w:firstLine="567"/>
      </w:pPr>
      <w:r w:rsidRPr="00B0050B">
        <w:t>6.Какие практические задачи вы можете решить с помощью ОТП?</w:t>
      </w:r>
    </w:p>
    <w:p w:rsidR="00B0050B" w:rsidRPr="00B0050B" w:rsidRDefault="00B0050B" w:rsidP="00B0050B">
      <w:pPr>
        <w:pStyle w:val="a9"/>
        <w:ind w:firstLine="1620"/>
        <w:rPr>
          <w:b/>
        </w:rPr>
      </w:pPr>
    </w:p>
    <w:p w:rsidR="00B0050B" w:rsidRPr="00B0050B" w:rsidRDefault="00B0050B" w:rsidP="00B0050B">
      <w:pPr>
        <w:ind w:left="709"/>
      </w:pPr>
      <w:r w:rsidRPr="00B0050B">
        <w:rPr>
          <w:b/>
        </w:rPr>
        <w:t>1.Практическая  работа</w:t>
      </w:r>
      <w:r w:rsidRPr="00B0050B">
        <w:t xml:space="preserve"> в среде «Живая геометрия</w:t>
      </w:r>
      <w:r w:rsidRPr="00B0050B">
        <w:rPr>
          <w:i/>
        </w:rPr>
        <w:t xml:space="preserve">» </w:t>
      </w:r>
      <w:r w:rsidRPr="00B0050B">
        <w:t>(интерактивные чертежи)</w:t>
      </w:r>
    </w:p>
    <w:p w:rsidR="00B0050B" w:rsidRPr="00B0050B" w:rsidRDefault="00B0050B" w:rsidP="00B0050B">
      <w:pPr>
        <w:numPr>
          <w:ilvl w:val="0"/>
          <w:numId w:val="9"/>
        </w:numPr>
      </w:pPr>
      <w:r w:rsidRPr="00B0050B">
        <w:t>«Теорема косинусов без косинусов. Рассуждения Евклида</w:t>
      </w:r>
      <w:proofErr w:type="gramStart"/>
      <w:r w:rsidRPr="00B0050B">
        <w:t>»-</w:t>
      </w:r>
      <w:proofErr w:type="gramEnd"/>
      <w:r w:rsidRPr="00B0050B">
        <w:t>Покажите тем или иным способом, что розовые прямоугольники равновелики и выведите утверждение Евклида. Как их него получается теорема косинусов?</w:t>
      </w:r>
    </w:p>
    <w:p w:rsidR="00B0050B" w:rsidRPr="00B0050B" w:rsidRDefault="00B0050B" w:rsidP="00B0050B">
      <w:pPr>
        <w:numPr>
          <w:ilvl w:val="0"/>
          <w:numId w:val="9"/>
        </w:numPr>
      </w:pPr>
      <w:r w:rsidRPr="00B0050B">
        <w:t xml:space="preserve">«теорема </w:t>
      </w:r>
      <w:proofErr w:type="spellStart"/>
      <w:r w:rsidRPr="00B0050B">
        <w:t>Паппа</w:t>
      </w:r>
      <w:proofErr w:type="spellEnd"/>
      <w:proofErr w:type="gramStart"/>
      <w:r w:rsidRPr="00B0050B">
        <w:t>»-</w:t>
      </w:r>
      <w:proofErr w:type="gramEnd"/>
      <w:r w:rsidRPr="00B0050B">
        <w:t>восстановите доказательство.</w:t>
      </w:r>
    </w:p>
    <w:p w:rsidR="00B0050B" w:rsidRPr="00B0050B" w:rsidRDefault="00B0050B" w:rsidP="00B0050B">
      <w:pPr>
        <w:numPr>
          <w:ilvl w:val="0"/>
          <w:numId w:val="10"/>
        </w:numPr>
      </w:pPr>
      <w:r w:rsidRPr="00B0050B">
        <w:rPr>
          <w:b/>
        </w:rPr>
        <w:t>Творческое задание</w:t>
      </w:r>
      <w:r w:rsidRPr="00B0050B">
        <w:t xml:space="preserve">: самостоятельно доказать теорему через отношение площадей подобных фигур предварительно выбрав правильную фигуру. </w:t>
      </w:r>
      <w:proofErr w:type="spellStart"/>
      <w:r w:rsidRPr="00B0050B">
        <w:lastRenderedPageBreak/>
        <w:t>Например</w:t>
      </w:r>
      <w:proofErr w:type="gramStart"/>
      <w:r w:rsidRPr="00B0050B">
        <w:t>:«</w:t>
      </w:r>
      <w:proofErr w:type="gramEnd"/>
      <w:r w:rsidRPr="00B0050B">
        <w:rPr>
          <w:iCs/>
        </w:rPr>
        <w:t>Площадь</w:t>
      </w:r>
      <w:proofErr w:type="spellEnd"/>
      <w:r w:rsidRPr="00B0050B">
        <w:rPr>
          <w:iCs/>
        </w:rPr>
        <w:t xml:space="preserve"> правильного треугольника, построенного на гипотенузе, равна сумме площадей правильных треугольников, построенных на катетах»</w:t>
      </w:r>
      <w:r w:rsidRPr="00B0050B">
        <w:t>.</w:t>
      </w:r>
    </w:p>
    <w:p w:rsidR="00B0050B" w:rsidRPr="00B0050B" w:rsidRDefault="00B0050B" w:rsidP="00B0050B">
      <w:pPr>
        <w:numPr>
          <w:ilvl w:val="0"/>
          <w:numId w:val="10"/>
        </w:numPr>
      </w:pPr>
      <w:r w:rsidRPr="00B0050B">
        <w:rPr>
          <w:b/>
        </w:rPr>
        <w:t>Задачи</w:t>
      </w:r>
      <w:r w:rsidRPr="00B0050B">
        <w:t>:</w:t>
      </w:r>
    </w:p>
    <w:p w:rsidR="00B0050B" w:rsidRPr="00B0050B" w:rsidRDefault="00B0050B" w:rsidP="00B0050B">
      <w:pPr>
        <w:ind w:left="1620"/>
      </w:pPr>
    </w:p>
    <w:p w:rsidR="00B0050B" w:rsidRPr="00B0050B" w:rsidRDefault="00B0050B" w:rsidP="00B0050B">
      <w:pPr>
        <w:pStyle w:val="a9"/>
        <w:numPr>
          <w:ilvl w:val="0"/>
          <w:numId w:val="11"/>
        </w:numPr>
        <w:tabs>
          <w:tab w:val="clear" w:pos="2700"/>
        </w:tabs>
        <w:ind w:left="1080" w:firstLine="0"/>
      </w:pPr>
      <w:r w:rsidRPr="00B0050B">
        <w:rPr>
          <w:b/>
          <w:i/>
        </w:rPr>
        <w:t>Задача № 1.</w:t>
      </w:r>
      <w:r w:rsidRPr="00B0050B">
        <w:t xml:space="preserve">Дан куб, внутри которого проведена диагональ </w:t>
      </w:r>
      <w:r w:rsidRPr="00B0050B">
        <w:rPr>
          <w:b/>
          <w:bCs/>
          <w:i/>
          <w:iCs/>
        </w:rPr>
        <w:t>d</w:t>
      </w:r>
      <w:r w:rsidRPr="00B0050B">
        <w:t xml:space="preserve">, являющаяся одновременно гипотенузой прямоугольного треугольника. Катетами треугольника служат ребро куба и диагональ квадрата, лежащего в основании. Найдите диагональ </w:t>
      </w:r>
      <w:r w:rsidRPr="00B0050B">
        <w:rPr>
          <w:i/>
          <w:lang w:val="en-US"/>
        </w:rPr>
        <w:t>d</w:t>
      </w:r>
      <w:r w:rsidRPr="00B0050B">
        <w:t xml:space="preserve">? </w:t>
      </w:r>
    </w:p>
    <w:p w:rsidR="00B0050B" w:rsidRPr="00B0050B" w:rsidRDefault="00B0050B" w:rsidP="00B0050B">
      <w:pPr>
        <w:pStyle w:val="a9"/>
        <w:ind w:left="1080"/>
        <w:jc w:val="center"/>
        <w:rPr>
          <w:i/>
          <w:iCs/>
        </w:rPr>
      </w:pPr>
      <w:r w:rsidRPr="00B0050B">
        <w:t>Ответ:</w:t>
      </w:r>
      <w:r w:rsidRPr="00B0050B">
        <w:rPr>
          <w:b/>
          <w:bCs/>
          <w:i/>
          <w:iCs/>
        </w:rPr>
        <w:t xml:space="preserve"> d=√ 3*a</w:t>
      </w:r>
    </w:p>
    <w:p w:rsidR="00B0050B" w:rsidRPr="00B0050B" w:rsidRDefault="00B0050B" w:rsidP="00B0050B">
      <w:pPr>
        <w:pStyle w:val="a9"/>
        <w:numPr>
          <w:ilvl w:val="0"/>
          <w:numId w:val="11"/>
        </w:numPr>
        <w:tabs>
          <w:tab w:val="clear" w:pos="2700"/>
        </w:tabs>
        <w:ind w:left="1080" w:firstLine="0"/>
      </w:pPr>
      <w:r w:rsidRPr="00B0050B">
        <w:rPr>
          <w:b/>
          <w:i/>
        </w:rPr>
        <w:t>Задача № 2</w:t>
      </w:r>
      <w:r w:rsidRPr="00B0050B">
        <w:t xml:space="preserve"> .Исследуем пирамиду, например, такую в основании которой лежит квадрат, и высота которой проходит через центр квадрата. Пусть сторона квадрата </w:t>
      </w:r>
      <w:r w:rsidRPr="00B0050B">
        <w:rPr>
          <w:b/>
          <w:bCs/>
          <w:i/>
          <w:iCs/>
        </w:rPr>
        <w:t>a</w:t>
      </w:r>
      <w:r w:rsidRPr="00B0050B">
        <w:t xml:space="preserve">, а высота пирамиды </w:t>
      </w:r>
      <w:r w:rsidRPr="00B0050B">
        <w:rPr>
          <w:b/>
          <w:bCs/>
          <w:i/>
          <w:iCs/>
        </w:rPr>
        <w:t>h</w:t>
      </w:r>
      <w:r w:rsidRPr="00B0050B">
        <w:t xml:space="preserve">. Чему равна длина </w:t>
      </w:r>
      <w:r w:rsidRPr="00B0050B">
        <w:rPr>
          <w:b/>
          <w:bCs/>
          <w:i/>
          <w:iCs/>
        </w:rPr>
        <w:t>S</w:t>
      </w:r>
      <w:r w:rsidRPr="00B0050B">
        <w:t xml:space="preserve"> боковых рёбер пирамиды? </w:t>
      </w:r>
    </w:p>
    <w:p w:rsidR="00B0050B" w:rsidRPr="00B0050B" w:rsidRDefault="00B0050B" w:rsidP="00B0050B">
      <w:pPr>
        <w:pStyle w:val="a9"/>
        <w:ind w:left="1080"/>
        <w:jc w:val="center"/>
      </w:pPr>
      <w:r w:rsidRPr="00B0050B">
        <w:t>Ответ:</w:t>
      </w:r>
      <w:r w:rsidRPr="00B0050B">
        <w:rPr>
          <w:b/>
          <w:bCs/>
          <w:i/>
          <w:iCs/>
        </w:rPr>
        <w:t xml:space="preserve"> S</w:t>
      </w:r>
      <w:r w:rsidRPr="00B0050B">
        <w:rPr>
          <w:b/>
          <w:bCs/>
          <w:i/>
          <w:iCs/>
          <w:vertAlign w:val="superscript"/>
        </w:rPr>
        <w:t>2</w:t>
      </w:r>
      <w:r w:rsidRPr="00B0050B">
        <w:rPr>
          <w:b/>
          <w:bCs/>
          <w:i/>
          <w:iCs/>
        </w:rPr>
        <w:t>=h</w:t>
      </w:r>
      <w:r w:rsidRPr="00B0050B">
        <w:rPr>
          <w:b/>
          <w:bCs/>
          <w:i/>
          <w:iCs/>
          <w:vertAlign w:val="superscript"/>
        </w:rPr>
        <w:t>2</w:t>
      </w:r>
      <w:r w:rsidRPr="00B0050B">
        <w:rPr>
          <w:b/>
          <w:bCs/>
          <w:i/>
          <w:iCs/>
        </w:rPr>
        <w:t>+1/2*a</w:t>
      </w:r>
      <w:r w:rsidRPr="00B0050B">
        <w:rPr>
          <w:b/>
          <w:bCs/>
          <w:i/>
          <w:iCs/>
          <w:vertAlign w:val="superscript"/>
        </w:rPr>
        <w:t>2</w:t>
      </w:r>
      <w:r w:rsidRPr="00B0050B">
        <w:rPr>
          <w:b/>
          <w:bCs/>
          <w:i/>
          <w:iCs/>
        </w:rPr>
        <w:t>.</w:t>
      </w:r>
    </w:p>
    <w:p w:rsidR="00B0050B" w:rsidRPr="00B0050B" w:rsidRDefault="00B0050B" w:rsidP="00B0050B">
      <w:pPr>
        <w:pStyle w:val="a9"/>
        <w:numPr>
          <w:ilvl w:val="0"/>
          <w:numId w:val="11"/>
        </w:numPr>
        <w:tabs>
          <w:tab w:val="clear" w:pos="2700"/>
        </w:tabs>
        <w:ind w:left="1080" w:firstLine="0"/>
      </w:pPr>
      <w:r w:rsidRPr="00B0050B">
        <w:rPr>
          <w:b/>
          <w:i/>
        </w:rPr>
        <w:t>Задача № 3</w:t>
      </w:r>
      <w:proofErr w:type="gramStart"/>
      <w:r w:rsidRPr="00B0050B">
        <w:rPr>
          <w:b/>
          <w:i/>
        </w:rPr>
        <w:t xml:space="preserve"> </w:t>
      </w:r>
      <w:r w:rsidRPr="00B0050B">
        <w:t>Д</w:t>
      </w:r>
      <w:proofErr w:type="gramEnd"/>
      <w:r w:rsidRPr="00B0050B">
        <w:t>окажите, что к</w:t>
      </w:r>
      <w:r w:rsidRPr="00B0050B">
        <w:rPr>
          <w:iCs/>
        </w:rPr>
        <w:t>вадрат диагонали прямоугольного параллелепипеда равен сумме квадратов его измерений.</w:t>
      </w:r>
    </w:p>
    <w:p w:rsidR="00B0050B" w:rsidRPr="00B0050B" w:rsidRDefault="00B0050B" w:rsidP="00B0050B">
      <w:pPr>
        <w:pStyle w:val="a9"/>
        <w:ind w:left="1080"/>
        <w:jc w:val="center"/>
        <w:rPr>
          <w:lang w:val="en-US"/>
        </w:rPr>
      </w:pPr>
      <w:r w:rsidRPr="00B0050B">
        <w:rPr>
          <w:iCs/>
        </w:rPr>
        <w:t>Ответ</w:t>
      </w:r>
      <w:r w:rsidRPr="00B0050B">
        <w:rPr>
          <w:iCs/>
          <w:lang w:val="en-US"/>
        </w:rPr>
        <w:t>:</w:t>
      </w:r>
      <w:r w:rsidRPr="00B0050B">
        <w:rPr>
          <w:rStyle w:val="ab"/>
          <w:lang w:val="en-US"/>
        </w:rPr>
        <w:t xml:space="preserve"> d</w:t>
      </w:r>
      <w:r w:rsidRPr="00B0050B">
        <w:rPr>
          <w:vertAlign w:val="superscript"/>
          <w:lang w:val="en-US"/>
        </w:rPr>
        <w:t>2</w:t>
      </w:r>
      <w:r w:rsidRPr="00B0050B">
        <w:rPr>
          <w:lang w:val="en-US"/>
        </w:rPr>
        <w:t xml:space="preserve"> = </w:t>
      </w:r>
      <w:r w:rsidRPr="00B0050B">
        <w:rPr>
          <w:rStyle w:val="ab"/>
          <w:lang w:val="en-US"/>
        </w:rPr>
        <w:t>AB</w:t>
      </w:r>
      <w:r w:rsidRPr="00B0050B">
        <w:rPr>
          <w:vertAlign w:val="superscript"/>
          <w:lang w:val="en-US"/>
        </w:rPr>
        <w:t>2</w:t>
      </w:r>
      <w:r w:rsidRPr="00B0050B">
        <w:rPr>
          <w:lang w:val="en-US"/>
        </w:rPr>
        <w:t xml:space="preserve"> = </w:t>
      </w:r>
      <w:r w:rsidRPr="00B0050B">
        <w:rPr>
          <w:rStyle w:val="ab"/>
          <w:lang w:val="en-US"/>
        </w:rPr>
        <w:t>AC</w:t>
      </w:r>
      <w:r w:rsidRPr="00B0050B">
        <w:rPr>
          <w:vertAlign w:val="superscript"/>
          <w:lang w:val="en-US"/>
        </w:rPr>
        <w:t>2</w:t>
      </w:r>
      <w:r w:rsidRPr="00B0050B">
        <w:rPr>
          <w:lang w:val="en-US"/>
        </w:rPr>
        <w:t xml:space="preserve"> + </w:t>
      </w:r>
      <w:r w:rsidRPr="00B0050B">
        <w:rPr>
          <w:rStyle w:val="ab"/>
          <w:lang w:val="en-US"/>
        </w:rPr>
        <w:t>CB</w:t>
      </w:r>
      <w:r w:rsidRPr="00B0050B">
        <w:rPr>
          <w:vertAlign w:val="superscript"/>
          <w:lang w:val="en-US"/>
        </w:rPr>
        <w:t>2</w:t>
      </w:r>
      <w:r w:rsidRPr="00B0050B">
        <w:rPr>
          <w:lang w:val="en-US"/>
        </w:rPr>
        <w:t xml:space="preserve"> = (</w:t>
      </w:r>
      <w:r w:rsidRPr="00B0050B">
        <w:rPr>
          <w:rStyle w:val="ab"/>
          <w:lang w:val="en-US"/>
        </w:rPr>
        <w:t>AD</w:t>
      </w:r>
      <w:r w:rsidRPr="00B0050B">
        <w:rPr>
          <w:vertAlign w:val="superscript"/>
          <w:lang w:val="en-US"/>
        </w:rPr>
        <w:t>2</w:t>
      </w:r>
      <w:r w:rsidRPr="00B0050B">
        <w:rPr>
          <w:lang w:val="en-US"/>
        </w:rPr>
        <w:t xml:space="preserve"> + </w:t>
      </w:r>
      <w:r w:rsidRPr="00B0050B">
        <w:rPr>
          <w:rStyle w:val="ab"/>
          <w:lang w:val="en-US"/>
        </w:rPr>
        <w:t>DC</w:t>
      </w:r>
      <w:r w:rsidRPr="00B0050B">
        <w:rPr>
          <w:vertAlign w:val="superscript"/>
          <w:lang w:val="en-US"/>
        </w:rPr>
        <w:t>2</w:t>
      </w:r>
      <w:r w:rsidRPr="00B0050B">
        <w:rPr>
          <w:lang w:val="en-US"/>
        </w:rPr>
        <w:t xml:space="preserve">) + </w:t>
      </w:r>
      <w:r w:rsidRPr="00B0050B">
        <w:rPr>
          <w:rStyle w:val="ab"/>
          <w:lang w:val="en-US"/>
        </w:rPr>
        <w:t>CB</w:t>
      </w:r>
      <w:r w:rsidRPr="00B0050B">
        <w:rPr>
          <w:vertAlign w:val="superscript"/>
          <w:lang w:val="en-US"/>
        </w:rPr>
        <w:t>2</w:t>
      </w:r>
      <w:r w:rsidRPr="00B0050B">
        <w:rPr>
          <w:lang w:val="en-US"/>
        </w:rPr>
        <w:t xml:space="preserve"> = </w:t>
      </w:r>
      <w:r w:rsidRPr="00B0050B">
        <w:rPr>
          <w:rStyle w:val="ab"/>
          <w:lang w:val="en-US"/>
        </w:rPr>
        <w:t>a</w:t>
      </w:r>
      <w:r w:rsidRPr="00B0050B">
        <w:rPr>
          <w:vertAlign w:val="superscript"/>
          <w:lang w:val="en-US"/>
        </w:rPr>
        <w:t>2</w:t>
      </w:r>
      <w:r w:rsidRPr="00B0050B">
        <w:rPr>
          <w:lang w:val="en-US"/>
        </w:rPr>
        <w:t xml:space="preserve"> + </w:t>
      </w:r>
      <w:r w:rsidRPr="00B0050B">
        <w:rPr>
          <w:rStyle w:val="ab"/>
          <w:lang w:val="en-US"/>
        </w:rPr>
        <w:t>b</w:t>
      </w:r>
      <w:r w:rsidRPr="00B0050B">
        <w:rPr>
          <w:vertAlign w:val="superscript"/>
          <w:lang w:val="en-US"/>
        </w:rPr>
        <w:t>2</w:t>
      </w:r>
      <w:r w:rsidRPr="00B0050B">
        <w:rPr>
          <w:lang w:val="en-US"/>
        </w:rPr>
        <w:t xml:space="preserve"> + </w:t>
      </w:r>
      <w:r w:rsidRPr="00B0050B">
        <w:rPr>
          <w:rStyle w:val="ab"/>
          <w:lang w:val="en-US"/>
        </w:rPr>
        <w:t>c</w:t>
      </w:r>
      <w:r w:rsidRPr="00B0050B">
        <w:rPr>
          <w:vertAlign w:val="superscript"/>
          <w:lang w:val="en-US"/>
        </w:rPr>
        <w:t>2</w:t>
      </w:r>
      <w:r>
        <w:rPr>
          <w:lang w:val="en-US"/>
        </w:rPr>
        <w:t>.</w:t>
      </w:r>
    </w:p>
    <w:p w:rsidR="00B0050B" w:rsidRPr="00B0050B" w:rsidRDefault="00B0050B" w:rsidP="00B0050B">
      <w:pPr>
        <w:numPr>
          <w:ilvl w:val="0"/>
          <w:numId w:val="11"/>
        </w:numPr>
        <w:shd w:val="clear" w:color="auto" w:fill="FFFFFF"/>
        <w:tabs>
          <w:tab w:val="clear" w:pos="2700"/>
          <w:tab w:val="num" w:pos="1080"/>
        </w:tabs>
        <w:autoSpaceDE w:val="0"/>
        <w:autoSpaceDN w:val="0"/>
        <w:adjustRightInd w:val="0"/>
        <w:ind w:left="1080" w:firstLine="0"/>
        <w:rPr>
          <w:b/>
          <w:i/>
        </w:rPr>
      </w:pPr>
      <w:r w:rsidRPr="00B0050B">
        <w:rPr>
          <w:b/>
          <w:i/>
        </w:rPr>
        <w:t>Задача № 4</w:t>
      </w:r>
    </w:p>
    <w:p w:rsidR="00B0050B" w:rsidRPr="00B0050B" w:rsidRDefault="00B0050B" w:rsidP="00B0050B">
      <w:pPr>
        <w:shd w:val="clear" w:color="auto" w:fill="FFFFFF"/>
        <w:autoSpaceDE w:val="0"/>
        <w:autoSpaceDN w:val="0"/>
        <w:adjustRightInd w:val="0"/>
        <w:ind w:left="1080"/>
      </w:pPr>
      <w:r w:rsidRPr="00B0050B">
        <w:t>Найди ошибку!</w:t>
      </w:r>
    </w:p>
    <w:p w:rsidR="00B0050B" w:rsidRPr="00B0050B" w:rsidRDefault="00B0050B" w:rsidP="00B0050B">
      <w:pPr>
        <w:shd w:val="clear" w:color="auto" w:fill="FFFFFF"/>
        <w:autoSpaceDE w:val="0"/>
        <w:autoSpaceDN w:val="0"/>
        <w:adjustRightInd w:val="0"/>
        <w:ind w:left="1080"/>
        <w:rPr>
          <w:b/>
          <w:color w:val="000000"/>
        </w:rPr>
      </w:pPr>
      <w:r w:rsidRPr="00B0050B">
        <w:rPr>
          <w:b/>
          <w:i/>
          <w:iCs/>
          <w:color w:val="000000"/>
        </w:rPr>
        <w:t>а</w:t>
      </w:r>
      <w:proofErr w:type="gramStart"/>
      <w:r w:rsidRPr="00B0050B">
        <w:rPr>
          <w:b/>
          <w:i/>
          <w:iCs/>
          <w:color w:val="000000"/>
          <w:vertAlign w:val="superscript"/>
        </w:rPr>
        <w:t>2</w:t>
      </w:r>
      <w:proofErr w:type="gramEnd"/>
      <w:r w:rsidRPr="00B0050B">
        <w:rPr>
          <w:b/>
          <w:i/>
          <w:iCs/>
          <w:color w:val="000000"/>
        </w:rPr>
        <w:t>=</w:t>
      </w:r>
      <w:r w:rsidRPr="00B0050B">
        <w:rPr>
          <w:b/>
          <w:i/>
          <w:color w:val="000000"/>
        </w:rPr>
        <w:t xml:space="preserve"> </w:t>
      </w:r>
      <w:r w:rsidRPr="00B0050B">
        <w:rPr>
          <w:b/>
          <w:i/>
          <w:color w:val="000000"/>
          <w:lang w:val="en-US"/>
        </w:rPr>
        <w:t>b</w:t>
      </w:r>
      <w:r w:rsidRPr="00B0050B">
        <w:rPr>
          <w:b/>
          <w:i/>
          <w:iCs/>
          <w:color w:val="000000"/>
          <w:vertAlign w:val="superscript"/>
        </w:rPr>
        <w:t>2</w:t>
      </w:r>
      <w:r w:rsidRPr="00B0050B">
        <w:rPr>
          <w:b/>
          <w:i/>
          <w:iCs/>
          <w:color w:val="000000"/>
        </w:rPr>
        <w:t>+</w:t>
      </w:r>
      <w:r w:rsidRPr="00B0050B">
        <w:rPr>
          <w:b/>
          <w:i/>
          <w:color w:val="000000"/>
        </w:rPr>
        <w:t xml:space="preserve"> </w:t>
      </w:r>
      <w:r w:rsidRPr="00B0050B">
        <w:rPr>
          <w:b/>
          <w:i/>
          <w:color w:val="000000"/>
          <w:lang w:val="en-US"/>
        </w:rPr>
        <w:t>c</w:t>
      </w:r>
      <w:r w:rsidRPr="00B0050B">
        <w:rPr>
          <w:b/>
          <w:i/>
          <w:iCs/>
          <w:color w:val="000000"/>
          <w:vertAlign w:val="superscript"/>
        </w:rPr>
        <w:t>2</w:t>
      </w:r>
      <w:r w:rsidRPr="00B0050B">
        <w:rPr>
          <w:b/>
          <w:i/>
          <w:iCs/>
          <w:color w:val="000000"/>
        </w:rPr>
        <w:t>+2</w:t>
      </w:r>
      <w:proofErr w:type="spellStart"/>
      <w:r w:rsidRPr="00B0050B">
        <w:rPr>
          <w:b/>
          <w:i/>
          <w:iCs/>
          <w:color w:val="000000"/>
          <w:lang w:val="en-US"/>
        </w:rPr>
        <w:t>bc</w:t>
      </w:r>
      <w:proofErr w:type="spellEnd"/>
      <w:r w:rsidRPr="00B0050B">
        <w:rPr>
          <w:b/>
          <w:i/>
          <w:color w:val="000000"/>
        </w:rPr>
        <w:t xml:space="preserve"> </w:t>
      </w:r>
      <w:r w:rsidRPr="00B0050B">
        <w:rPr>
          <w:b/>
          <w:i/>
          <w:color w:val="000000"/>
          <w:lang w:val="en-US"/>
        </w:rPr>
        <w:t>cos</w:t>
      </w:r>
      <w:r w:rsidRPr="00B0050B">
        <w:rPr>
          <w:b/>
          <w:i/>
          <w:iCs/>
          <w:color w:val="000000"/>
          <w:lang w:val="en-US"/>
        </w:rPr>
        <w:sym w:font="Symbol" w:char="F061"/>
      </w:r>
      <w:r w:rsidRPr="00B0050B">
        <w:rPr>
          <w:b/>
          <w:color w:val="000000"/>
        </w:rPr>
        <w:t>.;</w:t>
      </w:r>
    </w:p>
    <w:p w:rsidR="00B0050B" w:rsidRPr="00B0050B" w:rsidRDefault="00B0050B" w:rsidP="00B0050B">
      <w:pPr>
        <w:shd w:val="clear" w:color="auto" w:fill="FFFFFF"/>
        <w:autoSpaceDE w:val="0"/>
        <w:autoSpaceDN w:val="0"/>
        <w:adjustRightInd w:val="0"/>
        <w:ind w:left="1080"/>
        <w:rPr>
          <w:b/>
          <w:i/>
          <w:iCs/>
          <w:color w:val="000000"/>
        </w:rPr>
      </w:pPr>
      <w:r w:rsidRPr="00B0050B">
        <w:rPr>
          <w:b/>
          <w:i/>
          <w:color w:val="000000"/>
          <w:lang w:val="en-US"/>
        </w:rPr>
        <w:t>b</w:t>
      </w:r>
      <w:r w:rsidRPr="00B0050B">
        <w:rPr>
          <w:b/>
          <w:i/>
          <w:iCs/>
          <w:color w:val="000000"/>
          <w:vertAlign w:val="superscript"/>
        </w:rPr>
        <w:t>2</w:t>
      </w:r>
      <w:r w:rsidRPr="00B0050B">
        <w:rPr>
          <w:b/>
          <w:i/>
          <w:iCs/>
          <w:color w:val="000000"/>
        </w:rPr>
        <w:t>= а</w:t>
      </w:r>
      <w:r w:rsidRPr="00B0050B">
        <w:rPr>
          <w:b/>
          <w:i/>
          <w:iCs/>
          <w:color w:val="000000"/>
          <w:vertAlign w:val="superscript"/>
        </w:rPr>
        <w:t>2</w:t>
      </w:r>
      <w:r w:rsidRPr="00B0050B">
        <w:rPr>
          <w:b/>
          <w:i/>
          <w:iCs/>
          <w:color w:val="000000"/>
        </w:rPr>
        <w:t>+</w:t>
      </w:r>
      <w:r w:rsidRPr="00B0050B">
        <w:rPr>
          <w:b/>
          <w:i/>
          <w:color w:val="000000"/>
        </w:rPr>
        <w:t xml:space="preserve"> </w:t>
      </w:r>
      <w:r w:rsidRPr="00B0050B">
        <w:rPr>
          <w:b/>
          <w:i/>
          <w:color w:val="000000"/>
          <w:lang w:val="en-US"/>
        </w:rPr>
        <w:t>c</w:t>
      </w:r>
      <w:r w:rsidRPr="00B0050B">
        <w:rPr>
          <w:b/>
          <w:i/>
          <w:iCs/>
          <w:color w:val="000000"/>
          <w:vertAlign w:val="superscript"/>
        </w:rPr>
        <w:t>2</w:t>
      </w:r>
      <w:r w:rsidRPr="00B0050B">
        <w:rPr>
          <w:b/>
          <w:i/>
          <w:iCs/>
          <w:color w:val="000000"/>
        </w:rPr>
        <w:t>-2</w:t>
      </w:r>
      <w:proofErr w:type="spellStart"/>
      <w:r w:rsidRPr="00B0050B">
        <w:rPr>
          <w:b/>
          <w:i/>
          <w:iCs/>
          <w:color w:val="000000"/>
          <w:lang w:val="en-US"/>
        </w:rPr>
        <w:t>bc</w:t>
      </w:r>
      <w:proofErr w:type="spellEnd"/>
      <w:r w:rsidRPr="00B0050B">
        <w:rPr>
          <w:b/>
          <w:i/>
          <w:color w:val="000000"/>
        </w:rPr>
        <w:t xml:space="preserve"> </w:t>
      </w:r>
      <w:r w:rsidRPr="00B0050B">
        <w:rPr>
          <w:b/>
          <w:i/>
          <w:color w:val="000000"/>
          <w:lang w:val="en-US"/>
        </w:rPr>
        <w:t>cos</w:t>
      </w:r>
      <w:r w:rsidRPr="00B0050B">
        <w:rPr>
          <w:b/>
          <w:i/>
          <w:iCs/>
          <w:color w:val="000000"/>
          <w:lang w:val="en-US"/>
        </w:rPr>
        <w:sym w:font="Symbol" w:char="F061"/>
      </w:r>
      <w:r w:rsidRPr="00B0050B">
        <w:rPr>
          <w:b/>
          <w:i/>
          <w:iCs/>
          <w:color w:val="000000"/>
        </w:rPr>
        <w:t>;</w:t>
      </w:r>
    </w:p>
    <w:p w:rsidR="00B0050B" w:rsidRPr="00832AC1" w:rsidRDefault="00B0050B" w:rsidP="00B0050B">
      <w:pPr>
        <w:shd w:val="clear" w:color="auto" w:fill="FFFFFF"/>
        <w:autoSpaceDE w:val="0"/>
        <w:autoSpaceDN w:val="0"/>
        <w:adjustRightInd w:val="0"/>
        <w:ind w:left="1080"/>
        <w:rPr>
          <w:b/>
          <w:i/>
          <w:iCs/>
          <w:color w:val="000000"/>
          <w:lang w:val="en-US"/>
        </w:rPr>
      </w:pPr>
      <w:r w:rsidRPr="00B0050B">
        <w:rPr>
          <w:b/>
          <w:i/>
          <w:iCs/>
          <w:color w:val="000000"/>
        </w:rPr>
        <w:t>а</w:t>
      </w:r>
      <w:proofErr w:type="gramStart"/>
      <w:r w:rsidRPr="00832AC1">
        <w:rPr>
          <w:b/>
          <w:i/>
          <w:iCs/>
          <w:color w:val="000000"/>
          <w:vertAlign w:val="superscript"/>
          <w:lang w:val="en-US"/>
        </w:rPr>
        <w:t>2</w:t>
      </w:r>
      <w:proofErr w:type="gramEnd"/>
      <w:r w:rsidRPr="00832AC1">
        <w:rPr>
          <w:b/>
          <w:i/>
          <w:iCs/>
          <w:color w:val="000000"/>
          <w:lang w:val="en-US"/>
        </w:rPr>
        <w:t xml:space="preserve">= </w:t>
      </w:r>
      <w:r w:rsidRPr="00B0050B">
        <w:rPr>
          <w:b/>
          <w:i/>
          <w:iCs/>
          <w:color w:val="000000"/>
        </w:rPr>
        <w:t>а</w:t>
      </w:r>
      <w:r w:rsidRPr="00832AC1">
        <w:rPr>
          <w:b/>
          <w:i/>
          <w:iCs/>
          <w:color w:val="000000"/>
          <w:vertAlign w:val="superscript"/>
          <w:lang w:val="en-US"/>
        </w:rPr>
        <w:t>2</w:t>
      </w:r>
      <w:r w:rsidRPr="00832AC1">
        <w:rPr>
          <w:b/>
          <w:i/>
          <w:iCs/>
          <w:color w:val="000000"/>
          <w:lang w:val="en-US"/>
        </w:rPr>
        <w:t>+</w:t>
      </w:r>
      <w:r w:rsidRPr="00832AC1">
        <w:rPr>
          <w:b/>
          <w:i/>
          <w:color w:val="000000"/>
          <w:lang w:val="en-US"/>
        </w:rPr>
        <w:t xml:space="preserve"> </w:t>
      </w:r>
      <w:r w:rsidRPr="00B0050B">
        <w:rPr>
          <w:b/>
          <w:i/>
          <w:color w:val="000000"/>
          <w:lang w:val="en-US"/>
        </w:rPr>
        <w:t>c</w:t>
      </w:r>
      <w:r w:rsidRPr="00832AC1">
        <w:rPr>
          <w:b/>
          <w:i/>
          <w:iCs/>
          <w:color w:val="000000"/>
          <w:vertAlign w:val="superscript"/>
          <w:lang w:val="en-US"/>
        </w:rPr>
        <w:t>2</w:t>
      </w:r>
      <w:r w:rsidRPr="00832AC1">
        <w:rPr>
          <w:b/>
          <w:i/>
          <w:color w:val="000000"/>
          <w:lang w:val="en-US"/>
        </w:rPr>
        <w:t xml:space="preserve"> </w:t>
      </w:r>
      <w:r w:rsidRPr="00832AC1">
        <w:rPr>
          <w:b/>
          <w:i/>
          <w:iCs/>
          <w:color w:val="000000"/>
          <w:lang w:val="en-US"/>
        </w:rPr>
        <w:t>-2</w:t>
      </w:r>
      <w:r w:rsidRPr="00B0050B">
        <w:rPr>
          <w:b/>
          <w:i/>
          <w:iCs/>
          <w:color w:val="000000"/>
          <w:lang w:val="en-US"/>
        </w:rPr>
        <w:t>ac</w:t>
      </w:r>
      <w:r w:rsidRPr="00832AC1">
        <w:rPr>
          <w:b/>
          <w:i/>
          <w:iCs/>
          <w:color w:val="000000"/>
          <w:lang w:val="en-US"/>
        </w:rPr>
        <w:t xml:space="preserve"> </w:t>
      </w:r>
      <w:r w:rsidRPr="00B0050B">
        <w:rPr>
          <w:b/>
          <w:i/>
          <w:iCs/>
          <w:color w:val="000000"/>
          <w:lang w:val="en-US"/>
        </w:rPr>
        <w:t>sin</w:t>
      </w:r>
      <w:r w:rsidRPr="00B0050B">
        <w:rPr>
          <w:b/>
          <w:i/>
          <w:iCs/>
          <w:color w:val="000000"/>
          <w:lang w:val="en-US"/>
        </w:rPr>
        <w:sym w:font="Symbol" w:char="F061"/>
      </w:r>
      <w:r w:rsidRPr="00832AC1">
        <w:rPr>
          <w:b/>
          <w:i/>
          <w:iCs/>
          <w:color w:val="000000"/>
          <w:lang w:val="en-US"/>
        </w:rPr>
        <w:t>;</w:t>
      </w:r>
    </w:p>
    <w:p w:rsidR="00B0050B" w:rsidRPr="00B0050B" w:rsidRDefault="00B0050B" w:rsidP="00B0050B">
      <w:pPr>
        <w:shd w:val="clear" w:color="auto" w:fill="FFFFFF"/>
        <w:autoSpaceDE w:val="0"/>
        <w:autoSpaceDN w:val="0"/>
        <w:adjustRightInd w:val="0"/>
        <w:ind w:left="1080"/>
        <w:rPr>
          <w:b/>
          <w:i/>
          <w:iCs/>
          <w:color w:val="000000"/>
          <w:lang w:val="en-US"/>
        </w:rPr>
      </w:pPr>
      <w:r w:rsidRPr="00B0050B">
        <w:rPr>
          <w:b/>
          <w:i/>
          <w:iCs/>
          <w:color w:val="000000"/>
          <w:lang w:val="en-US"/>
        </w:rPr>
        <w:sym w:font="Symbol" w:char="F061"/>
      </w:r>
      <w:r w:rsidRPr="00B0050B">
        <w:rPr>
          <w:b/>
          <w:i/>
          <w:iCs/>
          <w:color w:val="000000"/>
          <w:lang w:val="en-US"/>
        </w:rPr>
        <w:t>+</w:t>
      </w:r>
      <w:r w:rsidRPr="00B0050B">
        <w:rPr>
          <w:b/>
          <w:i/>
          <w:iCs/>
          <w:color w:val="000000"/>
          <w:lang w:val="en-US"/>
        </w:rPr>
        <w:sym w:font="Symbol" w:char="F062"/>
      </w:r>
      <w:r w:rsidRPr="00B0050B">
        <w:rPr>
          <w:b/>
          <w:i/>
          <w:iCs/>
          <w:color w:val="000000"/>
          <w:lang w:val="en-US"/>
        </w:rPr>
        <w:t>+</w:t>
      </w:r>
      <w:r w:rsidRPr="00B0050B">
        <w:rPr>
          <w:b/>
          <w:i/>
          <w:iCs/>
          <w:color w:val="000000"/>
          <w:lang w:val="en-US"/>
        </w:rPr>
        <w:sym w:font="Symbol" w:char="F067"/>
      </w:r>
      <w:r w:rsidRPr="00B0050B">
        <w:rPr>
          <w:b/>
          <w:i/>
          <w:iCs/>
          <w:color w:val="000000"/>
          <w:lang w:val="en-US"/>
        </w:rPr>
        <w:t>=90</w:t>
      </w:r>
      <w:r w:rsidRPr="00B0050B">
        <w:rPr>
          <w:b/>
          <w:i/>
          <w:iCs/>
          <w:color w:val="000000"/>
          <w:vertAlign w:val="superscript"/>
          <w:lang w:val="en-US"/>
        </w:rPr>
        <w:t xml:space="preserve">0; </w:t>
      </w:r>
      <w:r w:rsidRPr="00B0050B">
        <w:rPr>
          <w:b/>
          <w:i/>
          <w:iCs/>
          <w:color w:val="000000"/>
          <w:lang w:val="en-US"/>
        </w:rPr>
        <w:t>AB</w:t>
      </w:r>
      <w:r w:rsidRPr="00B0050B">
        <w:rPr>
          <w:b/>
          <w:i/>
          <w:iCs/>
          <w:color w:val="000000"/>
          <w:vertAlign w:val="superscript"/>
          <w:lang w:val="en-US"/>
        </w:rPr>
        <w:t>2</w:t>
      </w:r>
      <w:r w:rsidRPr="00B0050B">
        <w:rPr>
          <w:b/>
          <w:i/>
          <w:iCs/>
          <w:color w:val="000000"/>
          <w:lang w:val="en-US"/>
        </w:rPr>
        <w:t>=AC</w:t>
      </w:r>
      <w:r w:rsidRPr="00B0050B">
        <w:rPr>
          <w:b/>
          <w:i/>
          <w:iCs/>
          <w:color w:val="000000"/>
          <w:vertAlign w:val="superscript"/>
          <w:lang w:val="en-US"/>
        </w:rPr>
        <w:t>2</w:t>
      </w:r>
      <w:r w:rsidRPr="00B0050B">
        <w:rPr>
          <w:b/>
          <w:i/>
          <w:iCs/>
          <w:color w:val="000000"/>
          <w:lang w:val="en-US"/>
        </w:rPr>
        <w:t>+BC</w:t>
      </w:r>
      <w:r w:rsidRPr="00B0050B">
        <w:rPr>
          <w:b/>
          <w:i/>
          <w:iCs/>
          <w:color w:val="000000"/>
          <w:vertAlign w:val="superscript"/>
          <w:lang w:val="en-US"/>
        </w:rPr>
        <w:t>2</w:t>
      </w:r>
      <w:r w:rsidRPr="00B0050B">
        <w:rPr>
          <w:b/>
          <w:i/>
          <w:iCs/>
          <w:color w:val="000000"/>
          <w:lang w:val="en-US"/>
        </w:rPr>
        <w:t xml:space="preserve">-2 sin&lt;ABC; </w:t>
      </w:r>
      <w:r w:rsidRPr="00B0050B">
        <w:rPr>
          <w:b/>
          <w:i/>
          <w:iCs/>
          <w:color w:val="000000"/>
          <w:lang w:val="en-US"/>
        </w:rPr>
        <w:sym w:font="Symbol" w:char="F061"/>
      </w:r>
      <w:r w:rsidRPr="00B0050B">
        <w:rPr>
          <w:b/>
          <w:i/>
          <w:iCs/>
          <w:color w:val="000000"/>
          <w:lang w:val="en-US"/>
        </w:rPr>
        <w:t>+</w:t>
      </w:r>
      <w:r w:rsidRPr="00B0050B">
        <w:rPr>
          <w:b/>
          <w:i/>
          <w:iCs/>
          <w:color w:val="000000"/>
          <w:lang w:val="en-US"/>
        </w:rPr>
        <w:sym w:font="Symbol" w:char="F062"/>
      </w:r>
      <w:proofErr w:type="gramStart"/>
      <w:r w:rsidRPr="00B0050B">
        <w:rPr>
          <w:b/>
          <w:i/>
          <w:iCs/>
          <w:color w:val="000000"/>
          <w:lang w:val="en-US"/>
        </w:rPr>
        <w:t xml:space="preserve">= </w:t>
      </w:r>
      <w:proofErr w:type="gramEnd"/>
      <w:r w:rsidRPr="00B0050B">
        <w:rPr>
          <w:b/>
          <w:i/>
          <w:iCs/>
          <w:color w:val="000000"/>
          <w:lang w:val="en-US"/>
        </w:rPr>
        <w:sym w:font="Symbol" w:char="F067"/>
      </w:r>
      <w:r w:rsidRPr="00B0050B">
        <w:rPr>
          <w:b/>
          <w:i/>
          <w:iCs/>
          <w:color w:val="000000"/>
          <w:lang w:val="en-US"/>
        </w:rPr>
        <w:t>.</w:t>
      </w:r>
    </w:p>
    <w:p w:rsidR="00B0050B" w:rsidRPr="00B0050B" w:rsidRDefault="00B0050B" w:rsidP="00B0050B">
      <w:pPr>
        <w:shd w:val="clear" w:color="auto" w:fill="FFFFFF"/>
        <w:autoSpaceDE w:val="0"/>
        <w:autoSpaceDN w:val="0"/>
        <w:adjustRightInd w:val="0"/>
        <w:ind w:left="1080"/>
        <w:rPr>
          <w:b/>
          <w:lang w:val="en-US"/>
        </w:rPr>
      </w:pPr>
    </w:p>
    <w:p w:rsidR="00B0050B" w:rsidRPr="00B0050B" w:rsidRDefault="00B0050B" w:rsidP="00B0050B">
      <w:pPr>
        <w:numPr>
          <w:ilvl w:val="0"/>
          <w:numId w:val="11"/>
        </w:numPr>
        <w:shd w:val="clear" w:color="auto" w:fill="FFFFFF"/>
        <w:tabs>
          <w:tab w:val="clear" w:pos="2700"/>
        </w:tabs>
        <w:autoSpaceDE w:val="0"/>
        <w:autoSpaceDN w:val="0"/>
        <w:adjustRightInd w:val="0"/>
        <w:ind w:left="1080" w:firstLine="0"/>
        <w:rPr>
          <w:b/>
          <w:i/>
        </w:rPr>
      </w:pPr>
      <w:r w:rsidRPr="00B0050B">
        <w:rPr>
          <w:b/>
          <w:i/>
        </w:rPr>
        <w:t>Задача № 5</w:t>
      </w:r>
    </w:p>
    <w:p w:rsidR="00B0050B" w:rsidRPr="00B0050B" w:rsidRDefault="00B0050B" w:rsidP="00B0050B">
      <w:pPr>
        <w:shd w:val="clear" w:color="auto" w:fill="FFFFFF"/>
        <w:autoSpaceDE w:val="0"/>
        <w:autoSpaceDN w:val="0"/>
        <w:adjustRightInd w:val="0"/>
        <w:ind w:left="1080"/>
      </w:pPr>
      <w:r w:rsidRPr="00B0050B">
        <w:t>Н</w:t>
      </w:r>
      <w:r>
        <w:t>айди ошибку!</w:t>
      </w:r>
    </w:p>
    <w:p w:rsidR="00B0050B" w:rsidRPr="00B0050B" w:rsidRDefault="00B0050B" w:rsidP="00B0050B">
      <w:pPr>
        <w:shd w:val="clear" w:color="auto" w:fill="FFFFFF"/>
        <w:autoSpaceDE w:val="0"/>
        <w:autoSpaceDN w:val="0"/>
        <w:adjustRightInd w:val="0"/>
      </w:pPr>
      <w:r w:rsidRPr="00B0050B">
        <w:rPr>
          <w:noProof/>
        </w:rPr>
        <w:drawing>
          <wp:inline distT="0" distB="0" distL="0" distR="0" wp14:anchorId="5D04AD7A" wp14:editId="178010D1">
            <wp:extent cx="4338955" cy="3398520"/>
            <wp:effectExtent l="19050" t="1905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8955" cy="3398520"/>
                    </a:xfrm>
                    <a:prstGeom prst="rect">
                      <a:avLst/>
                    </a:prstGeom>
                    <a:noFill/>
                    <a:ln w="12700" cmpd="sng">
                      <a:solidFill>
                        <a:srgbClr val="000000"/>
                      </a:solidFill>
                      <a:miter lim="800000"/>
                      <a:headEnd/>
                      <a:tailEnd/>
                    </a:ln>
                    <a:effectLst/>
                  </pic:spPr>
                </pic:pic>
              </a:graphicData>
            </a:graphic>
          </wp:inline>
        </w:drawing>
      </w:r>
    </w:p>
    <w:p w:rsidR="00B0050B" w:rsidRPr="00B0050B" w:rsidRDefault="00B0050B" w:rsidP="00B0050B">
      <w:pPr>
        <w:shd w:val="clear" w:color="auto" w:fill="FFFFFF"/>
        <w:spacing w:before="75"/>
        <w:ind w:left="15" w:right="30"/>
        <w:jc w:val="both"/>
      </w:pPr>
      <w:r w:rsidRPr="00B0050B">
        <w:rPr>
          <w:b/>
          <w:i/>
        </w:rPr>
        <w:t>Задача № 6</w:t>
      </w:r>
      <w:proofErr w:type="gramStart"/>
      <w:r w:rsidRPr="00B0050B">
        <w:t xml:space="preserve"> </w:t>
      </w:r>
      <w:r w:rsidRPr="00B0050B">
        <w:rPr>
          <w:color w:val="000000"/>
          <w:spacing w:val="-3"/>
          <w:w w:val="105"/>
        </w:rPr>
        <w:t>О</w:t>
      </w:r>
      <w:proofErr w:type="gramEnd"/>
      <w:r w:rsidRPr="00B0050B">
        <w:rPr>
          <w:color w:val="000000"/>
          <w:spacing w:val="-3"/>
          <w:w w:val="105"/>
        </w:rPr>
        <w:t xml:space="preserve">пределить вид треугольника со сторонами </w:t>
      </w:r>
      <w:r w:rsidRPr="00B0050B">
        <w:rPr>
          <w:i/>
          <w:iCs/>
          <w:color w:val="000000"/>
          <w:spacing w:val="-3"/>
          <w:w w:val="105"/>
        </w:rPr>
        <w:t xml:space="preserve">5, </w:t>
      </w:r>
      <w:r w:rsidRPr="00B0050B">
        <w:rPr>
          <w:color w:val="000000"/>
          <w:spacing w:val="-3"/>
          <w:w w:val="105"/>
        </w:rPr>
        <w:t xml:space="preserve">6 и </w:t>
      </w:r>
      <w:smartTag w:uri="urn:schemas-microsoft-com:office:smarttags" w:element="metricconverter">
        <w:smartTagPr>
          <w:attr w:name="ProductID" w:val="7 см"/>
        </w:smartTagPr>
        <w:r w:rsidRPr="00B0050B">
          <w:rPr>
            <w:color w:val="000000"/>
            <w:spacing w:val="-3"/>
            <w:w w:val="105"/>
          </w:rPr>
          <w:t>7 см</w:t>
        </w:r>
      </w:smartTag>
      <w:r w:rsidRPr="00B0050B">
        <w:rPr>
          <w:color w:val="000000"/>
          <w:spacing w:val="-3"/>
          <w:w w:val="105"/>
        </w:rPr>
        <w:t xml:space="preserve">. </w:t>
      </w:r>
      <w:r w:rsidRPr="00B0050B">
        <w:rPr>
          <w:color w:val="000000"/>
          <w:w w:val="105"/>
        </w:rPr>
        <w:t>Выбрать и подчеркнуть верный ответ</w:t>
      </w:r>
    </w:p>
    <w:p w:rsidR="00B0050B" w:rsidRPr="00B0050B" w:rsidRDefault="00B0050B" w:rsidP="00B0050B">
      <w:pPr>
        <w:shd w:val="clear" w:color="auto" w:fill="FFFFFF"/>
        <w:spacing w:before="60"/>
        <w:ind w:left="300"/>
      </w:pPr>
      <w:r w:rsidRPr="00B0050B">
        <w:rPr>
          <w:color w:val="000000"/>
          <w:w w:val="105"/>
        </w:rPr>
        <w:lastRenderedPageBreak/>
        <w:t>а) остроугольный'   б) равнобедренный;</w:t>
      </w:r>
    </w:p>
    <w:p w:rsidR="00B0050B" w:rsidRPr="00B0050B" w:rsidRDefault="00B0050B" w:rsidP="00B0050B">
      <w:pPr>
        <w:shd w:val="clear" w:color="auto" w:fill="FFFFFF"/>
        <w:spacing w:before="45"/>
        <w:ind w:left="300"/>
        <w:rPr>
          <w:color w:val="000000"/>
          <w:w w:val="105"/>
        </w:rPr>
      </w:pPr>
      <w:r w:rsidRPr="00B0050B">
        <w:rPr>
          <w:color w:val="000000"/>
          <w:w w:val="105"/>
        </w:rPr>
        <w:t>в) тупоугольный;     г) прямоугольный.</w:t>
      </w:r>
    </w:p>
    <w:p w:rsidR="00B0050B" w:rsidRPr="00B0050B" w:rsidRDefault="00B0050B" w:rsidP="00B0050B">
      <w:pPr>
        <w:shd w:val="clear" w:color="auto" w:fill="FFFFFF"/>
        <w:spacing w:before="45"/>
        <w:ind w:left="300"/>
        <w:rPr>
          <w:i/>
        </w:rPr>
      </w:pPr>
      <w:r w:rsidRPr="00B0050B">
        <w:rPr>
          <w:b/>
          <w:color w:val="000000"/>
          <w:w w:val="105"/>
        </w:rPr>
        <w:t>Ответ</w:t>
      </w:r>
      <w:r w:rsidRPr="00B0050B">
        <w:rPr>
          <w:color w:val="000000"/>
          <w:w w:val="105"/>
        </w:rPr>
        <w:t>: а</w:t>
      </w:r>
      <w:r w:rsidRPr="00B0050B">
        <w:rPr>
          <w:i/>
          <w:color w:val="000000"/>
          <w:w w:val="105"/>
        </w:rPr>
        <w:t>)</w:t>
      </w:r>
    </w:p>
    <w:p w:rsidR="00B0050B" w:rsidRPr="00B0050B" w:rsidRDefault="00B0050B" w:rsidP="00B0050B">
      <w:pPr>
        <w:shd w:val="clear" w:color="auto" w:fill="FFFFFF"/>
        <w:spacing w:before="90"/>
        <w:ind w:left="15"/>
        <w:rPr>
          <w:i/>
        </w:rPr>
      </w:pPr>
      <w:r w:rsidRPr="00B0050B">
        <w:rPr>
          <w:b/>
          <w:i/>
        </w:rPr>
        <w:t>Задача № 7</w:t>
      </w:r>
      <w:proofErr w:type="gramStart"/>
      <w:r w:rsidRPr="00B0050B">
        <w:rPr>
          <w:b/>
          <w:i/>
        </w:rPr>
        <w:t xml:space="preserve"> </w:t>
      </w:r>
      <w:r w:rsidRPr="00B0050B">
        <w:rPr>
          <w:b/>
          <w:i/>
          <w:color w:val="000000"/>
          <w:spacing w:val="-1"/>
          <w:w w:val="102"/>
        </w:rPr>
        <w:t>В</w:t>
      </w:r>
      <w:proofErr w:type="gramEnd"/>
      <w:r w:rsidRPr="00B0050B">
        <w:rPr>
          <w:color w:val="000000"/>
          <w:spacing w:val="-1"/>
          <w:w w:val="102"/>
        </w:rPr>
        <w:t xml:space="preserve"> треугольнике </w:t>
      </w:r>
      <w:r w:rsidRPr="00B0050B">
        <w:rPr>
          <w:i/>
          <w:color w:val="000000"/>
          <w:spacing w:val="-1"/>
          <w:w w:val="102"/>
        </w:rPr>
        <w:t>АВС</w:t>
      </w:r>
      <w:r w:rsidRPr="00B0050B">
        <w:rPr>
          <w:color w:val="000000"/>
          <w:spacing w:val="-1"/>
          <w:w w:val="102"/>
        </w:rPr>
        <w:t xml:space="preserve"> угол </w:t>
      </w:r>
      <w:r w:rsidRPr="00B0050B">
        <w:rPr>
          <w:i/>
          <w:color w:val="000000"/>
          <w:spacing w:val="-1"/>
          <w:w w:val="102"/>
        </w:rPr>
        <w:t xml:space="preserve">А </w:t>
      </w:r>
      <w:r w:rsidRPr="00B0050B">
        <w:rPr>
          <w:color w:val="000000"/>
          <w:spacing w:val="-1"/>
          <w:w w:val="102"/>
        </w:rPr>
        <w:t xml:space="preserve">равен </w:t>
      </w:r>
      <w:r w:rsidRPr="00B0050B">
        <w:rPr>
          <w:i/>
          <w:color w:val="000000"/>
          <w:spacing w:val="-1"/>
          <w:w w:val="102"/>
        </w:rPr>
        <w:t>120°, АВ=АС=2 см.</w:t>
      </w:r>
    </w:p>
    <w:p w:rsidR="00B0050B" w:rsidRPr="00B0050B" w:rsidRDefault="00B0050B" w:rsidP="00B0050B">
      <w:pPr>
        <w:shd w:val="clear" w:color="auto" w:fill="FFFFFF"/>
        <w:ind w:left="15"/>
      </w:pPr>
      <w:r w:rsidRPr="00B0050B">
        <w:rPr>
          <w:color w:val="000000"/>
          <w:w w:val="102"/>
        </w:rPr>
        <w:t xml:space="preserve">Найти длину стороны </w:t>
      </w:r>
      <w:r w:rsidRPr="00B0050B">
        <w:rPr>
          <w:i/>
          <w:color w:val="000000"/>
          <w:w w:val="102"/>
        </w:rPr>
        <w:t>ВС.</w:t>
      </w:r>
    </w:p>
    <w:p w:rsidR="00B0050B" w:rsidRPr="00B0050B" w:rsidRDefault="00B0050B" w:rsidP="00B0050B">
      <w:pPr>
        <w:shd w:val="clear" w:color="auto" w:fill="FFFFFF"/>
        <w:spacing w:before="30"/>
        <w:ind w:left="285" w:right="720" w:hanging="90"/>
        <w:rPr>
          <w:color w:val="000000"/>
          <w:w w:val="102"/>
        </w:rPr>
      </w:pPr>
      <w:r w:rsidRPr="00B0050B">
        <w:rPr>
          <w:color w:val="000000"/>
          <w:w w:val="102"/>
        </w:rPr>
        <w:t>Выбрать и  подчеркнуть верный ответ:</w:t>
      </w:r>
    </w:p>
    <w:p w:rsidR="00B0050B" w:rsidRPr="00B0050B" w:rsidRDefault="00B0050B" w:rsidP="00B0050B">
      <w:pPr>
        <w:shd w:val="clear" w:color="auto" w:fill="FFFFFF"/>
        <w:spacing w:before="180"/>
        <w:ind w:right="15"/>
        <w:jc w:val="both"/>
        <w:rPr>
          <w:color w:val="000000"/>
          <w:spacing w:val="-2"/>
          <w:w w:val="103"/>
        </w:rPr>
      </w:pPr>
      <w:r w:rsidRPr="00B0050B">
        <w:rPr>
          <w:noProof/>
        </w:rPr>
        <w:drawing>
          <wp:inline distT="0" distB="0" distL="0" distR="0" wp14:anchorId="2711E031" wp14:editId="73D28F77">
            <wp:extent cx="2820670" cy="319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0670" cy="319405"/>
                    </a:xfrm>
                    <a:prstGeom prst="rect">
                      <a:avLst/>
                    </a:prstGeom>
                    <a:noFill/>
                    <a:ln>
                      <a:noFill/>
                    </a:ln>
                  </pic:spPr>
                </pic:pic>
              </a:graphicData>
            </a:graphic>
          </wp:inline>
        </w:drawing>
      </w:r>
    </w:p>
    <w:p w:rsidR="00B0050B" w:rsidRDefault="00B0050B" w:rsidP="00B0050B">
      <w:pPr>
        <w:shd w:val="clear" w:color="auto" w:fill="FFFFFF"/>
        <w:spacing w:before="180"/>
        <w:ind w:right="15"/>
        <w:jc w:val="both"/>
        <w:rPr>
          <w:i/>
          <w:color w:val="000000"/>
          <w:spacing w:val="-2"/>
          <w:w w:val="103"/>
        </w:rPr>
      </w:pPr>
      <w:r w:rsidRPr="00B0050B">
        <w:rPr>
          <w:b/>
          <w:color w:val="000000"/>
          <w:spacing w:val="-2"/>
          <w:w w:val="103"/>
        </w:rPr>
        <w:t>Ответ:</w:t>
      </w:r>
      <w:r w:rsidRPr="00B0050B">
        <w:rPr>
          <w:color w:val="000000"/>
          <w:spacing w:val="-2"/>
          <w:w w:val="103"/>
        </w:rPr>
        <w:t xml:space="preserve"> </w:t>
      </w:r>
      <w:r>
        <w:rPr>
          <w:i/>
          <w:color w:val="000000"/>
          <w:spacing w:val="-2"/>
          <w:w w:val="103"/>
        </w:rPr>
        <w:t>в)</w:t>
      </w:r>
    </w:p>
    <w:p w:rsidR="00B0050B" w:rsidRPr="00B0050B" w:rsidRDefault="00B0050B" w:rsidP="00B0050B">
      <w:pPr>
        <w:shd w:val="clear" w:color="auto" w:fill="FFFFFF"/>
        <w:spacing w:before="180"/>
        <w:ind w:right="15"/>
        <w:jc w:val="both"/>
        <w:rPr>
          <w:i/>
          <w:color w:val="000000"/>
          <w:spacing w:val="-2"/>
          <w:w w:val="103"/>
        </w:rPr>
      </w:pPr>
    </w:p>
    <w:p w:rsidR="00B0050B" w:rsidRPr="00B0050B" w:rsidRDefault="00B0050B" w:rsidP="00B0050B">
      <w:pPr>
        <w:shd w:val="clear" w:color="auto" w:fill="FFFFFF"/>
        <w:ind w:left="15"/>
      </w:pPr>
      <w:r w:rsidRPr="00B0050B">
        <w:rPr>
          <w:b/>
          <w:i/>
        </w:rPr>
        <w:t>Задача № 8</w:t>
      </w:r>
      <w:proofErr w:type="gramStart"/>
      <w:r w:rsidRPr="00B0050B">
        <w:rPr>
          <w:color w:val="000000"/>
          <w:spacing w:val="-2"/>
          <w:w w:val="103"/>
        </w:rPr>
        <w:t xml:space="preserve"> В</w:t>
      </w:r>
      <w:proofErr w:type="gramEnd"/>
      <w:r w:rsidRPr="00B0050B">
        <w:rPr>
          <w:color w:val="000000"/>
          <w:spacing w:val="-2"/>
          <w:w w:val="103"/>
        </w:rPr>
        <w:t xml:space="preserve"> параллелограмме острый угол равен </w:t>
      </w:r>
      <w:r w:rsidRPr="00B0050B">
        <w:rPr>
          <w:i/>
          <w:color w:val="000000"/>
          <w:spacing w:val="-2"/>
          <w:w w:val="103"/>
        </w:rPr>
        <w:t>60°</w:t>
      </w:r>
      <w:r w:rsidRPr="00B0050B">
        <w:rPr>
          <w:color w:val="000000"/>
          <w:spacing w:val="-2"/>
          <w:w w:val="103"/>
          <w:vertAlign w:val="subscript"/>
        </w:rPr>
        <w:t>Н</w:t>
      </w:r>
      <w:r w:rsidRPr="00B0050B">
        <w:rPr>
          <w:color w:val="000000"/>
          <w:spacing w:val="-2"/>
          <w:w w:val="103"/>
        </w:rPr>
        <w:t xml:space="preserve"> а стороны </w:t>
      </w:r>
      <w:r w:rsidRPr="00B0050B">
        <w:rPr>
          <w:i/>
          <w:color w:val="000000"/>
          <w:w w:val="103"/>
        </w:rPr>
        <w:t xml:space="preserve">6 см н </w:t>
      </w:r>
      <w:smartTag w:uri="urn:schemas-microsoft-com:office:smarttags" w:element="metricconverter">
        <w:smartTagPr>
          <w:attr w:name="ProductID" w:val="8 см"/>
        </w:smartTagPr>
        <w:r w:rsidRPr="00B0050B">
          <w:rPr>
            <w:i/>
            <w:color w:val="000000"/>
            <w:w w:val="103"/>
          </w:rPr>
          <w:t>8 см</w:t>
        </w:r>
      </w:smartTag>
      <w:r w:rsidRPr="00B0050B">
        <w:rPr>
          <w:color w:val="000000"/>
          <w:w w:val="103"/>
        </w:rPr>
        <w:t>. Найти меньшую диагональ.</w:t>
      </w:r>
      <w:r w:rsidRPr="00B0050B">
        <w:rPr>
          <w:color w:val="000000"/>
          <w:w w:val="102"/>
        </w:rPr>
        <w:t xml:space="preserve"> (3 балла)</w:t>
      </w:r>
    </w:p>
    <w:p w:rsidR="00B0050B" w:rsidRPr="00B0050B" w:rsidRDefault="00B0050B" w:rsidP="00B0050B">
      <w:pPr>
        <w:shd w:val="clear" w:color="auto" w:fill="FFFFFF"/>
        <w:spacing w:before="45"/>
        <w:ind w:left="285" w:hanging="90"/>
        <w:rPr>
          <w:color w:val="000000"/>
          <w:spacing w:val="-3"/>
          <w:w w:val="103"/>
        </w:rPr>
      </w:pPr>
      <w:r w:rsidRPr="00B0050B">
        <w:rPr>
          <w:color w:val="000000"/>
          <w:spacing w:val="-3"/>
          <w:w w:val="103"/>
        </w:rPr>
        <w:t>Выбрать и подчеркнуть верный ответ:</w:t>
      </w:r>
    </w:p>
    <w:p w:rsidR="00B0050B" w:rsidRPr="00B0050B" w:rsidRDefault="00B0050B" w:rsidP="00B0050B">
      <w:pPr>
        <w:shd w:val="clear" w:color="auto" w:fill="FFFFFF"/>
        <w:spacing w:before="45"/>
        <w:ind w:left="285" w:hanging="90"/>
      </w:pPr>
      <w:r w:rsidRPr="00B0050B">
        <w:rPr>
          <w:noProof/>
        </w:rPr>
        <w:drawing>
          <wp:inline distT="0" distB="0" distL="0" distR="0" wp14:anchorId="6FD6B5FF" wp14:editId="1B10FBE3">
            <wp:extent cx="3200400" cy="396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0" cy="396875"/>
                    </a:xfrm>
                    <a:prstGeom prst="rect">
                      <a:avLst/>
                    </a:prstGeom>
                    <a:noFill/>
                    <a:ln>
                      <a:noFill/>
                    </a:ln>
                  </pic:spPr>
                </pic:pic>
              </a:graphicData>
            </a:graphic>
          </wp:inline>
        </w:drawing>
      </w:r>
    </w:p>
    <w:p w:rsidR="00B0050B" w:rsidRPr="00B0050B" w:rsidRDefault="00B0050B" w:rsidP="00B0050B">
      <w:pPr>
        <w:shd w:val="clear" w:color="auto" w:fill="FFFFFF"/>
        <w:spacing w:before="45"/>
        <w:ind w:left="285" w:hanging="90"/>
        <w:rPr>
          <w:color w:val="000000"/>
          <w:spacing w:val="-3"/>
          <w:w w:val="103"/>
        </w:rPr>
      </w:pPr>
      <w:r w:rsidRPr="00B0050B">
        <w:rPr>
          <w:b/>
        </w:rPr>
        <w:t>Ответ:</w:t>
      </w:r>
      <w:r w:rsidRPr="00B0050B">
        <w:t xml:space="preserve"> б)</w:t>
      </w:r>
    </w:p>
    <w:p w:rsidR="00B0050B" w:rsidRPr="00B0050B" w:rsidRDefault="00B0050B" w:rsidP="00B0050B">
      <w:pPr>
        <w:shd w:val="clear" w:color="auto" w:fill="FFFFFF"/>
        <w:spacing w:before="45"/>
        <w:ind w:left="285" w:hanging="90"/>
      </w:pPr>
    </w:p>
    <w:p w:rsidR="00B0050B" w:rsidRPr="00B0050B" w:rsidRDefault="00B0050B" w:rsidP="00B0050B">
      <w:pPr>
        <w:shd w:val="clear" w:color="auto" w:fill="FFFFFF"/>
        <w:ind w:left="15"/>
        <w:rPr>
          <w:color w:val="000000"/>
          <w:w w:val="102"/>
        </w:rPr>
      </w:pPr>
      <w:r w:rsidRPr="00B0050B">
        <w:rPr>
          <w:b/>
          <w:i/>
          <w:iCs/>
          <w:color w:val="000000"/>
        </w:rPr>
        <w:t>Задача № 9:</w:t>
      </w:r>
      <w:r w:rsidRPr="00B0050B">
        <w:rPr>
          <w:b/>
          <w:bCs/>
          <w:color w:val="000000"/>
          <w:w w:val="106"/>
        </w:rPr>
        <w:t xml:space="preserve"> </w:t>
      </w:r>
      <w:r w:rsidRPr="00B0050B">
        <w:rPr>
          <w:color w:val="000000"/>
          <w:w w:val="106"/>
        </w:rPr>
        <w:t xml:space="preserve">Угол при основании равнобедренного треугольника 30°, а боковая сторона равна </w:t>
      </w:r>
      <w:smartTag w:uri="urn:schemas-microsoft-com:office:smarttags" w:element="metricconverter">
        <w:smartTagPr>
          <w:attr w:name="ProductID" w:val="14 см"/>
        </w:smartTagPr>
        <w:r w:rsidRPr="00B0050B">
          <w:rPr>
            <w:color w:val="000000"/>
            <w:w w:val="106"/>
          </w:rPr>
          <w:t>14 см</w:t>
        </w:r>
      </w:smartTag>
      <w:r w:rsidRPr="00B0050B">
        <w:rPr>
          <w:color w:val="000000"/>
          <w:w w:val="106"/>
        </w:rPr>
        <w:t>. Найти меди</w:t>
      </w:r>
      <w:r w:rsidRPr="00B0050B">
        <w:rPr>
          <w:color w:val="000000"/>
          <w:w w:val="106"/>
        </w:rPr>
        <w:softHyphen/>
      </w:r>
      <w:r w:rsidRPr="00B0050B">
        <w:rPr>
          <w:color w:val="000000"/>
          <w:spacing w:val="-1"/>
          <w:w w:val="106"/>
        </w:rPr>
        <w:t>ану, проведенную к боковой стороне.</w:t>
      </w:r>
      <w:r w:rsidRPr="00B0050B">
        <w:rPr>
          <w:color w:val="000000"/>
          <w:w w:val="102"/>
        </w:rPr>
        <w:t xml:space="preserve"> .</w:t>
      </w:r>
    </w:p>
    <w:p w:rsidR="00B0050B" w:rsidRPr="00B0050B" w:rsidRDefault="00B0050B" w:rsidP="00B0050B">
      <w:pPr>
        <w:shd w:val="clear" w:color="auto" w:fill="FFFFFF"/>
        <w:ind w:left="15"/>
      </w:pPr>
      <w:r w:rsidRPr="00B0050B">
        <w:rPr>
          <w:color w:val="000000"/>
          <w:w w:val="102"/>
        </w:rPr>
        <w:t>(4 балла)</w:t>
      </w:r>
    </w:p>
    <w:p w:rsidR="00B0050B" w:rsidRPr="00B0050B" w:rsidRDefault="00B0050B" w:rsidP="00B0050B">
      <w:pPr>
        <w:shd w:val="clear" w:color="auto" w:fill="FFFFFF"/>
        <w:spacing w:before="105"/>
        <w:ind w:left="15"/>
        <w:rPr>
          <w:color w:val="000000"/>
          <w:spacing w:val="-2"/>
          <w:w w:val="106"/>
        </w:rPr>
      </w:pPr>
      <w:r w:rsidRPr="00B0050B">
        <w:rPr>
          <w:color w:val="000000"/>
          <w:spacing w:val="-2"/>
          <w:w w:val="106"/>
        </w:rPr>
        <w:t>Выбрать и подчеркнуть верный ответ:</w:t>
      </w:r>
    </w:p>
    <w:p w:rsidR="00B0050B" w:rsidRPr="00B0050B" w:rsidRDefault="00B0050B" w:rsidP="00B0050B">
      <w:pPr>
        <w:shd w:val="clear" w:color="auto" w:fill="FFFFFF"/>
        <w:spacing w:before="105"/>
        <w:ind w:left="15"/>
      </w:pPr>
      <w:r w:rsidRPr="00B0050B">
        <w:rPr>
          <w:noProof/>
        </w:rPr>
        <w:drawing>
          <wp:inline distT="0" distB="0" distL="0" distR="0" wp14:anchorId="759BFDDE" wp14:editId="7C6715A5">
            <wp:extent cx="3200400" cy="319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0" cy="319405"/>
                    </a:xfrm>
                    <a:prstGeom prst="rect">
                      <a:avLst/>
                    </a:prstGeom>
                    <a:noFill/>
                    <a:ln>
                      <a:noFill/>
                    </a:ln>
                  </pic:spPr>
                </pic:pic>
              </a:graphicData>
            </a:graphic>
          </wp:inline>
        </w:drawing>
      </w:r>
    </w:p>
    <w:p w:rsidR="00B0050B" w:rsidRPr="00B0050B" w:rsidRDefault="00B0050B" w:rsidP="00B0050B">
      <w:pPr>
        <w:shd w:val="clear" w:color="auto" w:fill="FFFFFF"/>
        <w:spacing w:before="105"/>
        <w:ind w:left="15"/>
        <w:rPr>
          <w:b/>
          <w:i/>
          <w:color w:val="000000"/>
          <w:spacing w:val="-2"/>
          <w:w w:val="106"/>
        </w:rPr>
      </w:pPr>
      <w:r w:rsidRPr="00B0050B">
        <w:rPr>
          <w:b/>
          <w:i/>
        </w:rPr>
        <w:t>Ответ: в)</w:t>
      </w:r>
    </w:p>
    <w:p w:rsidR="00B0050B" w:rsidRPr="00B0050B" w:rsidRDefault="00B0050B" w:rsidP="00B0050B">
      <w:pPr>
        <w:shd w:val="clear" w:color="auto" w:fill="FFFFFF"/>
        <w:spacing w:before="105"/>
        <w:ind w:left="15"/>
        <w:rPr>
          <w:color w:val="000000"/>
          <w:spacing w:val="-2"/>
          <w:w w:val="106"/>
        </w:rPr>
      </w:pPr>
    </w:p>
    <w:p w:rsidR="00B0050B" w:rsidRPr="00B0050B" w:rsidRDefault="00B0050B" w:rsidP="00B0050B">
      <w:pPr>
        <w:shd w:val="clear" w:color="auto" w:fill="FFFFFF"/>
        <w:ind w:left="15"/>
        <w:rPr>
          <w:i/>
          <w:iCs/>
          <w:color w:val="000000"/>
          <w:w w:val="102"/>
        </w:rPr>
      </w:pPr>
      <w:r w:rsidRPr="00B0050B">
        <w:rPr>
          <w:b/>
          <w:i/>
          <w:iCs/>
          <w:color w:val="000000"/>
        </w:rPr>
        <w:t>Задача № 10:</w:t>
      </w:r>
      <w:r w:rsidRPr="00B0050B">
        <w:rPr>
          <w:b/>
          <w:bCs/>
          <w:color w:val="000000"/>
          <w:w w:val="102"/>
        </w:rPr>
        <w:t xml:space="preserve"> </w:t>
      </w:r>
      <w:r w:rsidRPr="00B0050B">
        <w:rPr>
          <w:color w:val="000000"/>
          <w:w w:val="102"/>
        </w:rPr>
        <w:t xml:space="preserve">Найти углы треугольника, </w:t>
      </w:r>
      <w:proofErr w:type="gramStart"/>
      <w:r w:rsidRPr="00B0050B">
        <w:rPr>
          <w:color w:val="000000"/>
          <w:w w:val="102"/>
        </w:rPr>
        <w:t>если</w:t>
      </w:r>
      <w:proofErr w:type="gramEnd"/>
      <w:r w:rsidRPr="00B0050B">
        <w:rPr>
          <w:color w:val="000000"/>
          <w:w w:val="102"/>
        </w:rPr>
        <w:t xml:space="preserve"> </w:t>
      </w:r>
      <w:r w:rsidRPr="00B0050B">
        <w:rPr>
          <w:i/>
          <w:iCs/>
          <w:color w:val="000000"/>
          <w:w w:val="102"/>
        </w:rPr>
        <w:t>а=12, Ь=8; с=10.</w:t>
      </w:r>
    </w:p>
    <w:p w:rsidR="00B0050B" w:rsidRPr="00B0050B" w:rsidRDefault="00B0050B" w:rsidP="00B0050B">
      <w:pPr>
        <w:shd w:val="clear" w:color="auto" w:fill="FFFFFF"/>
        <w:ind w:left="15"/>
        <w:rPr>
          <w:color w:val="000000"/>
          <w:w w:val="102"/>
        </w:rPr>
      </w:pPr>
      <w:r w:rsidRPr="00B0050B">
        <w:rPr>
          <w:color w:val="000000"/>
          <w:w w:val="102"/>
        </w:rPr>
        <w:t>.(6 баллов)</w:t>
      </w:r>
    </w:p>
    <w:p w:rsidR="00B0050B" w:rsidRPr="00B0050B" w:rsidRDefault="00B0050B" w:rsidP="00B0050B">
      <w:pPr>
        <w:shd w:val="clear" w:color="auto" w:fill="FFFFFF"/>
        <w:ind w:left="15"/>
        <w:rPr>
          <w:bCs/>
          <w:i/>
          <w:color w:val="000000"/>
          <w:w w:val="102"/>
        </w:rPr>
      </w:pPr>
      <w:r w:rsidRPr="00B0050B">
        <w:rPr>
          <w:b/>
          <w:bCs/>
          <w:i/>
          <w:color w:val="000000"/>
          <w:w w:val="102"/>
        </w:rPr>
        <w:t>Верный ответ</w:t>
      </w:r>
      <w:r w:rsidRPr="00B0050B">
        <w:rPr>
          <w:b/>
          <w:bCs/>
          <w:color w:val="000000"/>
          <w:w w:val="102"/>
        </w:rPr>
        <w:t xml:space="preserve">: </w:t>
      </w:r>
      <w:r w:rsidRPr="00B0050B">
        <w:rPr>
          <w:bCs/>
          <w:i/>
          <w:color w:val="000000"/>
          <w:w w:val="102"/>
        </w:rPr>
        <w:sym w:font="Symbol" w:char="F061"/>
      </w:r>
      <w:r w:rsidRPr="00B0050B">
        <w:rPr>
          <w:bCs/>
          <w:i/>
          <w:color w:val="000000"/>
          <w:w w:val="102"/>
        </w:rPr>
        <w:t xml:space="preserve"> = </w:t>
      </w:r>
      <w:smartTag w:uri="urn:schemas-microsoft-com:office:smarttags" w:element="metricconverter">
        <w:smartTagPr>
          <w:attr w:name="ProductID" w:val="82049’"/>
        </w:smartTagPr>
        <w:r w:rsidRPr="00B0050B">
          <w:rPr>
            <w:bCs/>
            <w:i/>
            <w:color w:val="000000"/>
            <w:w w:val="102"/>
          </w:rPr>
          <w:t>82</w:t>
        </w:r>
        <w:r w:rsidRPr="00B0050B">
          <w:rPr>
            <w:bCs/>
            <w:i/>
            <w:color w:val="000000"/>
            <w:w w:val="102"/>
            <w:vertAlign w:val="superscript"/>
          </w:rPr>
          <w:t>0</w:t>
        </w:r>
        <w:r w:rsidRPr="00B0050B">
          <w:rPr>
            <w:bCs/>
            <w:i/>
            <w:color w:val="000000"/>
            <w:w w:val="102"/>
          </w:rPr>
          <w:t>49’</w:t>
        </w:r>
      </w:smartTag>
      <w:r w:rsidRPr="00B0050B">
        <w:rPr>
          <w:bCs/>
          <w:i/>
          <w:color w:val="000000"/>
          <w:w w:val="102"/>
        </w:rPr>
        <w:t xml:space="preserve">; </w:t>
      </w:r>
      <w:r w:rsidRPr="00B0050B">
        <w:rPr>
          <w:bCs/>
          <w:i/>
          <w:color w:val="000000"/>
          <w:w w:val="102"/>
        </w:rPr>
        <w:sym w:font="Symbol" w:char="F062"/>
      </w:r>
      <w:r w:rsidRPr="00B0050B">
        <w:rPr>
          <w:bCs/>
          <w:i/>
          <w:color w:val="000000"/>
          <w:w w:val="102"/>
        </w:rPr>
        <w:t xml:space="preserve"> = 41</w:t>
      </w:r>
      <w:r w:rsidRPr="00B0050B">
        <w:rPr>
          <w:bCs/>
          <w:i/>
          <w:color w:val="000000"/>
          <w:w w:val="102"/>
          <w:vertAlign w:val="superscript"/>
        </w:rPr>
        <w:t>0</w:t>
      </w:r>
      <w:r w:rsidRPr="00B0050B">
        <w:rPr>
          <w:bCs/>
          <w:i/>
          <w:color w:val="000000"/>
          <w:w w:val="102"/>
        </w:rPr>
        <w:t xml:space="preserve"> </w:t>
      </w:r>
      <w:smartTag w:uri="urn:schemas-microsoft-com:office:smarttags" w:element="metricconverter">
        <w:smartTagPr>
          <w:attr w:name="ProductID" w:val="24’"/>
        </w:smartTagPr>
        <w:r w:rsidRPr="00B0050B">
          <w:rPr>
            <w:bCs/>
            <w:i/>
            <w:color w:val="000000"/>
            <w:w w:val="102"/>
          </w:rPr>
          <w:t>24’</w:t>
        </w:r>
      </w:smartTag>
      <w:r w:rsidRPr="00B0050B">
        <w:rPr>
          <w:bCs/>
          <w:i/>
          <w:color w:val="000000"/>
          <w:w w:val="102"/>
        </w:rPr>
        <w:t xml:space="preserve">; </w:t>
      </w:r>
      <w:r w:rsidRPr="00B0050B">
        <w:rPr>
          <w:bCs/>
          <w:i/>
          <w:color w:val="000000"/>
          <w:w w:val="102"/>
        </w:rPr>
        <w:sym w:font="Symbol" w:char="F067"/>
      </w:r>
      <w:r w:rsidRPr="00B0050B">
        <w:rPr>
          <w:bCs/>
          <w:i/>
          <w:color w:val="000000"/>
          <w:w w:val="102"/>
        </w:rPr>
        <w:t xml:space="preserve"> = 55</w:t>
      </w:r>
      <w:r w:rsidRPr="00B0050B">
        <w:rPr>
          <w:bCs/>
          <w:i/>
          <w:color w:val="000000"/>
          <w:w w:val="102"/>
          <w:vertAlign w:val="superscript"/>
        </w:rPr>
        <w:t>0</w:t>
      </w:r>
      <w:r w:rsidRPr="00B0050B">
        <w:rPr>
          <w:bCs/>
          <w:i/>
          <w:color w:val="000000"/>
          <w:w w:val="102"/>
        </w:rPr>
        <w:t xml:space="preserve"> </w:t>
      </w:r>
      <w:smartTag w:uri="urn:schemas-microsoft-com:office:smarttags" w:element="metricconverter">
        <w:smartTagPr>
          <w:attr w:name="ProductID" w:val="47’"/>
        </w:smartTagPr>
        <w:r w:rsidRPr="00B0050B">
          <w:rPr>
            <w:bCs/>
            <w:i/>
            <w:color w:val="000000"/>
            <w:w w:val="102"/>
          </w:rPr>
          <w:t>47’</w:t>
        </w:r>
      </w:smartTag>
      <w:r w:rsidRPr="00B0050B">
        <w:rPr>
          <w:bCs/>
          <w:i/>
          <w:color w:val="000000"/>
          <w:w w:val="102"/>
        </w:rPr>
        <w:t>.</w:t>
      </w:r>
    </w:p>
    <w:p w:rsidR="00B0050B" w:rsidRPr="00B0050B" w:rsidRDefault="00B0050B" w:rsidP="00B0050B">
      <w:pPr>
        <w:shd w:val="clear" w:color="auto" w:fill="FFFFFF"/>
        <w:ind w:left="15"/>
        <w:rPr>
          <w:i/>
          <w:iCs/>
        </w:rPr>
      </w:pPr>
    </w:p>
    <w:p w:rsidR="00B0050B" w:rsidRPr="00B0050B" w:rsidRDefault="00B0050B" w:rsidP="00B0050B">
      <w:pPr>
        <w:shd w:val="clear" w:color="auto" w:fill="FFFFFF"/>
        <w:ind w:left="15"/>
        <w:rPr>
          <w:color w:val="000000"/>
          <w:w w:val="102"/>
        </w:rPr>
      </w:pPr>
      <w:r w:rsidRPr="00B0050B">
        <w:rPr>
          <w:b/>
          <w:i/>
          <w:iCs/>
          <w:color w:val="000000"/>
        </w:rPr>
        <w:t>Задача № 11:</w:t>
      </w:r>
      <w:r w:rsidRPr="00B0050B">
        <w:rPr>
          <w:color w:val="000000"/>
          <w:w w:val="102"/>
        </w:rPr>
        <w:t>Найти диагональ В</w:t>
      </w:r>
      <w:proofErr w:type="gramStart"/>
      <w:r w:rsidRPr="00B0050B">
        <w:rPr>
          <w:color w:val="000000"/>
          <w:w w:val="102"/>
          <w:lang w:val="en-US"/>
        </w:rPr>
        <w:t>D</w:t>
      </w:r>
      <w:proofErr w:type="gramEnd"/>
      <w:r w:rsidRPr="00B0050B">
        <w:rPr>
          <w:color w:val="000000"/>
          <w:w w:val="102"/>
        </w:rPr>
        <w:t xml:space="preserve"> параллелограмма </w:t>
      </w:r>
      <w:r w:rsidRPr="00B0050B">
        <w:rPr>
          <w:i/>
          <w:iCs/>
          <w:color w:val="000000"/>
          <w:w w:val="102"/>
        </w:rPr>
        <w:t>АВС</w:t>
      </w:r>
      <w:r w:rsidRPr="00B0050B">
        <w:rPr>
          <w:i/>
          <w:iCs/>
          <w:color w:val="000000"/>
          <w:w w:val="102"/>
          <w:lang w:val="en-US"/>
        </w:rPr>
        <w:t>D</w:t>
      </w:r>
      <w:r w:rsidRPr="00B0050B">
        <w:rPr>
          <w:color w:val="000000"/>
          <w:w w:val="102"/>
        </w:rPr>
        <w:t xml:space="preserve">, если она в 2 раза меньше стороны АВ угол </w:t>
      </w:r>
      <w:r w:rsidRPr="00B0050B">
        <w:rPr>
          <w:i/>
          <w:color w:val="000000"/>
          <w:w w:val="102"/>
        </w:rPr>
        <w:t>АBD</w:t>
      </w:r>
      <w:r w:rsidRPr="00B0050B">
        <w:rPr>
          <w:color w:val="000000"/>
          <w:w w:val="102"/>
        </w:rPr>
        <w:t xml:space="preserve"> равен 60", </w:t>
      </w:r>
      <w:r w:rsidRPr="00B0050B">
        <w:rPr>
          <w:i/>
          <w:iCs/>
          <w:color w:val="000000"/>
          <w:spacing w:val="-2"/>
          <w:w w:val="114"/>
        </w:rPr>
        <w:t>А</w:t>
      </w:r>
      <w:r w:rsidRPr="00B0050B">
        <w:rPr>
          <w:i/>
          <w:iCs/>
          <w:color w:val="000000"/>
          <w:spacing w:val="-2"/>
          <w:w w:val="114"/>
          <w:lang w:val="en-US"/>
        </w:rPr>
        <w:t>C</w:t>
      </w:r>
      <w:r w:rsidRPr="00B0050B">
        <w:rPr>
          <w:i/>
          <w:iCs/>
          <w:color w:val="000000"/>
          <w:spacing w:val="-2"/>
          <w:w w:val="114"/>
        </w:rPr>
        <w:t>=34 см</w:t>
      </w:r>
      <w:r w:rsidRPr="00B0050B">
        <w:rPr>
          <w:color w:val="000000"/>
          <w:spacing w:val="-2"/>
          <w:w w:val="114"/>
        </w:rPr>
        <w:t>.</w:t>
      </w:r>
      <w:r w:rsidRPr="00B0050B">
        <w:rPr>
          <w:color w:val="000000"/>
          <w:w w:val="102"/>
        </w:rPr>
        <w:t xml:space="preserve"> .(5 баллов)</w:t>
      </w:r>
    </w:p>
    <w:p w:rsidR="00B0050B" w:rsidRPr="00B0050B" w:rsidRDefault="00B0050B" w:rsidP="00B0050B">
      <w:pPr>
        <w:shd w:val="clear" w:color="auto" w:fill="FFFFFF"/>
        <w:ind w:left="15"/>
        <w:rPr>
          <w:i/>
          <w:color w:val="000000"/>
          <w:spacing w:val="-2"/>
          <w:w w:val="114"/>
        </w:rPr>
      </w:pPr>
      <w:r w:rsidRPr="00B0050B">
        <w:rPr>
          <w:b/>
          <w:i/>
          <w:color w:val="000000"/>
          <w:spacing w:val="-2"/>
          <w:w w:val="114"/>
        </w:rPr>
        <w:t>Верный ответ</w:t>
      </w:r>
      <w:r w:rsidRPr="00B0050B">
        <w:rPr>
          <w:i/>
          <w:color w:val="000000"/>
          <w:spacing w:val="-2"/>
          <w:w w:val="114"/>
        </w:rPr>
        <w:t>: 34</w:t>
      </w:r>
      <w:r w:rsidRPr="00B0050B">
        <w:rPr>
          <w:color w:val="000000"/>
          <w:spacing w:val="-2"/>
          <w:w w:val="114"/>
        </w:rPr>
        <w:t xml:space="preserve"> / </w:t>
      </w:r>
      <w:r w:rsidRPr="00B0050B">
        <w:rPr>
          <w:i/>
          <w:color w:val="000000"/>
          <w:spacing w:val="-2"/>
          <w:w w:val="114"/>
        </w:rPr>
        <w:sym w:font="Symbol" w:char="F0D6"/>
      </w:r>
      <w:r w:rsidRPr="00B0050B">
        <w:rPr>
          <w:i/>
          <w:color w:val="000000"/>
          <w:spacing w:val="-2"/>
          <w:w w:val="114"/>
        </w:rPr>
        <w:t>15 см.</w:t>
      </w:r>
    </w:p>
    <w:p w:rsidR="00B0050B" w:rsidRPr="00B0050B" w:rsidRDefault="00B0050B" w:rsidP="00B0050B">
      <w:pPr>
        <w:shd w:val="clear" w:color="auto" w:fill="FFFFFF"/>
        <w:ind w:left="15"/>
        <w:rPr>
          <w:i/>
        </w:rPr>
      </w:pPr>
    </w:p>
    <w:p w:rsidR="00B0050B" w:rsidRPr="00B0050B" w:rsidRDefault="00B0050B" w:rsidP="00B0050B">
      <w:pPr>
        <w:shd w:val="clear" w:color="auto" w:fill="FFFFFF"/>
        <w:ind w:left="15"/>
      </w:pPr>
      <w:r w:rsidRPr="00B0050B">
        <w:rPr>
          <w:b/>
          <w:i/>
          <w:iCs/>
          <w:color w:val="000000"/>
        </w:rPr>
        <w:t>Задача № 12:</w:t>
      </w:r>
      <w:r w:rsidRPr="00B0050B">
        <w:rPr>
          <w:color w:val="000000"/>
          <w:spacing w:val="-3"/>
          <w:w w:val="114"/>
        </w:rPr>
        <w:t xml:space="preserve">В ромбе со стороной </w:t>
      </w:r>
      <w:smartTag w:uri="urn:schemas-microsoft-com:office:smarttags" w:element="metricconverter">
        <w:smartTagPr>
          <w:attr w:name="ProductID" w:val="10 см"/>
        </w:smartTagPr>
        <w:r w:rsidRPr="00B0050B">
          <w:rPr>
            <w:color w:val="000000"/>
            <w:spacing w:val="-3"/>
            <w:w w:val="114"/>
          </w:rPr>
          <w:t>10 см</w:t>
        </w:r>
      </w:smartTag>
      <w:r w:rsidRPr="00B0050B">
        <w:rPr>
          <w:color w:val="000000"/>
          <w:spacing w:val="-3"/>
          <w:w w:val="114"/>
        </w:rPr>
        <w:t xml:space="preserve"> высота, опущенная из </w:t>
      </w:r>
      <w:r w:rsidRPr="00B0050B">
        <w:rPr>
          <w:color w:val="000000"/>
          <w:spacing w:val="-5"/>
          <w:w w:val="114"/>
        </w:rPr>
        <w:t xml:space="preserve">вершины тупого угла, делит сторону ромба на отрезки </w:t>
      </w:r>
      <w:smartTag w:uri="urn:schemas-microsoft-com:office:smarttags" w:element="metricconverter">
        <w:smartTagPr>
          <w:attr w:name="ProductID" w:val="3 см"/>
        </w:smartTagPr>
        <w:r w:rsidRPr="00B0050B">
          <w:rPr>
            <w:color w:val="000000"/>
            <w:spacing w:val="-7"/>
            <w:w w:val="114"/>
          </w:rPr>
          <w:t>3 см</w:t>
        </w:r>
      </w:smartTag>
      <w:r w:rsidRPr="00B0050B">
        <w:rPr>
          <w:color w:val="000000"/>
          <w:spacing w:val="-7"/>
          <w:w w:val="114"/>
        </w:rPr>
        <w:t xml:space="preserve"> и </w:t>
      </w:r>
      <w:smartTag w:uri="urn:schemas-microsoft-com:office:smarttags" w:element="metricconverter">
        <w:smartTagPr>
          <w:attr w:name="ProductID" w:val="7 см"/>
        </w:smartTagPr>
        <w:r w:rsidRPr="00B0050B">
          <w:rPr>
            <w:color w:val="000000"/>
            <w:spacing w:val="-7"/>
            <w:w w:val="114"/>
          </w:rPr>
          <w:t>7 см</w:t>
        </w:r>
      </w:smartTag>
      <w:r w:rsidRPr="00B0050B">
        <w:rPr>
          <w:color w:val="000000"/>
          <w:spacing w:val="-7"/>
          <w:w w:val="114"/>
        </w:rPr>
        <w:t>. Найти меньшую диагональ ромба.</w:t>
      </w:r>
      <w:r w:rsidRPr="00B0050B">
        <w:rPr>
          <w:color w:val="000000"/>
          <w:w w:val="102"/>
        </w:rPr>
        <w:t xml:space="preserve"> .(5 баллов)</w:t>
      </w:r>
    </w:p>
    <w:p w:rsidR="00B0050B" w:rsidRPr="00B0050B" w:rsidRDefault="00B0050B" w:rsidP="00B0050B">
      <w:r w:rsidRPr="00B0050B">
        <w:rPr>
          <w:b/>
          <w:i/>
        </w:rPr>
        <w:t>Верный ответ:</w:t>
      </w:r>
      <w:r w:rsidRPr="00B0050B">
        <w:t xml:space="preserve"> 2 </w:t>
      </w:r>
      <w:r w:rsidRPr="00B0050B">
        <w:sym w:font="Symbol" w:char="F0D6"/>
      </w:r>
      <w:r w:rsidRPr="00B0050B">
        <w:t>15 см.</w:t>
      </w:r>
    </w:p>
    <w:p w:rsidR="00B0050B" w:rsidRPr="00B0050B" w:rsidRDefault="00B0050B" w:rsidP="00B0050B"/>
    <w:p w:rsidR="00B0050B" w:rsidRPr="00B0050B" w:rsidRDefault="00B0050B" w:rsidP="00B0050B">
      <w:r w:rsidRPr="00B0050B">
        <w:rPr>
          <w:b/>
          <w:i/>
        </w:rPr>
        <w:t>Задача № 13</w:t>
      </w:r>
      <w:r w:rsidRPr="00B0050B">
        <w:t xml:space="preserve">: У треугольника длины сторон, </w:t>
      </w:r>
      <w:r w:rsidRPr="00B0050B">
        <w:rPr>
          <w:i/>
        </w:rPr>
        <w:t xml:space="preserve">а=6, </w:t>
      </w:r>
      <w:r w:rsidRPr="00B0050B">
        <w:rPr>
          <w:i/>
          <w:lang w:val="en-US"/>
        </w:rPr>
        <w:t>b</w:t>
      </w:r>
      <w:r w:rsidRPr="00B0050B">
        <w:rPr>
          <w:i/>
        </w:rPr>
        <w:t>=8</w:t>
      </w:r>
      <w:r w:rsidRPr="00B0050B">
        <w:t xml:space="preserve"> и площадь </w:t>
      </w:r>
      <w:r w:rsidRPr="00B0050B">
        <w:rPr>
          <w:i/>
          <w:lang w:val="en-US"/>
        </w:rPr>
        <w:t>S</w:t>
      </w:r>
      <w:r w:rsidRPr="00B0050B">
        <w:rPr>
          <w:i/>
        </w:rPr>
        <w:t>=</w:t>
      </w:r>
      <w:r w:rsidRPr="00B0050B">
        <w:t xml:space="preserve"> </w:t>
      </w:r>
      <w:r w:rsidRPr="00B0050B">
        <w:rPr>
          <w:i/>
        </w:rPr>
        <w:t>3</w:t>
      </w:r>
      <w:r w:rsidRPr="00B0050B">
        <w:rPr>
          <w:i/>
        </w:rPr>
        <w:sym w:font="Symbol" w:char="F0D6"/>
      </w:r>
      <w:r w:rsidRPr="00B0050B">
        <w:rPr>
          <w:i/>
        </w:rPr>
        <w:t>15.</w:t>
      </w:r>
      <w:r w:rsidRPr="00B0050B">
        <w:t xml:space="preserve"> Третья его сторона меньше удвоенной медианы, проведенной к ней. Найти радиус вписанной в этот треугольник окружности.</w:t>
      </w:r>
    </w:p>
    <w:p w:rsidR="00B0050B" w:rsidRPr="005235EC" w:rsidRDefault="00B0050B" w:rsidP="00B0050B">
      <w:pPr>
        <w:rPr>
          <w:b/>
          <w:i/>
        </w:rPr>
      </w:pPr>
      <w:r w:rsidRPr="00B0050B">
        <w:rPr>
          <w:b/>
          <w:i/>
        </w:rPr>
        <w:t xml:space="preserve">Ответ: </w:t>
      </w:r>
      <w:r w:rsidRPr="00B0050B">
        <w:rPr>
          <w:b/>
          <w:i/>
          <w:lang w:val="en-US"/>
        </w:rPr>
        <w:t>r</w:t>
      </w:r>
      <w:r w:rsidRPr="00B0050B">
        <w:rPr>
          <w:b/>
          <w:i/>
        </w:rPr>
        <w:t xml:space="preserve">= </w:t>
      </w:r>
      <w:r w:rsidRPr="00B0050B">
        <w:rPr>
          <w:b/>
          <w:i/>
        </w:rPr>
        <w:sym w:font="Symbol" w:char="F0D6"/>
      </w:r>
      <w:r w:rsidR="005235EC">
        <w:rPr>
          <w:b/>
          <w:i/>
        </w:rPr>
        <w:t>15/3</w:t>
      </w:r>
    </w:p>
    <w:p w:rsidR="00B0050B" w:rsidRPr="00B0050B" w:rsidRDefault="00B0050B" w:rsidP="00B0050B">
      <w:pPr>
        <w:shd w:val="clear" w:color="auto" w:fill="FFFFFF"/>
        <w:ind w:firstLine="397"/>
        <w:jc w:val="both"/>
      </w:pPr>
      <w:r w:rsidRPr="00B0050B">
        <w:t>В конце изучения курса проводится анкетирование, позволяющее учащимся осознать, чем завершился для них данный курс.</w:t>
      </w:r>
    </w:p>
    <w:p w:rsidR="00B0050B" w:rsidRPr="00B0050B" w:rsidRDefault="00B0050B" w:rsidP="00B0050B">
      <w:pPr>
        <w:ind w:firstLine="708"/>
        <w:jc w:val="both"/>
      </w:pPr>
      <w:r w:rsidRPr="00B0050B">
        <w:t>Что узнал о себе, изучая курс?</w:t>
      </w:r>
    </w:p>
    <w:p w:rsidR="00B0050B" w:rsidRPr="00B0050B" w:rsidRDefault="00B0050B" w:rsidP="00B0050B">
      <w:pPr>
        <w:ind w:firstLine="708"/>
        <w:jc w:val="both"/>
      </w:pPr>
      <w:r w:rsidRPr="00B0050B">
        <w:t>Что изменил бы в курсе?</w:t>
      </w:r>
    </w:p>
    <w:p w:rsidR="00AF43A4" w:rsidRPr="00B0050B" w:rsidRDefault="00B0050B" w:rsidP="005235EC">
      <w:pPr>
        <w:ind w:firstLine="708"/>
        <w:jc w:val="both"/>
      </w:pPr>
      <w:r w:rsidRPr="00B0050B">
        <w:t>Какие формы учебных з</w:t>
      </w:r>
      <w:r w:rsidR="005235EC">
        <w:t>анятий понравились больше всего?</w:t>
      </w:r>
    </w:p>
    <w:sectPr w:rsidR="00AF43A4" w:rsidRPr="00B0050B" w:rsidSect="00F314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A7" w:rsidRDefault="00E965A7" w:rsidP="0033606B">
      <w:r>
        <w:separator/>
      </w:r>
    </w:p>
  </w:endnote>
  <w:endnote w:type="continuationSeparator" w:id="0">
    <w:p w:rsidR="00E965A7" w:rsidRDefault="00E965A7" w:rsidP="0033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11801"/>
      <w:docPartObj>
        <w:docPartGallery w:val="Page Numbers (Bottom of Page)"/>
        <w:docPartUnique/>
      </w:docPartObj>
    </w:sdtPr>
    <w:sdtEndPr/>
    <w:sdtContent>
      <w:p w:rsidR="005235EC" w:rsidRDefault="005235EC">
        <w:pPr>
          <w:pStyle w:val="a7"/>
          <w:jc w:val="center"/>
        </w:pPr>
        <w:r>
          <w:fldChar w:fldCharType="begin"/>
        </w:r>
        <w:r>
          <w:instrText>PAGE   \* MERGEFORMAT</w:instrText>
        </w:r>
        <w:r>
          <w:fldChar w:fldCharType="separate"/>
        </w:r>
        <w:r w:rsidR="008F7F77">
          <w:rPr>
            <w:noProof/>
          </w:rPr>
          <w:t>16</w:t>
        </w:r>
        <w:r>
          <w:fldChar w:fldCharType="end"/>
        </w:r>
      </w:p>
    </w:sdtContent>
  </w:sdt>
  <w:p w:rsidR="005235EC" w:rsidRDefault="005235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A7" w:rsidRDefault="00E965A7" w:rsidP="0033606B">
      <w:r>
        <w:separator/>
      </w:r>
    </w:p>
  </w:footnote>
  <w:footnote w:type="continuationSeparator" w:id="0">
    <w:p w:rsidR="00E965A7" w:rsidRDefault="00E965A7" w:rsidP="0033606B">
      <w:r>
        <w:continuationSeparator/>
      </w:r>
    </w:p>
  </w:footnote>
  <w:footnote w:id="1">
    <w:p w:rsidR="0033606B" w:rsidRPr="008445E3" w:rsidRDefault="0033606B" w:rsidP="008445E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556"/>
    <w:multiLevelType w:val="hybridMultilevel"/>
    <w:tmpl w:val="0D9C78B0"/>
    <w:lvl w:ilvl="0" w:tplc="569C2D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1D64C1"/>
    <w:multiLevelType w:val="hybridMultilevel"/>
    <w:tmpl w:val="09EC0E42"/>
    <w:lvl w:ilvl="0" w:tplc="569C2D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CD3993"/>
    <w:multiLevelType w:val="hybridMultilevel"/>
    <w:tmpl w:val="17A6A290"/>
    <w:lvl w:ilvl="0" w:tplc="04190003">
      <w:start w:val="1"/>
      <w:numFmt w:val="bullet"/>
      <w:lvlText w:val="o"/>
      <w:lvlJc w:val="left"/>
      <w:pPr>
        <w:tabs>
          <w:tab w:val="num" w:pos="2700"/>
        </w:tabs>
        <w:ind w:left="2700" w:hanging="360"/>
      </w:pPr>
      <w:rPr>
        <w:rFonts w:ascii="Courier New" w:hAnsi="Courier New" w:cs="Courier New"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3">
    <w:nsid w:val="10B068FF"/>
    <w:multiLevelType w:val="hybridMultilevel"/>
    <w:tmpl w:val="D688D818"/>
    <w:lvl w:ilvl="0" w:tplc="3ACE7244">
      <w:start w:val="1"/>
      <w:numFmt w:val="decimal"/>
      <w:lvlText w:val="%1."/>
      <w:lvlJc w:val="left"/>
      <w:pPr>
        <w:tabs>
          <w:tab w:val="num" w:pos="1654"/>
        </w:tabs>
        <w:ind w:left="1654" w:hanging="945"/>
      </w:pPr>
      <w:rPr>
        <w:rFonts w:hint="default"/>
      </w:rPr>
    </w:lvl>
    <w:lvl w:ilvl="1" w:tplc="569C2D7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AA1EFE"/>
    <w:multiLevelType w:val="hybridMultilevel"/>
    <w:tmpl w:val="377020C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F8033B"/>
    <w:multiLevelType w:val="hybridMultilevel"/>
    <w:tmpl w:val="B0EE0FC6"/>
    <w:lvl w:ilvl="0" w:tplc="569C2D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0F4508"/>
    <w:multiLevelType w:val="hybridMultilevel"/>
    <w:tmpl w:val="5C20B3CC"/>
    <w:lvl w:ilvl="0" w:tplc="569C2D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1D0071"/>
    <w:multiLevelType w:val="hybridMultilevel"/>
    <w:tmpl w:val="5EAA20A8"/>
    <w:lvl w:ilvl="0" w:tplc="569C2D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8A7FEA"/>
    <w:multiLevelType w:val="hybridMultilevel"/>
    <w:tmpl w:val="6C0C9D44"/>
    <w:lvl w:ilvl="0" w:tplc="1062F024">
      <w:start w:val="2"/>
      <w:numFmt w:val="decimal"/>
      <w:lvlText w:val="%1."/>
      <w:lvlJc w:val="left"/>
      <w:pPr>
        <w:tabs>
          <w:tab w:val="num" w:pos="1069"/>
        </w:tabs>
        <w:ind w:left="1069" w:hanging="360"/>
      </w:pPr>
      <w:rPr>
        <w:rFonts w:hint="default"/>
      </w:rPr>
    </w:lvl>
    <w:lvl w:ilvl="1" w:tplc="95764986">
      <w:start w:val="1"/>
      <w:numFmt w:val="decimal"/>
      <w:lvlText w:val="%2)"/>
      <w:lvlJc w:val="left"/>
      <w:pPr>
        <w:tabs>
          <w:tab w:val="num" w:pos="1789"/>
        </w:tabs>
        <w:ind w:left="1789" w:hanging="360"/>
      </w:pPr>
      <w:rPr>
        <w:rFonts w:hint="default"/>
      </w:rPr>
    </w:lvl>
    <w:lvl w:ilvl="2" w:tplc="C4BC0A98">
      <w:start w:val="1"/>
      <w:numFmt w:val="decimal"/>
      <w:lvlText w:val="%3)"/>
      <w:lvlJc w:val="left"/>
      <w:pPr>
        <w:tabs>
          <w:tab w:val="num" w:pos="2689"/>
        </w:tabs>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48142C1"/>
    <w:multiLevelType w:val="hybridMultilevel"/>
    <w:tmpl w:val="B32C2276"/>
    <w:lvl w:ilvl="0" w:tplc="E07CAFAE">
      <w:start w:val="1"/>
      <w:numFmt w:val="decimal"/>
      <w:lvlText w:val="%1)"/>
      <w:lvlJc w:val="left"/>
      <w:pPr>
        <w:tabs>
          <w:tab w:val="num" w:pos="2498"/>
        </w:tabs>
        <w:ind w:left="249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605F20"/>
    <w:multiLevelType w:val="hybridMultilevel"/>
    <w:tmpl w:val="711CD7CE"/>
    <w:lvl w:ilvl="0" w:tplc="569C2D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394255"/>
    <w:multiLevelType w:val="hybridMultilevel"/>
    <w:tmpl w:val="178C95D4"/>
    <w:lvl w:ilvl="0" w:tplc="569C2D74">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2">
    <w:nsid w:val="494E7D0B"/>
    <w:multiLevelType w:val="hybridMultilevel"/>
    <w:tmpl w:val="A4223784"/>
    <w:lvl w:ilvl="0" w:tplc="619C2C9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352938"/>
    <w:multiLevelType w:val="hybridMultilevel"/>
    <w:tmpl w:val="D24EA2EA"/>
    <w:lvl w:ilvl="0" w:tplc="04190003">
      <w:start w:val="1"/>
      <w:numFmt w:val="bullet"/>
      <w:lvlText w:val="o"/>
      <w:lvlJc w:val="left"/>
      <w:pPr>
        <w:tabs>
          <w:tab w:val="num" w:pos="2149"/>
        </w:tabs>
        <w:ind w:left="2149" w:hanging="360"/>
      </w:pPr>
      <w:rPr>
        <w:rFonts w:ascii="Courier New" w:hAnsi="Courier New" w:cs="Courier New"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4">
    <w:nsid w:val="4DFC0690"/>
    <w:multiLevelType w:val="hybridMultilevel"/>
    <w:tmpl w:val="D206A558"/>
    <w:lvl w:ilvl="0" w:tplc="619C2C9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D312CD"/>
    <w:multiLevelType w:val="hybridMultilevel"/>
    <w:tmpl w:val="C326189C"/>
    <w:lvl w:ilvl="0" w:tplc="569C2D7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7D6820"/>
    <w:multiLevelType w:val="hybridMultilevel"/>
    <w:tmpl w:val="5398827E"/>
    <w:lvl w:ilvl="0" w:tplc="A72E32D8">
      <w:start w:val="1"/>
      <w:numFmt w:val="decimal"/>
      <w:lvlText w:val="%1."/>
      <w:lvlJc w:val="left"/>
      <w:pPr>
        <w:tabs>
          <w:tab w:val="num" w:pos="800"/>
        </w:tabs>
        <w:ind w:left="8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923379"/>
    <w:multiLevelType w:val="hybridMultilevel"/>
    <w:tmpl w:val="DE0E5AA4"/>
    <w:lvl w:ilvl="0" w:tplc="569C2D7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B8410E"/>
    <w:multiLevelType w:val="hybridMultilevel"/>
    <w:tmpl w:val="217AADC8"/>
    <w:lvl w:ilvl="0" w:tplc="FDC8AD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7"/>
  </w:num>
  <w:num w:numId="4">
    <w:abstractNumId w:val="15"/>
  </w:num>
  <w:num w:numId="5">
    <w:abstractNumId w:val="7"/>
  </w:num>
  <w:num w:numId="6">
    <w:abstractNumId w:val="10"/>
  </w:num>
  <w:num w:numId="7">
    <w:abstractNumId w:val="18"/>
  </w:num>
  <w:num w:numId="8">
    <w:abstractNumId w:val="3"/>
  </w:num>
  <w:num w:numId="9">
    <w:abstractNumId w:val="11"/>
  </w:num>
  <w:num w:numId="10">
    <w:abstractNumId w:val="8"/>
  </w:num>
  <w:num w:numId="11">
    <w:abstractNumId w:val="2"/>
  </w:num>
  <w:num w:numId="12">
    <w:abstractNumId w:val="4"/>
  </w:num>
  <w:num w:numId="13">
    <w:abstractNumId w:val="5"/>
  </w:num>
  <w:num w:numId="14">
    <w:abstractNumId w:val="13"/>
  </w:num>
  <w:num w:numId="15">
    <w:abstractNumId w:val="9"/>
  </w:num>
  <w:num w:numId="16">
    <w:abstractNumId w:val="0"/>
  </w:num>
  <w:num w:numId="17">
    <w:abstractNumId w:val="1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606B"/>
    <w:rsid w:val="00043C15"/>
    <w:rsid w:val="001152C1"/>
    <w:rsid w:val="0033606B"/>
    <w:rsid w:val="003442E6"/>
    <w:rsid w:val="003567F2"/>
    <w:rsid w:val="005235EC"/>
    <w:rsid w:val="005B74CC"/>
    <w:rsid w:val="005D7B0F"/>
    <w:rsid w:val="006B3C90"/>
    <w:rsid w:val="00832AC1"/>
    <w:rsid w:val="008445E3"/>
    <w:rsid w:val="008F7F77"/>
    <w:rsid w:val="00A36DC0"/>
    <w:rsid w:val="00AF43A4"/>
    <w:rsid w:val="00B0050B"/>
    <w:rsid w:val="00D0485B"/>
    <w:rsid w:val="00E965A7"/>
    <w:rsid w:val="00F31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Address"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36DC0"/>
    <w:pPr>
      <w:keepNext/>
      <w:spacing w:after="200" w:line="276" w:lineRule="auto"/>
      <w:outlineLvl w:val="2"/>
    </w:pPr>
    <w:rPr>
      <w:rFonts w:eastAsia="Calibri"/>
      <w:sz w:val="28"/>
      <w:szCs w:val="22"/>
      <w:lang w:eastAsia="en-US"/>
    </w:rPr>
  </w:style>
  <w:style w:type="paragraph" w:styleId="7">
    <w:name w:val="heading 7"/>
    <w:basedOn w:val="a"/>
    <w:next w:val="a"/>
    <w:link w:val="70"/>
    <w:qFormat/>
    <w:rsid w:val="00B0050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33606B"/>
    <w:rPr>
      <w:sz w:val="28"/>
    </w:rPr>
  </w:style>
  <w:style w:type="character" w:customStyle="1" w:styleId="32">
    <w:name w:val="Основной текст 3 Знак"/>
    <w:basedOn w:val="a0"/>
    <w:link w:val="31"/>
    <w:rsid w:val="0033606B"/>
    <w:rPr>
      <w:rFonts w:ascii="Times New Roman" w:eastAsia="Times New Roman" w:hAnsi="Times New Roman" w:cs="Times New Roman"/>
      <w:sz w:val="28"/>
      <w:szCs w:val="24"/>
      <w:lang w:eastAsia="ru-RU"/>
    </w:rPr>
  </w:style>
  <w:style w:type="paragraph" w:styleId="a3">
    <w:name w:val="footnote text"/>
    <w:basedOn w:val="a"/>
    <w:link w:val="a4"/>
    <w:semiHidden/>
    <w:rsid w:val="0033606B"/>
    <w:rPr>
      <w:sz w:val="20"/>
      <w:szCs w:val="20"/>
    </w:rPr>
  </w:style>
  <w:style w:type="character" w:customStyle="1" w:styleId="a4">
    <w:name w:val="Текст сноски Знак"/>
    <w:basedOn w:val="a0"/>
    <w:link w:val="a3"/>
    <w:semiHidden/>
    <w:rsid w:val="0033606B"/>
    <w:rPr>
      <w:rFonts w:ascii="Times New Roman" w:eastAsia="Times New Roman" w:hAnsi="Times New Roman" w:cs="Times New Roman"/>
      <w:sz w:val="20"/>
      <w:szCs w:val="20"/>
      <w:lang w:eastAsia="ru-RU"/>
    </w:rPr>
  </w:style>
  <w:style w:type="character" w:styleId="a5">
    <w:name w:val="footnote reference"/>
    <w:basedOn w:val="a0"/>
    <w:semiHidden/>
    <w:rsid w:val="0033606B"/>
    <w:rPr>
      <w:vertAlign w:val="superscript"/>
    </w:rPr>
  </w:style>
  <w:style w:type="table" w:styleId="a6">
    <w:name w:val="Table Grid"/>
    <w:basedOn w:val="a1"/>
    <w:rsid w:val="00A36D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A36DC0"/>
    <w:rPr>
      <w:rFonts w:ascii="Times New Roman" w:eastAsia="Calibri" w:hAnsi="Times New Roman" w:cs="Times New Roman"/>
      <w:sz w:val="28"/>
    </w:rPr>
  </w:style>
  <w:style w:type="paragraph" w:styleId="a7">
    <w:name w:val="footer"/>
    <w:basedOn w:val="a"/>
    <w:link w:val="a8"/>
    <w:uiPriority w:val="99"/>
    <w:rsid w:val="00A36DC0"/>
    <w:pPr>
      <w:tabs>
        <w:tab w:val="center" w:pos="4677"/>
        <w:tab w:val="right" w:pos="9355"/>
      </w:tabs>
    </w:pPr>
  </w:style>
  <w:style w:type="character" w:customStyle="1" w:styleId="a8">
    <w:name w:val="Нижний колонтитул Знак"/>
    <w:basedOn w:val="a0"/>
    <w:link w:val="a7"/>
    <w:uiPriority w:val="99"/>
    <w:rsid w:val="00A36DC0"/>
    <w:rPr>
      <w:rFonts w:ascii="Times New Roman" w:eastAsia="Times New Roman" w:hAnsi="Times New Roman" w:cs="Times New Roman"/>
      <w:sz w:val="24"/>
      <w:szCs w:val="24"/>
      <w:lang w:eastAsia="ru-RU"/>
    </w:rPr>
  </w:style>
  <w:style w:type="paragraph" w:styleId="a9">
    <w:name w:val="Normal (Web)"/>
    <w:basedOn w:val="a"/>
    <w:rsid w:val="003567F2"/>
    <w:pPr>
      <w:spacing w:before="192"/>
    </w:pPr>
  </w:style>
  <w:style w:type="character" w:customStyle="1" w:styleId="70">
    <w:name w:val="Заголовок 7 Знак"/>
    <w:basedOn w:val="a0"/>
    <w:link w:val="7"/>
    <w:rsid w:val="00B0050B"/>
    <w:rPr>
      <w:rFonts w:ascii="Times New Roman" w:eastAsia="Times New Roman" w:hAnsi="Times New Roman" w:cs="Times New Roman"/>
      <w:sz w:val="24"/>
      <w:szCs w:val="24"/>
      <w:lang w:eastAsia="ru-RU"/>
    </w:rPr>
  </w:style>
  <w:style w:type="character" w:styleId="aa">
    <w:name w:val="Hyperlink"/>
    <w:basedOn w:val="a0"/>
    <w:rsid w:val="00B0050B"/>
    <w:rPr>
      <w:strike w:val="0"/>
      <w:dstrike w:val="0"/>
      <w:color w:val="3366CC"/>
      <w:u w:val="none"/>
      <w:effect w:val="none"/>
    </w:rPr>
  </w:style>
  <w:style w:type="character" w:styleId="ab">
    <w:name w:val="Emphasis"/>
    <w:basedOn w:val="a0"/>
    <w:qFormat/>
    <w:rsid w:val="00B0050B"/>
    <w:rPr>
      <w:i/>
      <w:iCs/>
    </w:rPr>
  </w:style>
  <w:style w:type="paragraph" w:styleId="HTML">
    <w:name w:val="HTML Preformatted"/>
    <w:basedOn w:val="a"/>
    <w:link w:val="HTML0"/>
    <w:rsid w:val="00B00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0050B"/>
    <w:rPr>
      <w:rFonts w:ascii="Courier New" w:eastAsia="Times New Roman" w:hAnsi="Courier New" w:cs="Courier New"/>
      <w:sz w:val="20"/>
      <w:szCs w:val="20"/>
      <w:lang w:eastAsia="ru-RU"/>
    </w:rPr>
  </w:style>
  <w:style w:type="paragraph" w:styleId="HTML1">
    <w:name w:val="HTML Address"/>
    <w:basedOn w:val="a"/>
    <w:link w:val="HTML2"/>
    <w:rsid w:val="00B0050B"/>
    <w:rPr>
      <w:i/>
      <w:iCs/>
    </w:rPr>
  </w:style>
  <w:style w:type="character" w:customStyle="1" w:styleId="HTML2">
    <w:name w:val="Адрес HTML Знак"/>
    <w:basedOn w:val="a0"/>
    <w:link w:val="HTML1"/>
    <w:rsid w:val="00B0050B"/>
    <w:rPr>
      <w:rFonts w:ascii="Times New Roman" w:eastAsia="Times New Roman" w:hAnsi="Times New Roman" w:cs="Times New Roman"/>
      <w:i/>
      <w:iCs/>
      <w:sz w:val="24"/>
      <w:szCs w:val="24"/>
      <w:lang w:eastAsia="ru-RU"/>
    </w:rPr>
  </w:style>
  <w:style w:type="paragraph" w:styleId="ac">
    <w:name w:val="Balloon Text"/>
    <w:basedOn w:val="a"/>
    <w:link w:val="ad"/>
    <w:uiPriority w:val="99"/>
    <w:semiHidden/>
    <w:unhideWhenUsed/>
    <w:rsid w:val="00B0050B"/>
    <w:rPr>
      <w:rFonts w:ascii="Tahoma" w:hAnsi="Tahoma" w:cs="Tahoma"/>
      <w:sz w:val="16"/>
      <w:szCs w:val="16"/>
    </w:rPr>
  </w:style>
  <w:style w:type="character" w:customStyle="1" w:styleId="ad">
    <w:name w:val="Текст выноски Знак"/>
    <w:basedOn w:val="a0"/>
    <w:link w:val="ac"/>
    <w:uiPriority w:val="99"/>
    <w:semiHidden/>
    <w:rsid w:val="00B0050B"/>
    <w:rPr>
      <w:rFonts w:ascii="Tahoma" w:eastAsia="Times New Roman" w:hAnsi="Tahoma" w:cs="Tahoma"/>
      <w:sz w:val="16"/>
      <w:szCs w:val="16"/>
      <w:lang w:eastAsia="ru-RU"/>
    </w:rPr>
  </w:style>
  <w:style w:type="character" w:styleId="ae">
    <w:name w:val="line number"/>
    <w:basedOn w:val="a0"/>
    <w:uiPriority w:val="99"/>
    <w:semiHidden/>
    <w:unhideWhenUsed/>
    <w:rsid w:val="005235EC"/>
  </w:style>
  <w:style w:type="paragraph" w:styleId="af">
    <w:name w:val="header"/>
    <w:basedOn w:val="a"/>
    <w:link w:val="af0"/>
    <w:uiPriority w:val="99"/>
    <w:unhideWhenUsed/>
    <w:rsid w:val="005235EC"/>
    <w:pPr>
      <w:tabs>
        <w:tab w:val="center" w:pos="4677"/>
        <w:tab w:val="right" w:pos="9355"/>
      </w:tabs>
    </w:pPr>
  </w:style>
  <w:style w:type="character" w:customStyle="1" w:styleId="af0">
    <w:name w:val="Верхний колонтитул Знак"/>
    <w:basedOn w:val="a0"/>
    <w:link w:val="af"/>
    <w:uiPriority w:val="99"/>
    <w:rsid w:val="005235E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Program%20Files\1C%20Education\1CE3\common\tomcat\webapps\1CEduWeb\edu_mathp7276.htm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file:///C:\Program%20Files\1C%20Education\1CE3\common\tomcat\webapps\1CEduWeb\edu_mathp7276.htm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C:\Program%20Files\1C%20Education\1CE3\common\tomcat\webapps\1CEduWeb\edu_mathp7276.htm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ponenta.ru/educa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Program%20Files\1C%20Education\1CE3\common\tomcat\webapps\1CEduWeb\edu_mathp7276.html" TargetMode="External"/><Relationship Id="rId23" Type="http://schemas.openxmlformats.org/officeDocument/2006/relationships/fontTable" Target="fontTable.xml"/><Relationship Id="rId10" Type="http://schemas.openxmlformats.org/officeDocument/2006/relationships/hyperlink" Target="http://ru.wikipedia.org/wiki/"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Program%20Files\1C%20Education\1CE3\common\tomcat\webapps\1CEduWeb\edu_mathp7276.html" TargetMode="External"/><Relationship Id="rId22"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B02C-45F6-4FE9-B585-AB7CF07A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3972</Words>
  <Characters>22644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Учитель-0</cp:lastModifiedBy>
  <cp:revision>14</cp:revision>
  <cp:lastPrinted>2015-08-20T03:09:00Z</cp:lastPrinted>
  <dcterms:created xsi:type="dcterms:W3CDTF">2014-08-28T15:11:00Z</dcterms:created>
  <dcterms:modified xsi:type="dcterms:W3CDTF">2015-08-20T03:10:00Z</dcterms:modified>
</cp:coreProperties>
</file>