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EF" w:rsidRDefault="004543F9" w:rsidP="00973F46">
      <w:pPr>
        <w:shd w:val="clear" w:color="auto" w:fill="FFFFFF" w:themeFill="background1"/>
        <w:spacing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30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51687" w:rsidRPr="00D7330F">
        <w:rPr>
          <w:rFonts w:ascii="Times New Roman" w:hAnsi="Times New Roman" w:cs="Times New Roman"/>
          <w:b/>
          <w:sz w:val="24"/>
          <w:szCs w:val="24"/>
        </w:rPr>
        <w:t>Урок-путешествие «География боевой славы»</w:t>
      </w:r>
      <w:r w:rsidR="007A47E3" w:rsidRPr="00D7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57A">
        <w:rPr>
          <w:rFonts w:ascii="Times New Roman" w:hAnsi="Times New Roman" w:cs="Times New Roman"/>
          <w:b/>
          <w:sz w:val="24"/>
          <w:szCs w:val="24"/>
        </w:rPr>
        <w:t xml:space="preserve"> в 9 классе</w:t>
      </w:r>
      <w:r w:rsidRPr="00D7330F">
        <w:rPr>
          <w:rFonts w:ascii="Times New Roman" w:hAnsi="Times New Roman" w:cs="Times New Roman"/>
          <w:b/>
          <w:sz w:val="24"/>
          <w:szCs w:val="24"/>
        </w:rPr>
        <w:tab/>
      </w:r>
      <w:r w:rsidRPr="00D7330F">
        <w:rPr>
          <w:rFonts w:ascii="Times New Roman" w:hAnsi="Times New Roman" w:cs="Times New Roman"/>
          <w:b/>
          <w:sz w:val="24"/>
          <w:szCs w:val="24"/>
        </w:rPr>
        <w:tab/>
      </w:r>
      <w:r w:rsidRPr="00D7330F">
        <w:rPr>
          <w:rFonts w:ascii="Times New Roman" w:hAnsi="Times New Roman" w:cs="Times New Roman"/>
          <w:b/>
          <w:sz w:val="24"/>
          <w:szCs w:val="24"/>
        </w:rPr>
        <w:tab/>
      </w:r>
      <w:r w:rsidRPr="00D7330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D3057A">
        <w:rPr>
          <w:rFonts w:ascii="Times New Roman" w:hAnsi="Times New Roman" w:cs="Times New Roman"/>
          <w:b/>
          <w:sz w:val="24"/>
          <w:szCs w:val="24"/>
        </w:rPr>
        <w:t xml:space="preserve"> 70-летию Победы – посвящается</w:t>
      </w:r>
    </w:p>
    <w:p w:rsidR="00973F46" w:rsidRDefault="00973F46" w:rsidP="00973F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урока: </w:t>
      </w:r>
      <w:r w:rsidRPr="00973F46">
        <w:rPr>
          <w:rFonts w:ascii="Times New Roman" w:hAnsi="Times New Roman" w:cs="Times New Roman"/>
          <w:sz w:val="24"/>
          <w:szCs w:val="24"/>
        </w:rPr>
        <w:t>урок-путешествие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3F46" w:rsidRDefault="00973F46" w:rsidP="00973F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Продолжительность: </w:t>
      </w:r>
      <w:r w:rsidRPr="00973F46">
        <w:rPr>
          <w:rFonts w:ascii="Times New Roman" w:hAnsi="Times New Roman" w:cs="Times New Roman"/>
          <w:sz w:val="24"/>
          <w:szCs w:val="24"/>
        </w:rPr>
        <w:t>90 минут (2 урока)</w:t>
      </w:r>
    </w:p>
    <w:p w:rsidR="00973F46" w:rsidRDefault="00973F46" w:rsidP="00973F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57A" w:rsidRDefault="00D3057A" w:rsidP="00973F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Подготовила:</w:t>
      </w:r>
      <w:r w:rsidRPr="00D3057A">
        <w:rPr>
          <w:rFonts w:ascii="Times New Roman" w:hAnsi="Times New Roman" w:cs="Times New Roman"/>
          <w:sz w:val="24"/>
          <w:szCs w:val="24"/>
        </w:rPr>
        <w:t xml:space="preserve"> учитель географии МОУ «</w:t>
      </w:r>
      <w:proofErr w:type="spellStart"/>
      <w:r w:rsidRPr="00D3057A">
        <w:rPr>
          <w:rFonts w:ascii="Times New Roman" w:hAnsi="Times New Roman" w:cs="Times New Roman"/>
          <w:sz w:val="24"/>
          <w:szCs w:val="24"/>
        </w:rPr>
        <w:t>Кораблинской</w:t>
      </w:r>
      <w:proofErr w:type="spellEnd"/>
      <w:r w:rsidRPr="00D3057A">
        <w:rPr>
          <w:rFonts w:ascii="Times New Roman" w:hAnsi="Times New Roman" w:cs="Times New Roman"/>
          <w:sz w:val="24"/>
          <w:szCs w:val="24"/>
        </w:rPr>
        <w:t xml:space="preserve"> средней школы имени Героя РФ И.В. Сарычева</w:t>
      </w:r>
      <w:r>
        <w:rPr>
          <w:rFonts w:ascii="Times New Roman" w:hAnsi="Times New Roman" w:cs="Times New Roman"/>
          <w:sz w:val="24"/>
          <w:szCs w:val="24"/>
        </w:rPr>
        <w:t>» Мальцева Наталья Алексеевна.</w:t>
      </w:r>
    </w:p>
    <w:p w:rsidR="00973F46" w:rsidRPr="00D7330F" w:rsidRDefault="00973F46" w:rsidP="00973F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18" w:type="dxa"/>
        <w:tblInd w:w="-4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51"/>
        <w:gridCol w:w="8067"/>
      </w:tblGrid>
      <w:tr w:rsidR="00951687" w:rsidRPr="00D7330F" w:rsidTr="00D7330F">
        <w:trPr>
          <w:trHeight w:val="177"/>
        </w:trPr>
        <w:tc>
          <w:tcPr>
            <w:tcW w:w="10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687" w:rsidRPr="00D7330F" w:rsidRDefault="00951687" w:rsidP="00785031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3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урока:</w:t>
            </w:r>
            <w:r w:rsidRPr="00D733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A47E3" w:rsidRPr="00D7330F">
              <w:rPr>
                <w:rFonts w:ascii="Times New Roman" w:hAnsi="Times New Roman" w:cs="Times New Roman"/>
                <w:b/>
                <w:sz w:val="24"/>
                <w:szCs w:val="24"/>
              </w:rPr>
              <w:t>«География боевой славы»</w:t>
            </w:r>
            <w:r w:rsidR="00350B08" w:rsidRPr="00D73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="004543F9" w:rsidRPr="00D73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51687" w:rsidRPr="00D7330F" w:rsidTr="00D3057A">
        <w:trPr>
          <w:trHeight w:val="741"/>
        </w:trPr>
        <w:tc>
          <w:tcPr>
            <w:tcW w:w="20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687" w:rsidRPr="00D7330F" w:rsidRDefault="00951687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  <w:r w:rsidRPr="00D7330F">
              <w:t>Цели урока:</w:t>
            </w:r>
          </w:p>
        </w:tc>
        <w:tc>
          <w:tcPr>
            <w:tcW w:w="80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51687" w:rsidRPr="00D7330F" w:rsidRDefault="007A47E3" w:rsidP="00D3057A">
            <w:pPr>
              <w:pStyle w:val="a3"/>
              <w:shd w:val="clear" w:color="auto" w:fill="FFFFFF" w:themeFill="background1"/>
              <w:spacing w:line="360" w:lineRule="auto"/>
            </w:pPr>
            <w:r w:rsidRPr="00D7330F">
              <w:t xml:space="preserve">Повторить географические объекты, которые являются памятными в ВОВ;  познакомить учащихся с краткой историей городов-героев ВОВ; закрепить навыки работы с картами, литературой. Воспитывать патриотические качества у учащихся, любовь к своей стране, своему народу.  </w:t>
            </w:r>
          </w:p>
        </w:tc>
      </w:tr>
      <w:tr w:rsidR="00951687" w:rsidRPr="00D7330F" w:rsidTr="00D3057A">
        <w:trPr>
          <w:trHeight w:val="94"/>
        </w:trPr>
        <w:tc>
          <w:tcPr>
            <w:tcW w:w="20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687" w:rsidRPr="00D7330F" w:rsidRDefault="00951687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  <w:r w:rsidRPr="00D7330F">
              <w:t>Оборудование:</w:t>
            </w:r>
          </w:p>
        </w:tc>
        <w:tc>
          <w:tcPr>
            <w:tcW w:w="80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73F46" w:rsidRDefault="00973F46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  <w:r>
              <w:rPr>
                <w:bCs/>
              </w:rPr>
              <w:t>Показ</w:t>
            </w:r>
            <w:r w:rsidRPr="00973F46">
              <w:rPr>
                <w:bCs/>
              </w:rPr>
              <w:t xml:space="preserve">  видеоролика «Парад Победителей»</w:t>
            </w:r>
            <w:r>
              <w:rPr>
                <w:bCs/>
              </w:rPr>
              <w:t>;</w:t>
            </w:r>
          </w:p>
          <w:p w:rsidR="00973F46" w:rsidRDefault="00951687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  <w:rPr>
                <w:rStyle w:val="a8"/>
                <w:b w:val="0"/>
                <w:color w:val="000000"/>
                <w:shd w:val="clear" w:color="auto" w:fill="FFFFFF" w:themeFill="background1"/>
              </w:rPr>
            </w:pPr>
            <w:r w:rsidRPr="00D7330F">
              <w:t>Настенная</w:t>
            </w:r>
            <w:r w:rsidR="007A47E3" w:rsidRPr="00D7330F">
              <w:t xml:space="preserve"> политическая</w:t>
            </w:r>
            <w:r w:rsidRPr="00D7330F">
              <w:t xml:space="preserve"> карта </w:t>
            </w:r>
            <w:r w:rsidR="007A47E3" w:rsidRPr="00D7330F">
              <w:t>Евразии</w:t>
            </w:r>
            <w:r w:rsidRPr="00D7330F">
              <w:t>, атласы, презентация «</w:t>
            </w:r>
            <w:r w:rsidR="007A47E3" w:rsidRPr="00D7330F">
              <w:t>Города-герои</w:t>
            </w:r>
            <w:r w:rsidRPr="00D7330F">
              <w:t xml:space="preserve">»; </w:t>
            </w:r>
            <w:r w:rsidR="007A47E3" w:rsidRPr="00DB1751">
              <w:rPr>
                <w:shd w:val="clear" w:color="auto" w:fill="FFFFFF" w:themeFill="background1"/>
              </w:rPr>
              <w:t xml:space="preserve">символы-звезды из красной бумаги. </w:t>
            </w:r>
            <w:r w:rsidR="00F435BE" w:rsidRPr="00DB1751">
              <w:rPr>
                <w:shd w:val="clear" w:color="auto" w:fill="FFFFFF" w:themeFill="background1"/>
              </w:rPr>
              <w:t xml:space="preserve">Аудиозапись песни </w:t>
            </w:r>
            <w:r w:rsidR="00F435BE" w:rsidRPr="00DB1751">
              <w:rPr>
                <w:rStyle w:val="a8"/>
                <w:b w:val="0"/>
                <w:color w:val="000000"/>
                <w:shd w:val="clear" w:color="auto" w:fill="FFFFFF" w:themeFill="background1"/>
              </w:rPr>
              <w:t>Леонида Утёсова – «С боем взяли город Брест!»</w:t>
            </w:r>
            <w:r w:rsidR="00643D61" w:rsidRPr="00DB1751">
              <w:rPr>
                <w:rStyle w:val="a8"/>
                <w:b w:val="0"/>
                <w:color w:val="000000"/>
                <w:shd w:val="clear" w:color="auto" w:fill="FFFFFF" w:themeFill="background1"/>
              </w:rPr>
              <w:t>, сообщения учащихся о городах-героях.</w:t>
            </w:r>
          </w:p>
          <w:p w:rsidR="00951687" w:rsidRPr="00973F46" w:rsidRDefault="00951687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</w:tc>
      </w:tr>
      <w:tr w:rsidR="00951687" w:rsidRPr="00D7330F" w:rsidTr="00D7330F">
        <w:trPr>
          <w:trHeight w:val="94"/>
        </w:trPr>
        <w:tc>
          <w:tcPr>
            <w:tcW w:w="20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687" w:rsidRPr="00D7330F" w:rsidRDefault="00951687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  <w:r w:rsidRPr="00D7330F">
              <w:t>Тип урока:</w:t>
            </w:r>
          </w:p>
        </w:tc>
        <w:tc>
          <w:tcPr>
            <w:tcW w:w="80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5BE" w:rsidRPr="00D7330F" w:rsidRDefault="00F435BE" w:rsidP="00D3057A">
            <w:pPr>
              <w:pStyle w:val="a5"/>
              <w:shd w:val="clear" w:color="auto" w:fill="FFFFFF" w:themeFill="background1"/>
              <w:spacing w:before="0" w:beforeAutospacing="0" w:after="0" w:afterAutospacing="0" w:line="360" w:lineRule="auto"/>
              <w:ind w:left="75" w:right="75"/>
            </w:pPr>
            <w:r w:rsidRPr="00D7330F">
              <w:rPr>
                <w:bCs/>
              </w:rPr>
              <w:t>систематизация и обобщения знаний и умений</w:t>
            </w:r>
          </w:p>
          <w:p w:rsidR="00951687" w:rsidRPr="00D7330F" w:rsidRDefault="00951687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</w:tc>
      </w:tr>
      <w:tr w:rsidR="00951687" w:rsidRPr="00D7330F" w:rsidTr="00D7330F">
        <w:trPr>
          <w:trHeight w:val="94"/>
        </w:trPr>
        <w:tc>
          <w:tcPr>
            <w:tcW w:w="20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687" w:rsidRPr="00D7330F" w:rsidRDefault="00951687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  <w:r w:rsidRPr="00D7330F">
              <w:t>Структура урока:</w:t>
            </w:r>
          </w:p>
        </w:tc>
        <w:tc>
          <w:tcPr>
            <w:tcW w:w="80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5BE" w:rsidRPr="00D7330F" w:rsidRDefault="00F435BE" w:rsidP="00D3057A">
            <w:pPr>
              <w:pStyle w:val="a5"/>
              <w:shd w:val="clear" w:color="auto" w:fill="FFFFFF" w:themeFill="background1"/>
              <w:spacing w:before="0" w:beforeAutospacing="0" w:after="0" w:afterAutospacing="0" w:line="360" w:lineRule="auto"/>
              <w:ind w:left="75" w:right="75"/>
            </w:pPr>
            <w:r w:rsidRPr="00D7330F">
              <w:t>1) Организационный этап.</w:t>
            </w:r>
          </w:p>
          <w:p w:rsidR="00F435BE" w:rsidRPr="00D7330F" w:rsidRDefault="00F435BE" w:rsidP="00D3057A">
            <w:pPr>
              <w:pStyle w:val="a5"/>
              <w:shd w:val="clear" w:color="auto" w:fill="FFFFFF" w:themeFill="background1"/>
              <w:spacing w:before="0" w:beforeAutospacing="0" w:after="0" w:afterAutospacing="0" w:line="360" w:lineRule="auto"/>
              <w:ind w:left="75" w:right="75"/>
            </w:pPr>
            <w:r w:rsidRPr="00D7330F">
              <w:t>2) Постановка цели и задач урока. Мотивация учебной деятельности учащихся.</w:t>
            </w:r>
          </w:p>
          <w:p w:rsidR="00F435BE" w:rsidRPr="00D7330F" w:rsidRDefault="00F435BE" w:rsidP="00D3057A">
            <w:pPr>
              <w:pStyle w:val="a5"/>
              <w:shd w:val="clear" w:color="auto" w:fill="FFFFFF" w:themeFill="background1"/>
              <w:spacing w:before="0" w:beforeAutospacing="0" w:after="0" w:afterAutospacing="0" w:line="360" w:lineRule="auto"/>
              <w:ind w:left="75" w:right="75"/>
            </w:pPr>
            <w:r w:rsidRPr="00D7330F">
              <w:t>3) Актуализация знаний.</w:t>
            </w:r>
          </w:p>
          <w:p w:rsidR="00F435BE" w:rsidRPr="00D7330F" w:rsidRDefault="00F435BE" w:rsidP="00D3057A">
            <w:pPr>
              <w:pStyle w:val="a5"/>
              <w:shd w:val="clear" w:color="auto" w:fill="FFFFFF" w:themeFill="background1"/>
              <w:spacing w:before="0" w:beforeAutospacing="0" w:after="0" w:afterAutospacing="0" w:line="360" w:lineRule="auto"/>
              <w:ind w:left="75" w:right="75"/>
            </w:pPr>
            <w:r w:rsidRPr="00D7330F">
              <w:t>4) Обобщение и систематизация знаний</w:t>
            </w:r>
          </w:p>
          <w:p w:rsidR="00F435BE" w:rsidRPr="00D7330F" w:rsidRDefault="00F435BE" w:rsidP="00D3057A">
            <w:pPr>
              <w:pStyle w:val="a5"/>
              <w:shd w:val="clear" w:color="auto" w:fill="FFFFFF" w:themeFill="background1"/>
              <w:spacing w:before="0" w:beforeAutospacing="0" w:after="0" w:afterAutospacing="0" w:line="360" w:lineRule="auto"/>
              <w:ind w:left="75" w:right="75"/>
            </w:pPr>
            <w:r w:rsidRPr="00D7330F">
              <w:t>Подготовка учащихся к обобщенной деятельности</w:t>
            </w:r>
          </w:p>
          <w:p w:rsidR="00F435BE" w:rsidRPr="00D7330F" w:rsidRDefault="00F435BE" w:rsidP="00D3057A">
            <w:pPr>
              <w:pStyle w:val="a5"/>
              <w:shd w:val="clear" w:color="auto" w:fill="FFFFFF" w:themeFill="background1"/>
              <w:spacing w:before="0" w:beforeAutospacing="0" w:after="0" w:afterAutospacing="0" w:line="360" w:lineRule="auto"/>
              <w:ind w:left="75" w:right="75"/>
            </w:pPr>
            <w:r w:rsidRPr="00D7330F">
              <w:t> 5) Применение знаний и умений в новой ситуации</w:t>
            </w:r>
          </w:p>
          <w:p w:rsidR="00F435BE" w:rsidRPr="00D7330F" w:rsidRDefault="00F435BE" w:rsidP="00D3057A">
            <w:pPr>
              <w:pStyle w:val="a5"/>
              <w:shd w:val="clear" w:color="auto" w:fill="FFFFFF" w:themeFill="background1"/>
              <w:spacing w:before="0" w:beforeAutospacing="0" w:after="0" w:afterAutospacing="0" w:line="360" w:lineRule="auto"/>
              <w:ind w:left="75" w:right="75"/>
            </w:pPr>
            <w:r w:rsidRPr="00D7330F">
              <w:t>6)</w:t>
            </w:r>
            <w:r w:rsidR="00643D61" w:rsidRPr="00D7330F">
              <w:t xml:space="preserve"> </w:t>
            </w:r>
            <w:r w:rsidRPr="00D7330F">
              <w:t>Контроль усвоения, обсуждение допущенных ошибок и их коррекция.</w:t>
            </w:r>
          </w:p>
          <w:p w:rsidR="00F435BE" w:rsidRPr="00D7330F" w:rsidRDefault="00F435BE" w:rsidP="00D3057A">
            <w:pPr>
              <w:pStyle w:val="a5"/>
              <w:shd w:val="clear" w:color="auto" w:fill="FFFFFF" w:themeFill="background1"/>
              <w:spacing w:before="0" w:beforeAutospacing="0" w:after="0" w:afterAutospacing="0" w:line="360" w:lineRule="auto"/>
              <w:ind w:left="75" w:right="75"/>
            </w:pPr>
            <w:r w:rsidRPr="00D7330F">
              <w:t>7) Рефлексия (подведение итогов занятия)</w:t>
            </w:r>
          </w:p>
          <w:p w:rsidR="00951687" w:rsidRPr="00D7330F" w:rsidRDefault="00F435BE" w:rsidP="00D3057A">
            <w:pPr>
              <w:pStyle w:val="a5"/>
              <w:shd w:val="clear" w:color="auto" w:fill="FFFFFF" w:themeFill="background1"/>
              <w:spacing w:before="0" w:beforeAutospacing="0" w:after="0" w:afterAutospacing="0" w:line="360" w:lineRule="auto"/>
              <w:ind w:left="75" w:right="75"/>
            </w:pPr>
            <w:r w:rsidRPr="00D7330F">
              <w:t>Анализ и содержание итогов работы, формирование выводов по изученному материалу</w:t>
            </w:r>
            <w:r w:rsidRPr="00D7330F">
              <w:rPr>
                <w:b/>
                <w:bCs/>
              </w:rPr>
              <w:t> </w:t>
            </w:r>
          </w:p>
        </w:tc>
      </w:tr>
      <w:tr w:rsidR="00951687" w:rsidRPr="00D7330F" w:rsidTr="00D7330F">
        <w:trPr>
          <w:trHeight w:val="94"/>
        </w:trPr>
        <w:tc>
          <w:tcPr>
            <w:tcW w:w="20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687" w:rsidRPr="00D7330F" w:rsidRDefault="00951687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  <w:r w:rsidRPr="00D7330F">
              <w:t>План.</w:t>
            </w:r>
          </w:p>
        </w:tc>
        <w:tc>
          <w:tcPr>
            <w:tcW w:w="80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687" w:rsidRPr="00D7330F" w:rsidRDefault="00951687" w:rsidP="00D3057A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</w:pPr>
            <w:r w:rsidRPr="00D7330F">
              <w:t>Вводное слово учителя, постановка целей и задач</w:t>
            </w:r>
          </w:p>
          <w:p w:rsidR="00643D61" w:rsidRPr="00D7330F" w:rsidRDefault="00643D61" w:rsidP="00D3057A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</w:pPr>
            <w:r w:rsidRPr="00D7330F">
              <w:t>Актуализация знаний</w:t>
            </w:r>
          </w:p>
          <w:p w:rsidR="00643D61" w:rsidRPr="00D7330F" w:rsidRDefault="00643D61" w:rsidP="00D3057A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</w:pPr>
            <w:r w:rsidRPr="00D7330F">
              <w:t>Учащиеся выполняют задание на знание географических объектов, работа с картами, озвучивают опережающее задание.</w:t>
            </w:r>
          </w:p>
          <w:p w:rsidR="00643D61" w:rsidRPr="00D7330F" w:rsidRDefault="00643D61" w:rsidP="00D3057A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</w:pPr>
            <w:r w:rsidRPr="00D7330F">
              <w:lastRenderedPageBreak/>
              <w:t xml:space="preserve">Учащиеся выполняют задания, используя аудиозапись песни.                                        </w:t>
            </w:r>
          </w:p>
          <w:p w:rsidR="00951687" w:rsidRPr="00D7330F" w:rsidRDefault="00643D61" w:rsidP="00D3057A">
            <w:pPr>
              <w:pStyle w:val="a3"/>
              <w:shd w:val="clear" w:color="auto" w:fill="FFFFFF" w:themeFill="background1"/>
              <w:spacing w:line="360" w:lineRule="auto"/>
              <w:ind w:left="312"/>
            </w:pPr>
            <w:r w:rsidRPr="00D7330F">
              <w:t>5. Обсуждение результатов работы, исправление ошибок.                                       6</w:t>
            </w:r>
            <w:r w:rsidR="00951687" w:rsidRPr="00D7330F">
              <w:t xml:space="preserve">. Подведение итогов </w:t>
            </w:r>
          </w:p>
        </w:tc>
      </w:tr>
      <w:tr w:rsidR="00951687" w:rsidRPr="00D7330F" w:rsidTr="00D7330F">
        <w:trPr>
          <w:trHeight w:val="94"/>
        </w:trPr>
        <w:tc>
          <w:tcPr>
            <w:tcW w:w="101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687" w:rsidRPr="00D7330F" w:rsidRDefault="00951687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  <w:rPr>
                <w:b/>
                <w:bCs/>
              </w:rPr>
            </w:pPr>
            <w:r w:rsidRPr="00D7330F">
              <w:rPr>
                <w:b/>
                <w:bCs/>
              </w:rPr>
              <w:lastRenderedPageBreak/>
              <w:t>1. Вводное слово учителя, постановка целей и задач</w:t>
            </w:r>
          </w:p>
        </w:tc>
      </w:tr>
      <w:tr w:rsidR="00951687" w:rsidRPr="00D7330F" w:rsidTr="00D7330F">
        <w:trPr>
          <w:trHeight w:val="94"/>
        </w:trPr>
        <w:tc>
          <w:tcPr>
            <w:tcW w:w="20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687" w:rsidRPr="00D7330F" w:rsidRDefault="00951687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  <w:r w:rsidRPr="00D7330F">
              <w:t>Учитель:</w:t>
            </w:r>
          </w:p>
        </w:tc>
        <w:tc>
          <w:tcPr>
            <w:tcW w:w="80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687" w:rsidRPr="00D7330F" w:rsidRDefault="00951687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  <w:r w:rsidRPr="00D7330F">
              <w:t xml:space="preserve">Объявляет тему, цели и задачи урока. Озвучивает план урока. </w:t>
            </w:r>
          </w:p>
        </w:tc>
      </w:tr>
      <w:tr w:rsidR="00951687" w:rsidRPr="00D7330F" w:rsidTr="00D7330F">
        <w:trPr>
          <w:trHeight w:val="94"/>
        </w:trPr>
        <w:tc>
          <w:tcPr>
            <w:tcW w:w="101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687" w:rsidRDefault="00951687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  <w:rPr>
                <w:b/>
                <w:bCs/>
              </w:rPr>
            </w:pPr>
            <w:r w:rsidRPr="00D7330F">
              <w:rPr>
                <w:b/>
                <w:bCs/>
              </w:rPr>
              <w:t xml:space="preserve">2.  </w:t>
            </w:r>
            <w:r w:rsidR="00643D61" w:rsidRPr="00D7330F">
              <w:rPr>
                <w:b/>
                <w:bCs/>
              </w:rPr>
              <w:t xml:space="preserve">Вводное слово учителя. Актуализация знаний  </w:t>
            </w:r>
          </w:p>
          <w:p w:rsidR="00D3057A" w:rsidRPr="00973F46" w:rsidRDefault="00D3057A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  <w:rPr>
                <w:b/>
                <w:bCs/>
                <w:i/>
              </w:rPr>
            </w:pPr>
            <w:r w:rsidRPr="00973F46">
              <w:rPr>
                <w:b/>
                <w:bCs/>
                <w:i/>
              </w:rPr>
              <w:t xml:space="preserve">Демонстрация  видеоролика «Парад Победителей». </w:t>
            </w:r>
          </w:p>
        </w:tc>
      </w:tr>
      <w:tr w:rsidR="00951687" w:rsidRPr="00D7330F" w:rsidTr="00D7330F">
        <w:trPr>
          <w:trHeight w:val="758"/>
        </w:trPr>
        <w:tc>
          <w:tcPr>
            <w:tcW w:w="20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51687" w:rsidRPr="00D7330F" w:rsidRDefault="00951687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  <w:r w:rsidRPr="00D7330F">
              <w:t xml:space="preserve">Учитель 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687" w:rsidRPr="00D7330F" w:rsidRDefault="00643D61" w:rsidP="00D3057A">
            <w:pPr>
              <w:pStyle w:val="a3"/>
              <w:shd w:val="clear" w:color="auto" w:fill="FFFFFF" w:themeFill="background1"/>
              <w:spacing w:line="360" w:lineRule="auto"/>
              <w:ind w:left="170"/>
            </w:pPr>
            <w:r w:rsidRPr="00D7330F">
              <w:t xml:space="preserve">70 лет прошло с весны 1945 года. </w:t>
            </w:r>
            <w:r w:rsidR="009B29A4" w:rsidRPr="00D7330F">
              <w:t xml:space="preserve">С того времени как 30 апреля 1945 года над разгромленным логовом фашизма берлинским Рейхстагом взвился советский кумачовый флаг. Так орудийные залпы праздничного салюта в Москве известили о том, что самая жестокая и кровавая война в истории человечества завершилась нашей победой. Почти 4 года бушевало пламя Великой Отечественной войны 1941-1945 гг. Долог и труден был путь к победе. 1418 дней и ночей ковал ее советский народ на фронте и в тылу. Высокой оказалась цена победы, ради которой более 20 млн. советских воинов и мирных жителей сложили головы. Все дальше удаляются от нас военные годы, их трагедии и победные всплески. Но не стирается память о тех, кто отдал жизнь, здоровье, все свои силы для великой Победы. </w:t>
            </w:r>
            <w:r w:rsidR="009D27A7" w:rsidRPr="00D7330F">
              <w:t>О героях войны мы вспоминаем на митингах 9 мая</w:t>
            </w:r>
            <w:proofErr w:type="gramStart"/>
            <w:r w:rsidR="00D3057A">
              <w:t>.</w:t>
            </w:r>
            <w:proofErr w:type="gramEnd"/>
            <w:r w:rsidR="00D3057A">
              <w:t xml:space="preserve"> С</w:t>
            </w:r>
            <w:r w:rsidR="009D27A7" w:rsidRPr="00D7330F">
              <w:t>егодня на уроке географии мы вспомним о тех героических местах, которые о</w:t>
            </w:r>
            <w:r w:rsidR="00D3057A">
              <w:t>стались на картах. Э</w:t>
            </w:r>
            <w:r w:rsidR="009D27A7" w:rsidRPr="00D7330F">
              <w:t xml:space="preserve">ти объекты </w:t>
            </w:r>
            <w:r w:rsidR="00D3057A">
              <w:t xml:space="preserve"> стали </w:t>
            </w:r>
            <w:r w:rsidR="009D27A7" w:rsidRPr="00D7330F">
              <w:t>героическими благодаря людям, жителям этих мест</w:t>
            </w:r>
            <w:proofErr w:type="gramStart"/>
            <w:r w:rsidR="009D27A7" w:rsidRPr="00D7330F">
              <w:t>.</w:t>
            </w:r>
            <w:proofErr w:type="gramEnd"/>
            <w:r w:rsidR="009D27A7" w:rsidRPr="00D7330F">
              <w:t xml:space="preserve"> </w:t>
            </w:r>
            <w:r w:rsidR="00951230" w:rsidRPr="00D7330F">
              <w:rPr>
                <w:b/>
              </w:rPr>
              <w:t>(</w:t>
            </w:r>
            <w:proofErr w:type="gramStart"/>
            <w:r w:rsidR="00951230" w:rsidRPr="00D7330F">
              <w:rPr>
                <w:b/>
              </w:rPr>
              <w:t>с</w:t>
            </w:r>
            <w:proofErr w:type="gramEnd"/>
            <w:r w:rsidR="00951230" w:rsidRPr="00D7330F">
              <w:rPr>
                <w:b/>
              </w:rPr>
              <w:t>лайд 1,2,3 презентация «ВОВ»)</w:t>
            </w:r>
            <w:r w:rsidR="009D27A7" w:rsidRPr="00D7330F">
              <w:t xml:space="preserve">  </w:t>
            </w:r>
            <w:r w:rsidR="009B29A4" w:rsidRPr="00D7330F">
              <w:t xml:space="preserve">     </w:t>
            </w:r>
            <w:r w:rsidR="00951687" w:rsidRPr="00D7330F">
              <w:t xml:space="preserve"> </w:t>
            </w:r>
          </w:p>
        </w:tc>
      </w:tr>
      <w:tr w:rsidR="00951687" w:rsidRPr="00D7330F" w:rsidTr="00D7330F">
        <w:trPr>
          <w:trHeight w:val="274"/>
        </w:trPr>
        <w:tc>
          <w:tcPr>
            <w:tcW w:w="20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80670" w:rsidRDefault="00951687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  <w:r w:rsidRPr="00D7330F">
              <w:t xml:space="preserve">Учитель </w:t>
            </w:r>
            <w:r w:rsidR="00280670">
              <w:t>зачитывает отрывок из стихотворения</w:t>
            </w:r>
            <w:r w:rsidR="009D27A7" w:rsidRPr="00D7330F">
              <w:t xml:space="preserve"> С.</w:t>
            </w:r>
            <w:r w:rsidR="00280670">
              <w:t xml:space="preserve"> </w:t>
            </w:r>
            <w:r w:rsidR="009D27A7" w:rsidRPr="00D7330F">
              <w:t xml:space="preserve">Михалкова </w:t>
            </w:r>
          </w:p>
          <w:p w:rsidR="00951687" w:rsidRPr="00D7330F" w:rsidRDefault="009D27A7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  <w:r w:rsidRPr="00D7330F">
              <w:t>«Нет – сказали мы фашистам»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1687" w:rsidRPr="00D7330F" w:rsidRDefault="009D27A7" w:rsidP="00D3057A">
            <w:pPr>
              <w:pStyle w:val="a4"/>
              <w:shd w:val="clear" w:color="auto" w:fill="FFFFFF" w:themeFill="background1"/>
              <w:spacing w:line="360" w:lineRule="auto"/>
              <w:ind w:left="420"/>
            </w:pPr>
            <w:r w:rsidRPr="00D7330F">
              <w:t xml:space="preserve">И от моря и до моря </w:t>
            </w:r>
          </w:p>
          <w:p w:rsidR="009D27A7" w:rsidRPr="00D7330F" w:rsidRDefault="009D27A7" w:rsidP="00D3057A">
            <w:pPr>
              <w:pStyle w:val="a4"/>
              <w:shd w:val="clear" w:color="auto" w:fill="FFFFFF" w:themeFill="background1"/>
              <w:spacing w:line="360" w:lineRule="auto"/>
              <w:ind w:left="420"/>
            </w:pPr>
            <w:r w:rsidRPr="00D7330F">
              <w:t>Встали русские полки</w:t>
            </w:r>
          </w:p>
          <w:p w:rsidR="009D27A7" w:rsidRPr="00D7330F" w:rsidRDefault="009D27A7" w:rsidP="00D3057A">
            <w:pPr>
              <w:pStyle w:val="a4"/>
              <w:shd w:val="clear" w:color="auto" w:fill="FFFFFF" w:themeFill="background1"/>
              <w:spacing w:line="360" w:lineRule="auto"/>
              <w:ind w:left="420"/>
            </w:pPr>
            <w:r w:rsidRPr="00D7330F">
              <w:t>Встали с русскими едины</w:t>
            </w:r>
          </w:p>
          <w:p w:rsidR="009D27A7" w:rsidRPr="00D7330F" w:rsidRDefault="009D27A7" w:rsidP="00D3057A">
            <w:pPr>
              <w:pStyle w:val="a4"/>
              <w:shd w:val="clear" w:color="auto" w:fill="FFFFFF" w:themeFill="background1"/>
              <w:spacing w:line="360" w:lineRule="auto"/>
              <w:ind w:left="420"/>
            </w:pPr>
            <w:r w:rsidRPr="00D7330F">
              <w:t xml:space="preserve">Белорусы, латыши </w:t>
            </w:r>
          </w:p>
          <w:p w:rsidR="009D27A7" w:rsidRPr="00D7330F" w:rsidRDefault="009D27A7" w:rsidP="00D3057A">
            <w:pPr>
              <w:pStyle w:val="a4"/>
              <w:shd w:val="clear" w:color="auto" w:fill="FFFFFF" w:themeFill="background1"/>
              <w:spacing w:line="360" w:lineRule="auto"/>
              <w:ind w:left="420"/>
            </w:pPr>
            <w:r w:rsidRPr="00D7330F">
              <w:t xml:space="preserve">Люди вольной Украины, </w:t>
            </w:r>
          </w:p>
          <w:p w:rsidR="009D27A7" w:rsidRPr="00D7330F" w:rsidRDefault="009D27A7" w:rsidP="00D3057A">
            <w:pPr>
              <w:pStyle w:val="a4"/>
              <w:shd w:val="clear" w:color="auto" w:fill="FFFFFF" w:themeFill="background1"/>
              <w:spacing w:line="360" w:lineRule="auto"/>
              <w:ind w:left="420"/>
            </w:pPr>
            <w:r w:rsidRPr="00D7330F">
              <w:t>И армяне и грузины,</w:t>
            </w:r>
          </w:p>
          <w:p w:rsidR="009D27A7" w:rsidRPr="00D7330F" w:rsidRDefault="009D27A7" w:rsidP="00D3057A">
            <w:pPr>
              <w:pStyle w:val="a4"/>
              <w:shd w:val="clear" w:color="auto" w:fill="FFFFFF" w:themeFill="background1"/>
              <w:spacing w:line="360" w:lineRule="auto"/>
              <w:ind w:left="420"/>
            </w:pPr>
            <w:r w:rsidRPr="00D7330F">
              <w:t xml:space="preserve">Молдаване, чуваши – </w:t>
            </w:r>
          </w:p>
          <w:p w:rsidR="009D27A7" w:rsidRPr="00D7330F" w:rsidRDefault="009D27A7" w:rsidP="00D3057A">
            <w:pPr>
              <w:pStyle w:val="a4"/>
              <w:shd w:val="clear" w:color="auto" w:fill="FFFFFF" w:themeFill="background1"/>
              <w:spacing w:line="360" w:lineRule="auto"/>
              <w:ind w:left="420"/>
            </w:pPr>
            <w:r w:rsidRPr="00D7330F">
              <w:t>Все советские народы</w:t>
            </w:r>
          </w:p>
          <w:p w:rsidR="009D27A7" w:rsidRPr="00D7330F" w:rsidRDefault="009D27A7" w:rsidP="00D3057A">
            <w:pPr>
              <w:pStyle w:val="a4"/>
              <w:shd w:val="clear" w:color="auto" w:fill="FFFFFF" w:themeFill="background1"/>
              <w:spacing w:line="360" w:lineRule="auto"/>
              <w:ind w:left="420"/>
            </w:pPr>
            <w:r w:rsidRPr="00D7330F">
              <w:t xml:space="preserve">Против общего врага </w:t>
            </w:r>
            <w:r w:rsidR="00951230" w:rsidRPr="00D7330F">
              <w:t xml:space="preserve"> </w:t>
            </w:r>
            <w:r w:rsidR="00951230" w:rsidRPr="00D7330F">
              <w:rPr>
                <w:b/>
              </w:rPr>
              <w:t xml:space="preserve">(слайд 4,5 презентация «ВОВ») </w:t>
            </w:r>
          </w:p>
          <w:p w:rsidR="009D27A7" w:rsidRPr="00D7330F" w:rsidRDefault="009D27A7" w:rsidP="00D3057A">
            <w:pPr>
              <w:pStyle w:val="a4"/>
              <w:shd w:val="clear" w:color="auto" w:fill="FFFFFF" w:themeFill="background1"/>
              <w:spacing w:line="360" w:lineRule="auto"/>
              <w:ind w:left="420"/>
            </w:pPr>
            <w:r w:rsidRPr="00D7330F">
              <w:rPr>
                <w:b/>
              </w:rPr>
              <w:t xml:space="preserve">Задание: </w:t>
            </w:r>
            <w:r w:rsidRPr="00D7330F">
              <w:t>найдите на карте страны и республики о жителях</w:t>
            </w:r>
            <w:r w:rsidR="0024517B" w:rsidRPr="00D7330F">
              <w:t>,</w:t>
            </w:r>
            <w:r w:rsidRPr="00D7330F">
              <w:t xml:space="preserve"> которых говорится в отрывке. </w:t>
            </w:r>
            <w:r w:rsidR="0024517B" w:rsidRPr="00D7330F">
              <w:t xml:space="preserve">Назовите страны, которые граничат с Россией. </w:t>
            </w:r>
            <w:r w:rsidRPr="00D7330F">
              <w:t xml:space="preserve"> </w:t>
            </w:r>
          </w:p>
        </w:tc>
      </w:tr>
      <w:tr w:rsidR="00951687" w:rsidRPr="00D7330F" w:rsidTr="00D7330F">
        <w:trPr>
          <w:trHeight w:val="274"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1687" w:rsidRPr="00D7330F" w:rsidRDefault="00651E50" w:rsidP="00D3057A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line="360" w:lineRule="auto"/>
              <w:rPr>
                <w:b/>
              </w:rPr>
            </w:pPr>
            <w:r w:rsidRPr="00D7330F">
              <w:rPr>
                <w:b/>
              </w:rPr>
              <w:t xml:space="preserve">Опережающее задание </w:t>
            </w:r>
          </w:p>
        </w:tc>
      </w:tr>
      <w:tr w:rsidR="00951687" w:rsidRPr="00D7330F" w:rsidTr="00D7330F">
        <w:trPr>
          <w:trHeight w:val="329"/>
        </w:trPr>
        <w:tc>
          <w:tcPr>
            <w:tcW w:w="20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51687" w:rsidRPr="00D7330F" w:rsidRDefault="00951687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  <w:r w:rsidRPr="00D7330F">
              <w:lastRenderedPageBreak/>
              <w:t xml:space="preserve">Учитель </w:t>
            </w:r>
            <w:r w:rsidR="00651E50" w:rsidRPr="00D7330F">
              <w:t xml:space="preserve">рассказывает о городах – героях </w:t>
            </w:r>
          </w:p>
          <w:p w:rsidR="00651E50" w:rsidRPr="00D7330F" w:rsidRDefault="00651E50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  <w:p w:rsidR="00651E50" w:rsidRPr="00D7330F" w:rsidRDefault="00651E50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  <w:p w:rsidR="00651E50" w:rsidRPr="00D7330F" w:rsidRDefault="00651E50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  <w:p w:rsidR="00651E50" w:rsidRPr="00D7330F" w:rsidRDefault="00651E50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  <w:p w:rsidR="00651E50" w:rsidRPr="00D7330F" w:rsidRDefault="00651E50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  <w:p w:rsidR="00EB1351" w:rsidRDefault="00EB1351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  <w:p w:rsidR="00EB1351" w:rsidRDefault="00EB1351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  <w:r>
              <w:t>Учитель</w:t>
            </w:r>
          </w:p>
          <w:p w:rsidR="00EB1351" w:rsidRDefault="00EB1351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  <w:p w:rsidR="00651E50" w:rsidRPr="00D7330F" w:rsidRDefault="00373FE3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  <w:r w:rsidRPr="00D7330F">
              <w:t xml:space="preserve">Учащиеся </w:t>
            </w:r>
          </w:p>
          <w:p w:rsidR="00EF6F95" w:rsidRPr="00D7330F" w:rsidRDefault="00EF6F95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  <w:p w:rsidR="00EF6F95" w:rsidRPr="00D7330F" w:rsidRDefault="00EF6F95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  <w:p w:rsidR="00EF6F95" w:rsidRPr="00D7330F" w:rsidRDefault="00EF6F95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  <w:p w:rsidR="00EF6F95" w:rsidRPr="00D7330F" w:rsidRDefault="00EF6F95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  <w:p w:rsidR="00EF6F95" w:rsidRPr="00D7330F" w:rsidRDefault="00EF6F95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  <w:p w:rsidR="00EF6F95" w:rsidRPr="00D7330F" w:rsidRDefault="00EF6F95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  <w:p w:rsidR="00EF6F95" w:rsidRPr="00D7330F" w:rsidRDefault="00EF6F95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  <w:p w:rsidR="00EF6F95" w:rsidRPr="00D7330F" w:rsidRDefault="00EF6F95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  <w:p w:rsidR="00EF6F95" w:rsidRPr="00D7330F" w:rsidRDefault="00EF6F95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  <w:p w:rsidR="00EF6F95" w:rsidRPr="00D7330F" w:rsidRDefault="00EF6F95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  <w:p w:rsidR="00EF6F95" w:rsidRPr="00D7330F" w:rsidRDefault="00EF6F95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  <w:p w:rsidR="00EF6F95" w:rsidRPr="00D7330F" w:rsidRDefault="00EF6F95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  <w:p w:rsidR="00EF6F95" w:rsidRPr="00D7330F" w:rsidRDefault="00EF6F95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  <w:p w:rsidR="00EF6F95" w:rsidRPr="00D7330F" w:rsidRDefault="00EF6F95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  <w:p w:rsidR="00EF6F95" w:rsidRPr="00D7330F" w:rsidRDefault="00EF6F95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  <w:p w:rsidR="00EF6F95" w:rsidRPr="00D7330F" w:rsidRDefault="00EF6F95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  <w:p w:rsidR="00EF6F95" w:rsidRPr="00D7330F" w:rsidRDefault="00EF6F95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</w:p>
          <w:p w:rsidR="00EF6F95" w:rsidRPr="00D7330F" w:rsidRDefault="00EF6F95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  <w:r w:rsidRPr="00D7330F">
              <w:t xml:space="preserve">Учитель </w:t>
            </w:r>
            <w:r w:rsidR="00E1146B" w:rsidRPr="00D7330F">
              <w:t>- рассказ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B1351" w:rsidRDefault="00651E50" w:rsidP="00EB1351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 w:line="360" w:lineRule="auto"/>
            </w:pPr>
            <w:r w:rsidRPr="00EB1351">
              <w:t xml:space="preserve">За годы ВОВ стали героями не только люди разных национальностей, но и города. </w:t>
            </w:r>
            <w:r w:rsidR="00EB1351">
              <w:t xml:space="preserve"> </w:t>
            </w:r>
          </w:p>
          <w:p w:rsidR="00EB1351" w:rsidRPr="00EB1351" w:rsidRDefault="00EB1351" w:rsidP="00EB1351">
            <w:pPr>
              <w:pStyle w:val="a5"/>
              <w:numPr>
                <w:ilvl w:val="0"/>
                <w:numId w:val="8"/>
              </w:numPr>
              <w:shd w:val="clear" w:color="auto" w:fill="FFFFFF" w:themeFill="background1"/>
              <w:spacing w:before="0" w:beforeAutospacing="0" w:after="0" w:afterAutospacing="0" w:line="360" w:lineRule="auto"/>
              <w:rPr>
                <w:b/>
                <w:i/>
              </w:rPr>
            </w:pPr>
            <w:r w:rsidRPr="00EB1351">
              <w:rPr>
                <w:b/>
                <w:i/>
              </w:rPr>
              <w:t>Видео №1 «Россия в цифрах».</w:t>
            </w:r>
          </w:p>
          <w:p w:rsidR="00651E50" w:rsidRDefault="00651E50" w:rsidP="00EB1351">
            <w:pPr>
              <w:pStyle w:val="a5"/>
              <w:shd w:val="clear" w:color="auto" w:fill="FFFFFF" w:themeFill="background1"/>
              <w:spacing w:before="0" w:beforeAutospacing="0" w:after="0" w:afterAutospacing="0" w:line="360" w:lineRule="auto"/>
              <w:ind w:left="420"/>
            </w:pPr>
            <w:r w:rsidRPr="00EB1351">
              <w:t xml:space="preserve">13 городов героев насчитывает бывший СССР.  Ленинград (Санкт-Петербург) - 1945 год; Сталинград (Волгоград) – 1945 год; Севастополь -1945 год;  Одесса – 1945 год; Киев -1965 год; Москва -1965 год; Брест (крепость-герой) -1965 год; Керчь – 1973 год; Новороссийск -1973 год; Минск -1974 год; Тула -1976 год; Мурманск -1985 </w:t>
            </w:r>
            <w:proofErr w:type="spellStart"/>
            <w:r w:rsidRPr="00EB1351">
              <w:t>год</w:t>
            </w:r>
            <w:proofErr w:type="gramStart"/>
            <w:r w:rsidRPr="00EB1351">
              <w:t>;С</w:t>
            </w:r>
            <w:proofErr w:type="gramEnd"/>
            <w:r w:rsidRPr="00EB1351">
              <w:t>моленск</w:t>
            </w:r>
            <w:proofErr w:type="spellEnd"/>
            <w:r w:rsidRPr="00EB1351">
              <w:t xml:space="preserve"> -1985 год. </w:t>
            </w:r>
          </w:p>
          <w:p w:rsidR="00EB1351" w:rsidRPr="00973F46" w:rsidRDefault="00EB1351" w:rsidP="00EB1351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 w:line="360" w:lineRule="auto"/>
              <w:rPr>
                <w:b/>
                <w:i/>
              </w:rPr>
            </w:pPr>
            <w:r w:rsidRPr="00973F46">
              <w:rPr>
                <w:b/>
                <w:i/>
              </w:rPr>
              <w:t>Почётное звание «Город воинской славы» носят 40 городов России. В них проживает 8,5 миллионов человек.</w:t>
            </w:r>
          </w:p>
          <w:p w:rsidR="0032083E" w:rsidRPr="0032083E" w:rsidRDefault="00EB1351" w:rsidP="00D3057A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line="360" w:lineRule="auto"/>
              <w:ind w:left="31"/>
              <w:rPr>
                <w:b/>
              </w:rPr>
            </w:pPr>
            <w:r w:rsidRPr="0032083E">
              <w:rPr>
                <w:b/>
              </w:rPr>
              <w:t>3.</w:t>
            </w:r>
            <w:r>
              <w:t xml:space="preserve"> </w:t>
            </w:r>
            <w:r w:rsidR="00373FE3" w:rsidRPr="0032083E">
              <w:rPr>
                <w:b/>
              </w:rPr>
              <w:t>Краткие сообщения по го</w:t>
            </w:r>
            <w:r w:rsidR="0032083E" w:rsidRPr="0032083E">
              <w:rPr>
                <w:b/>
              </w:rPr>
              <w:t>родам – героям</w:t>
            </w:r>
            <w:r w:rsidR="0032083E" w:rsidRPr="0032083E">
              <w:rPr>
                <w:b/>
                <w:i/>
              </w:rPr>
              <w:t xml:space="preserve"> </w:t>
            </w:r>
          </w:p>
          <w:p w:rsidR="00951687" w:rsidRPr="0032083E" w:rsidRDefault="0032083E" w:rsidP="0032083E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spacing w:line="360" w:lineRule="auto"/>
              <w:rPr>
                <w:b/>
              </w:rPr>
            </w:pPr>
            <w:r w:rsidRPr="0032083E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В</w:t>
            </w:r>
            <w:r w:rsidRPr="0032083E">
              <w:rPr>
                <w:b/>
                <w:i/>
              </w:rPr>
              <w:t xml:space="preserve">идео </w:t>
            </w:r>
            <w:r>
              <w:rPr>
                <w:b/>
                <w:i/>
              </w:rPr>
              <w:t xml:space="preserve">№ 2 </w:t>
            </w:r>
            <w:r w:rsidRPr="0032083E">
              <w:rPr>
                <w:b/>
                <w:i/>
              </w:rPr>
              <w:t>«Города Герои»</w:t>
            </w:r>
            <w:r w:rsidR="00373FE3" w:rsidRPr="00D7330F">
              <w:t xml:space="preserve"> </w:t>
            </w:r>
          </w:p>
          <w:p w:rsidR="00373FE3" w:rsidRPr="00D7330F" w:rsidRDefault="00373FE3" w:rsidP="0032083E">
            <w:pPr>
              <w:pStyle w:val="a3"/>
              <w:shd w:val="clear" w:color="auto" w:fill="FFFFFF" w:themeFill="background1"/>
              <w:spacing w:line="360" w:lineRule="auto"/>
            </w:pPr>
            <w:r w:rsidRPr="00D7330F">
              <w:t>Город Москва</w:t>
            </w:r>
            <w:proofErr w:type="gramStart"/>
            <w:r w:rsidRPr="00D7330F">
              <w:t xml:space="preserve"> </w:t>
            </w:r>
            <w:r w:rsidR="0032083E">
              <w:t>,</w:t>
            </w:r>
            <w:proofErr w:type="gramEnd"/>
            <w:r w:rsidR="0032083E">
              <w:t xml:space="preserve"> сообщение сопровождается </w:t>
            </w:r>
            <w:r w:rsidR="0032083E" w:rsidRPr="0032083E">
              <w:rPr>
                <w:b/>
              </w:rPr>
              <w:t>видео №3</w:t>
            </w:r>
          </w:p>
          <w:p w:rsidR="00373FE3" w:rsidRPr="00D7330F" w:rsidRDefault="00373FE3" w:rsidP="0032083E">
            <w:pPr>
              <w:pStyle w:val="a3"/>
              <w:shd w:val="clear" w:color="auto" w:fill="FFFFFF" w:themeFill="background1"/>
              <w:spacing w:line="360" w:lineRule="auto"/>
            </w:pPr>
            <w:r w:rsidRPr="00D7330F">
              <w:t xml:space="preserve">Город Ленинград (Санкт-Петербург) </w:t>
            </w:r>
            <w:r w:rsidR="0032083E">
              <w:t>– презентация «Защитники Ленинграда»</w:t>
            </w:r>
          </w:p>
          <w:p w:rsidR="00373FE3" w:rsidRPr="00D7330F" w:rsidRDefault="00373FE3" w:rsidP="0032083E">
            <w:pPr>
              <w:pStyle w:val="a3"/>
              <w:shd w:val="clear" w:color="auto" w:fill="FFFFFF" w:themeFill="background1"/>
              <w:spacing w:line="360" w:lineRule="auto"/>
            </w:pPr>
            <w:r w:rsidRPr="00D7330F">
              <w:t>Город Сталинград (Волгоград)</w:t>
            </w:r>
          </w:p>
          <w:p w:rsidR="00373FE3" w:rsidRPr="00D7330F" w:rsidRDefault="00373FE3" w:rsidP="0032083E">
            <w:pPr>
              <w:pStyle w:val="a3"/>
              <w:shd w:val="clear" w:color="auto" w:fill="FFFFFF" w:themeFill="background1"/>
              <w:spacing w:line="360" w:lineRule="auto"/>
            </w:pPr>
            <w:r w:rsidRPr="00D7330F">
              <w:t>Город Киев</w:t>
            </w:r>
          </w:p>
          <w:p w:rsidR="00373FE3" w:rsidRPr="00D7330F" w:rsidRDefault="00373FE3" w:rsidP="0032083E">
            <w:pPr>
              <w:pStyle w:val="a3"/>
              <w:shd w:val="clear" w:color="auto" w:fill="FFFFFF" w:themeFill="background1"/>
              <w:spacing w:line="360" w:lineRule="auto"/>
            </w:pPr>
            <w:r w:rsidRPr="00D7330F">
              <w:t>Город Минск</w:t>
            </w:r>
          </w:p>
          <w:p w:rsidR="00373FE3" w:rsidRPr="00D7330F" w:rsidRDefault="00373FE3" w:rsidP="0032083E">
            <w:pPr>
              <w:pStyle w:val="a3"/>
              <w:shd w:val="clear" w:color="auto" w:fill="FFFFFF" w:themeFill="background1"/>
              <w:spacing w:line="360" w:lineRule="auto"/>
            </w:pPr>
            <w:r w:rsidRPr="00D7330F">
              <w:t>Город Одесса</w:t>
            </w:r>
            <w:r w:rsidR="0032083E">
              <w:t xml:space="preserve">, сообщение  сопровождается </w:t>
            </w:r>
            <w:r w:rsidR="0032083E" w:rsidRPr="0032083E">
              <w:rPr>
                <w:b/>
              </w:rPr>
              <w:t>видео № 4</w:t>
            </w:r>
            <w:r w:rsidR="0032083E">
              <w:t xml:space="preserve"> </w:t>
            </w:r>
          </w:p>
          <w:p w:rsidR="00373FE3" w:rsidRPr="00D7330F" w:rsidRDefault="00373FE3" w:rsidP="0032083E">
            <w:pPr>
              <w:pStyle w:val="a3"/>
              <w:shd w:val="clear" w:color="auto" w:fill="FFFFFF" w:themeFill="background1"/>
              <w:spacing w:line="360" w:lineRule="auto"/>
            </w:pPr>
            <w:r w:rsidRPr="00D7330F">
              <w:t xml:space="preserve">Город Севастополь </w:t>
            </w:r>
          </w:p>
          <w:p w:rsidR="00373FE3" w:rsidRPr="00D7330F" w:rsidRDefault="00373FE3" w:rsidP="0032083E">
            <w:pPr>
              <w:pStyle w:val="a3"/>
              <w:shd w:val="clear" w:color="auto" w:fill="FFFFFF" w:themeFill="background1"/>
              <w:spacing w:line="360" w:lineRule="auto"/>
            </w:pPr>
            <w:r w:rsidRPr="00D7330F">
              <w:t xml:space="preserve">Город Новороссийск </w:t>
            </w:r>
          </w:p>
          <w:p w:rsidR="00373FE3" w:rsidRPr="00D7330F" w:rsidRDefault="00373FE3" w:rsidP="00D3057A">
            <w:pPr>
              <w:pStyle w:val="a3"/>
              <w:shd w:val="clear" w:color="auto" w:fill="FFFFFF" w:themeFill="background1"/>
              <w:spacing w:line="360" w:lineRule="auto"/>
              <w:ind w:left="31"/>
            </w:pPr>
            <w:r w:rsidRPr="00D7330F">
              <w:t xml:space="preserve">Город Керчь </w:t>
            </w:r>
          </w:p>
          <w:p w:rsidR="00373FE3" w:rsidRPr="00D7330F" w:rsidRDefault="00734AEE" w:rsidP="00D3057A">
            <w:pPr>
              <w:pStyle w:val="a3"/>
              <w:shd w:val="clear" w:color="auto" w:fill="FFFFFF" w:themeFill="background1"/>
              <w:spacing w:line="360" w:lineRule="auto"/>
              <w:ind w:left="31"/>
            </w:pPr>
            <w:r>
              <w:t>Город Тула</w:t>
            </w:r>
            <w:r w:rsidR="0032083E">
              <w:t xml:space="preserve">, </w:t>
            </w:r>
            <w:r w:rsidR="0032083E">
              <w:t xml:space="preserve">сообщение  сопровождается </w:t>
            </w:r>
            <w:r w:rsidR="0032083E" w:rsidRPr="0032083E">
              <w:rPr>
                <w:b/>
              </w:rPr>
              <w:t xml:space="preserve">видео № </w:t>
            </w:r>
            <w:r w:rsidR="0032083E">
              <w:rPr>
                <w:b/>
              </w:rPr>
              <w:t>5</w:t>
            </w:r>
          </w:p>
          <w:p w:rsidR="00373FE3" w:rsidRPr="00D7330F" w:rsidRDefault="00373FE3" w:rsidP="00D3057A">
            <w:pPr>
              <w:pStyle w:val="a3"/>
              <w:shd w:val="clear" w:color="auto" w:fill="FFFFFF" w:themeFill="background1"/>
              <w:spacing w:line="360" w:lineRule="auto"/>
              <w:ind w:left="31"/>
            </w:pPr>
            <w:r w:rsidRPr="00D7330F">
              <w:t xml:space="preserve">Город Мурманск </w:t>
            </w:r>
          </w:p>
          <w:p w:rsidR="00373FE3" w:rsidRPr="00D7330F" w:rsidRDefault="00373FE3" w:rsidP="00D3057A">
            <w:pPr>
              <w:pStyle w:val="a3"/>
              <w:shd w:val="clear" w:color="auto" w:fill="FFFFFF" w:themeFill="background1"/>
              <w:spacing w:line="360" w:lineRule="auto"/>
              <w:ind w:left="31"/>
            </w:pPr>
            <w:r w:rsidRPr="00D7330F">
              <w:t xml:space="preserve">Город Смоленск </w:t>
            </w:r>
          </w:p>
          <w:p w:rsidR="0032083E" w:rsidRDefault="00373FE3" w:rsidP="00D3057A">
            <w:pPr>
              <w:pStyle w:val="a3"/>
              <w:shd w:val="clear" w:color="auto" w:fill="FFFFFF" w:themeFill="background1"/>
              <w:spacing w:line="360" w:lineRule="auto"/>
              <w:ind w:left="31"/>
            </w:pPr>
            <w:r w:rsidRPr="00D7330F">
              <w:t xml:space="preserve">Город Брест            </w:t>
            </w:r>
          </w:p>
          <w:p w:rsidR="00373FE3" w:rsidRDefault="00373FE3" w:rsidP="00D3057A">
            <w:pPr>
              <w:pStyle w:val="a3"/>
              <w:shd w:val="clear" w:color="auto" w:fill="FFFFFF" w:themeFill="background1"/>
              <w:spacing w:line="360" w:lineRule="auto"/>
              <w:ind w:left="31"/>
              <w:rPr>
                <w:b/>
              </w:rPr>
            </w:pPr>
            <w:r w:rsidRPr="00D7330F">
              <w:rPr>
                <w:b/>
              </w:rPr>
              <w:t xml:space="preserve">(приложение </w:t>
            </w:r>
            <w:r w:rsidR="0032083E">
              <w:rPr>
                <w:b/>
              </w:rPr>
              <w:t>№</w:t>
            </w:r>
            <w:r w:rsidRPr="00D7330F">
              <w:rPr>
                <w:b/>
              </w:rPr>
              <w:t>1</w:t>
            </w:r>
            <w:r w:rsidR="0032083E">
              <w:rPr>
                <w:b/>
              </w:rPr>
              <w:t>;</w:t>
            </w:r>
            <w:r w:rsidR="00951230" w:rsidRPr="00D7330F">
              <w:rPr>
                <w:b/>
              </w:rPr>
              <w:t xml:space="preserve"> презентация «Города герои»</w:t>
            </w:r>
            <w:r w:rsidRPr="00D7330F">
              <w:rPr>
                <w:b/>
              </w:rPr>
              <w:t>)</w:t>
            </w:r>
          </w:p>
          <w:p w:rsidR="00373FE3" w:rsidRPr="00D7330F" w:rsidRDefault="00373FE3" w:rsidP="00D3057A">
            <w:pPr>
              <w:pStyle w:val="a3"/>
              <w:shd w:val="clear" w:color="auto" w:fill="FFFFFF" w:themeFill="background1"/>
              <w:spacing w:line="360" w:lineRule="auto"/>
              <w:ind w:left="31"/>
            </w:pPr>
            <w:r w:rsidRPr="00D7330F">
              <w:rPr>
                <w:b/>
              </w:rPr>
              <w:t xml:space="preserve">Задание:  </w:t>
            </w:r>
            <w:r w:rsidR="00EF6F95" w:rsidRPr="00D7330F">
              <w:t>Перечислите города, которые являются Российскими, все перечисленные города каждый выступающий ученик, отмечает на</w:t>
            </w:r>
            <w:r w:rsidR="00EF6F95" w:rsidRPr="0032083E">
              <w:rPr>
                <w:b/>
                <w:i/>
              </w:rPr>
              <w:t xml:space="preserve"> настенной карте бумажной звездочкой</w:t>
            </w:r>
            <w:r w:rsidR="00EF6F95" w:rsidRPr="00D7330F">
              <w:t>, все остальные</w:t>
            </w:r>
            <w:r w:rsidR="00EB1351">
              <w:t xml:space="preserve"> уч-ся в своей </w:t>
            </w:r>
            <w:r w:rsidR="00EB1351" w:rsidRPr="0032083E">
              <w:rPr>
                <w:b/>
                <w:i/>
              </w:rPr>
              <w:t xml:space="preserve">контурной карте </w:t>
            </w:r>
            <w:r w:rsidR="00EF6F95" w:rsidRPr="00D7330F">
              <w:t xml:space="preserve">.  </w:t>
            </w:r>
          </w:p>
          <w:p w:rsidR="00144E31" w:rsidRPr="00D7330F" w:rsidRDefault="0032083E" w:rsidP="00D3057A">
            <w:pPr>
              <w:pStyle w:val="a3"/>
              <w:shd w:val="clear" w:color="auto" w:fill="FFFFFF" w:themeFill="background1"/>
              <w:spacing w:line="360" w:lineRule="auto"/>
              <w:ind w:left="31"/>
              <w:rPr>
                <w:b/>
              </w:rPr>
            </w:pPr>
            <w:r>
              <w:rPr>
                <w:b/>
              </w:rPr>
              <w:t>4</w:t>
            </w:r>
            <w:r w:rsidR="00EF6F95" w:rsidRPr="00D7330F">
              <w:rPr>
                <w:b/>
              </w:rPr>
              <w:t xml:space="preserve">. </w:t>
            </w:r>
            <w:r w:rsidR="00EF6F95" w:rsidRPr="00D7330F">
              <w:t xml:space="preserve">Около 90 дней сражался, работал и жил в кольце блокады Ленинград. Спасением для Ленинграда была «дорога жизни» через Ладогу, благодаря </w:t>
            </w:r>
            <w:r w:rsidR="00CD39FD" w:rsidRPr="00D7330F">
              <w:t xml:space="preserve">этой дороге </w:t>
            </w:r>
            <w:r w:rsidR="00E1146B" w:rsidRPr="00D7330F">
              <w:t>через озеро, были спасены человеческие жизни. Героические подвиги людей засвидетел</w:t>
            </w:r>
            <w:r w:rsidR="00350B08" w:rsidRPr="00D7330F">
              <w:t>ьствовали реки, битвы,  которые</w:t>
            </w:r>
            <w:r w:rsidR="00E1146B" w:rsidRPr="00D7330F">
              <w:t xml:space="preserve"> вошли в историю </w:t>
            </w:r>
            <w:r w:rsidR="00E1146B" w:rsidRPr="00D7330F">
              <w:lastRenderedPageBreak/>
              <w:t>ВОВ. При наступлении наши войска форсировали реки Днепр, Днестр, Вислу, Од</w:t>
            </w:r>
            <w:r w:rsidR="009376AC" w:rsidRPr="00D7330F">
              <w:t>е</w:t>
            </w:r>
            <w:r w:rsidR="00E1146B" w:rsidRPr="00D7330F">
              <w:t>р</w:t>
            </w:r>
            <w:r w:rsidR="009376AC" w:rsidRPr="00D7330F">
              <w:t xml:space="preserve">, Эльбу, Свирь. Много людей положили  свои жизни </w:t>
            </w:r>
            <w:r w:rsidR="00144E31" w:rsidRPr="00D7330F">
              <w:t>в водах этих рек</w:t>
            </w:r>
            <w:proofErr w:type="gramStart"/>
            <w:r w:rsidR="00144E31" w:rsidRPr="00D7330F">
              <w:t>.</w:t>
            </w:r>
            <w:proofErr w:type="gramEnd"/>
            <w:r w:rsidR="00144E31" w:rsidRPr="00D7330F">
              <w:t xml:space="preserve"> </w:t>
            </w:r>
            <w:r w:rsidR="00951230" w:rsidRPr="00D7330F">
              <w:rPr>
                <w:b/>
              </w:rPr>
              <w:t>(</w:t>
            </w:r>
            <w:proofErr w:type="gramStart"/>
            <w:r w:rsidR="00951230" w:rsidRPr="00D7330F">
              <w:rPr>
                <w:b/>
              </w:rPr>
              <w:t>с</w:t>
            </w:r>
            <w:proofErr w:type="gramEnd"/>
            <w:r w:rsidR="00951230" w:rsidRPr="00D7330F">
              <w:rPr>
                <w:b/>
              </w:rPr>
              <w:t>лайд 6,7 презентация «ВОВ»)</w:t>
            </w:r>
          </w:p>
          <w:p w:rsidR="00EF6F95" w:rsidRPr="00D7330F" w:rsidRDefault="00144E31" w:rsidP="00D3057A">
            <w:pPr>
              <w:pStyle w:val="a3"/>
              <w:shd w:val="clear" w:color="auto" w:fill="FFFFFF" w:themeFill="background1"/>
              <w:spacing w:line="360" w:lineRule="auto"/>
              <w:ind w:left="31"/>
            </w:pPr>
            <w:r w:rsidRPr="00D7330F">
              <w:rPr>
                <w:b/>
              </w:rPr>
              <w:t xml:space="preserve">Задание: </w:t>
            </w:r>
            <w:r w:rsidRPr="00D7330F">
              <w:t xml:space="preserve">Найти все упомянутые объекты на карте и </w:t>
            </w:r>
            <w:r w:rsidRPr="0032083E">
              <w:rPr>
                <w:i/>
              </w:rPr>
              <w:t xml:space="preserve">отметить в контурной карте. </w:t>
            </w:r>
            <w:r w:rsidRPr="0032083E">
              <w:rPr>
                <w:b/>
                <w:i/>
              </w:rPr>
              <w:t xml:space="preserve"> </w:t>
            </w:r>
            <w:r w:rsidR="009376AC" w:rsidRPr="0032083E">
              <w:rPr>
                <w:i/>
              </w:rPr>
              <w:t xml:space="preserve"> </w:t>
            </w:r>
            <w:r w:rsidR="00E1146B" w:rsidRPr="0032083E">
              <w:rPr>
                <w:i/>
              </w:rPr>
              <w:t xml:space="preserve">   </w:t>
            </w:r>
          </w:p>
        </w:tc>
      </w:tr>
      <w:tr w:rsidR="00951687" w:rsidRPr="00D7330F" w:rsidTr="00D7330F">
        <w:trPr>
          <w:trHeight w:val="247"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1687" w:rsidRPr="00D7330F" w:rsidRDefault="00951687" w:rsidP="00D3057A">
            <w:pPr>
              <w:pStyle w:val="a3"/>
              <w:shd w:val="clear" w:color="auto" w:fill="FFFFFF" w:themeFill="background1"/>
              <w:spacing w:line="360" w:lineRule="auto"/>
              <w:rPr>
                <w:b/>
              </w:rPr>
            </w:pPr>
            <w:r w:rsidRPr="00D7330F">
              <w:rPr>
                <w:b/>
              </w:rPr>
              <w:lastRenderedPageBreak/>
              <w:t xml:space="preserve"> 4. </w:t>
            </w:r>
            <w:r w:rsidR="00EF598E" w:rsidRPr="00D7330F">
              <w:rPr>
                <w:b/>
              </w:rPr>
              <w:t xml:space="preserve">Задание с использование аудиозаписи песни. </w:t>
            </w:r>
          </w:p>
        </w:tc>
      </w:tr>
      <w:tr w:rsidR="00951687" w:rsidRPr="00D7330F" w:rsidTr="00D7330F">
        <w:trPr>
          <w:trHeight w:val="430"/>
        </w:trPr>
        <w:tc>
          <w:tcPr>
            <w:tcW w:w="20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51687" w:rsidRPr="00D7330F" w:rsidRDefault="00951687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</w:pPr>
            <w:r w:rsidRPr="00D7330F">
              <w:t xml:space="preserve">Учитель </w:t>
            </w:r>
            <w:r w:rsidR="00EF598E" w:rsidRPr="00D7330F">
              <w:t xml:space="preserve">дает прослушать запись песни 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34AEE" w:rsidRDefault="00EF598E" w:rsidP="00D3057A">
            <w:pPr>
              <w:shd w:val="clear" w:color="auto" w:fill="FFFFFF" w:themeFill="background1"/>
              <w:spacing w:line="360" w:lineRule="auto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B1751">
              <w:rPr>
                <w:rFonts w:ascii="Times New Roman" w:hAnsi="Times New Roman" w:cs="Times New Roman"/>
                <w:sz w:val="24"/>
                <w:szCs w:val="24"/>
              </w:rPr>
              <w:t xml:space="preserve">Много песен сложено о войне, есть песня, в которой шаг за шагом прослеживается путь наших войск. Слушают песню </w:t>
            </w:r>
            <w:r w:rsidR="00951687" w:rsidRPr="00DB1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751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Леонида Утёсова – «С боем взяли город Брест!»   </w:t>
            </w:r>
            <w:r w:rsidR="0032083E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2083E" w:rsidRPr="0032083E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видео №6)</w:t>
            </w:r>
            <w:r w:rsidRPr="0032083E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 w:rsidRPr="00DB1751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Задание: </w:t>
            </w:r>
            <w:r w:rsidRPr="00DB1751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 время прослушивания песни, в тетради записать название городо</w:t>
            </w:r>
            <w:r w:rsidR="00734AEE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в,</w:t>
            </w:r>
            <w:r w:rsidR="0032083E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которые звуч</w:t>
            </w:r>
            <w:r w:rsidR="00734AEE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ат в песни: Орёл, Брянск, Минск, Брест, Люблин, Варшава, Берлин.</w:t>
            </w:r>
            <w:r w:rsidRPr="00DB1751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EF598E" w:rsidRPr="00D7330F" w:rsidRDefault="00734AEE" w:rsidP="00D3057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Далее учащиеся показывают города </w:t>
            </w:r>
            <w:r w:rsidR="00EF598E" w:rsidRPr="00DB1751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на карте.</w:t>
            </w:r>
            <w:r w:rsidR="00EF598E" w:rsidRPr="00D7330F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</w:p>
        </w:tc>
      </w:tr>
      <w:tr w:rsidR="00951687" w:rsidRPr="00D7330F" w:rsidTr="00D7330F">
        <w:trPr>
          <w:trHeight w:val="192"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1687" w:rsidRPr="00D7330F" w:rsidRDefault="002779E3" w:rsidP="00D3057A">
            <w:pPr>
              <w:pStyle w:val="a4"/>
              <w:shd w:val="clear" w:color="auto" w:fill="FFFFFF" w:themeFill="background1"/>
              <w:spacing w:line="360" w:lineRule="auto"/>
              <w:ind w:left="420"/>
              <w:rPr>
                <w:b/>
              </w:rPr>
            </w:pPr>
            <w:r w:rsidRPr="00D7330F">
              <w:rPr>
                <w:b/>
              </w:rPr>
              <w:t>5.</w:t>
            </w:r>
            <w:r w:rsidR="00951687" w:rsidRPr="00D7330F">
              <w:rPr>
                <w:b/>
              </w:rPr>
              <w:t xml:space="preserve"> </w:t>
            </w:r>
            <w:r w:rsidRPr="00D7330F">
              <w:rPr>
                <w:b/>
              </w:rPr>
              <w:t>Обсуждение результатов работы, исправление ошибок</w:t>
            </w:r>
          </w:p>
        </w:tc>
      </w:tr>
      <w:tr w:rsidR="00951687" w:rsidRPr="00D7330F" w:rsidTr="00D7330F">
        <w:trPr>
          <w:trHeight w:val="192"/>
        </w:trPr>
        <w:tc>
          <w:tcPr>
            <w:tcW w:w="20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1687" w:rsidRPr="00D7330F" w:rsidRDefault="00951687" w:rsidP="00D3057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30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779E3" w:rsidRPr="00D7330F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учащимся обсудить результаты работы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779E3" w:rsidRPr="00D7330F" w:rsidRDefault="002779E3" w:rsidP="00D3057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30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допустившие ошибки при работе, исправляют. </w:t>
            </w:r>
          </w:p>
          <w:p w:rsidR="00951687" w:rsidRPr="00D7330F" w:rsidRDefault="002779E3" w:rsidP="00D3057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687" w:rsidRPr="00D7330F" w:rsidTr="00D7330F">
        <w:trPr>
          <w:trHeight w:val="148"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1687" w:rsidRPr="00D7330F" w:rsidRDefault="00362857" w:rsidP="00D3057A">
            <w:pPr>
              <w:pStyle w:val="a3"/>
              <w:shd w:val="clear" w:color="auto" w:fill="FFFFFF" w:themeFill="background1"/>
              <w:snapToGrid w:val="0"/>
              <w:spacing w:line="360" w:lineRule="auto"/>
              <w:ind w:left="140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951687" w:rsidRPr="00D7330F">
              <w:rPr>
                <w:b/>
              </w:rPr>
              <w:t>.Подведение итогов</w:t>
            </w:r>
          </w:p>
        </w:tc>
      </w:tr>
      <w:tr w:rsidR="00951687" w:rsidRPr="00D7330F" w:rsidTr="00D7330F">
        <w:trPr>
          <w:trHeight w:val="94"/>
        </w:trPr>
        <w:tc>
          <w:tcPr>
            <w:tcW w:w="20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687" w:rsidRPr="00D7330F" w:rsidRDefault="00951687" w:rsidP="00D3057A">
            <w:pPr>
              <w:pStyle w:val="a3"/>
              <w:shd w:val="clear" w:color="auto" w:fill="FFFFFF" w:themeFill="background1"/>
              <w:spacing w:line="360" w:lineRule="auto"/>
            </w:pPr>
            <w:r w:rsidRPr="00D7330F">
              <w:t xml:space="preserve">Учитель анализирует деятельность учащихся на занятии </w:t>
            </w:r>
          </w:p>
        </w:tc>
        <w:tc>
          <w:tcPr>
            <w:tcW w:w="80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AEE" w:rsidRDefault="004F6CD0" w:rsidP="00D3057A">
            <w:pPr>
              <w:pStyle w:val="a5"/>
              <w:shd w:val="clear" w:color="auto" w:fill="FFFFFF" w:themeFill="background1"/>
              <w:spacing w:before="163" w:beforeAutospacing="0" w:after="0" w:afterAutospacing="0" w:line="360" w:lineRule="auto"/>
              <w:rPr>
                <w:rStyle w:val="a9"/>
                <w:i w:val="0"/>
                <w:bdr w:val="none" w:sz="0" w:space="0" w:color="auto" w:frame="1"/>
              </w:rPr>
            </w:pPr>
            <w:r w:rsidRPr="00D7330F">
              <w:rPr>
                <w:rStyle w:val="a9"/>
                <w:i w:val="0"/>
                <w:bdr w:val="none" w:sz="0" w:space="0" w:color="auto" w:frame="1"/>
              </w:rPr>
              <w:t xml:space="preserve">30 апреля 1945 года советские воины Михаил Егоров и </w:t>
            </w:r>
            <w:proofErr w:type="spellStart"/>
            <w:r w:rsidRPr="00D7330F">
              <w:rPr>
                <w:rStyle w:val="a9"/>
                <w:i w:val="0"/>
                <w:bdr w:val="none" w:sz="0" w:space="0" w:color="auto" w:frame="1"/>
              </w:rPr>
              <w:t>Милитон</w:t>
            </w:r>
            <w:proofErr w:type="spellEnd"/>
            <w:r w:rsidRPr="00D7330F">
              <w:rPr>
                <w:rStyle w:val="a9"/>
                <w:i w:val="0"/>
                <w:bdr w:val="none" w:sz="0" w:space="0" w:color="auto" w:frame="1"/>
              </w:rPr>
              <w:t xml:space="preserve"> </w:t>
            </w:r>
            <w:proofErr w:type="spellStart"/>
            <w:r w:rsidRPr="00D7330F">
              <w:rPr>
                <w:rStyle w:val="a9"/>
                <w:i w:val="0"/>
                <w:bdr w:val="none" w:sz="0" w:space="0" w:color="auto" w:frame="1"/>
              </w:rPr>
              <w:t>Кантария</w:t>
            </w:r>
            <w:proofErr w:type="spellEnd"/>
            <w:r w:rsidRPr="00D7330F">
              <w:rPr>
                <w:rStyle w:val="a9"/>
                <w:i w:val="0"/>
                <w:bdr w:val="none" w:sz="0" w:space="0" w:color="auto" w:frame="1"/>
              </w:rPr>
              <w:t xml:space="preserve">  водрузили над Рейхстагом в Берлине Знамя </w:t>
            </w:r>
            <w:r w:rsidR="004543F9" w:rsidRPr="00D7330F">
              <w:rPr>
                <w:rStyle w:val="a9"/>
                <w:i w:val="0"/>
                <w:bdr w:val="none" w:sz="0" w:space="0" w:color="auto" w:frame="1"/>
              </w:rPr>
              <w:t xml:space="preserve">Победы.  </w:t>
            </w:r>
          </w:p>
          <w:p w:rsidR="00734AEE" w:rsidRDefault="004543F9" w:rsidP="00734AEE">
            <w:pPr>
              <w:pStyle w:val="a5"/>
              <w:shd w:val="clear" w:color="auto" w:fill="FFFFFF" w:themeFill="background1"/>
              <w:spacing w:before="163" w:beforeAutospacing="0" w:after="0" w:afterAutospacing="0" w:line="360" w:lineRule="auto"/>
              <w:rPr>
                <w:rStyle w:val="a9"/>
                <w:i w:val="0"/>
                <w:bdr w:val="none" w:sz="0" w:space="0" w:color="auto" w:frame="1"/>
              </w:rPr>
            </w:pPr>
            <w:r w:rsidRPr="00D7330F">
              <w:rPr>
                <w:rStyle w:val="a9"/>
                <w:i w:val="0"/>
                <w:bdr w:val="none" w:sz="0" w:space="0" w:color="auto" w:frame="1"/>
              </w:rPr>
              <w:t xml:space="preserve"> </w:t>
            </w:r>
            <w:r w:rsidR="00734AEE" w:rsidRPr="00734AEE">
              <w:rPr>
                <w:rStyle w:val="a9"/>
                <w:b/>
                <w:i w:val="0"/>
                <w:bdr w:val="none" w:sz="0" w:space="0" w:color="auto" w:frame="1"/>
              </w:rPr>
              <w:t>Видео №7.</w:t>
            </w:r>
            <w:r w:rsidRPr="00D7330F">
              <w:rPr>
                <w:rStyle w:val="a9"/>
                <w:i w:val="0"/>
                <w:bdr w:val="none" w:sz="0" w:space="0" w:color="auto" w:frame="1"/>
              </w:rPr>
              <w:t xml:space="preserve">  </w:t>
            </w:r>
          </w:p>
          <w:p w:rsidR="00734AEE" w:rsidRDefault="004543F9" w:rsidP="00D3057A">
            <w:pPr>
              <w:pStyle w:val="a5"/>
              <w:shd w:val="clear" w:color="auto" w:fill="FFFFFF" w:themeFill="background1"/>
              <w:spacing w:before="163" w:beforeAutospacing="0" w:after="0" w:afterAutospacing="0" w:line="360" w:lineRule="auto"/>
              <w:rPr>
                <w:rStyle w:val="a9"/>
                <w:i w:val="0"/>
                <w:bdr w:val="none" w:sz="0" w:space="0" w:color="auto" w:frame="1"/>
              </w:rPr>
            </w:pPr>
            <w:r w:rsidRPr="00D7330F">
              <w:rPr>
                <w:rStyle w:val="a9"/>
                <w:i w:val="0"/>
                <w:bdr w:val="none" w:sz="0" w:space="0" w:color="auto" w:frame="1"/>
              </w:rPr>
              <w:t xml:space="preserve"> </w:t>
            </w:r>
            <w:r w:rsidRPr="00D7330F">
              <w:rPr>
                <w:rStyle w:val="a9"/>
                <w:b/>
                <w:i w:val="0"/>
                <w:bdr w:val="none" w:sz="0" w:space="0" w:color="auto" w:frame="1"/>
              </w:rPr>
              <w:t xml:space="preserve">Задание: </w:t>
            </w:r>
            <w:r w:rsidRPr="00D7330F">
              <w:rPr>
                <w:rStyle w:val="a9"/>
                <w:i w:val="0"/>
                <w:bdr w:val="none" w:sz="0" w:space="0" w:color="auto" w:frame="1"/>
              </w:rPr>
              <w:t>Найти на карте Берлин.</w:t>
            </w:r>
          </w:p>
          <w:p w:rsidR="00734AEE" w:rsidRDefault="00734AEE" w:rsidP="00D3057A">
            <w:pPr>
              <w:pStyle w:val="a5"/>
              <w:shd w:val="clear" w:color="auto" w:fill="FFFFFF" w:themeFill="background1"/>
              <w:spacing w:before="163" w:beforeAutospacing="0" w:after="0" w:afterAutospacing="0" w:line="360" w:lineRule="auto"/>
              <w:rPr>
                <w:rStyle w:val="a9"/>
                <w:i w:val="0"/>
                <w:bdr w:val="none" w:sz="0" w:space="0" w:color="auto" w:frame="1"/>
              </w:rPr>
            </w:pPr>
            <w:r w:rsidRPr="00734AEE">
              <w:rPr>
                <w:rStyle w:val="a9"/>
                <w:b/>
                <w:i w:val="0"/>
                <w:bdr w:val="none" w:sz="0" w:space="0" w:color="auto" w:frame="1"/>
              </w:rPr>
              <w:t>Видео №8.</w:t>
            </w:r>
          </w:p>
          <w:p w:rsidR="004F6CD0" w:rsidRPr="00D7330F" w:rsidRDefault="004F6CD0" w:rsidP="00734AEE">
            <w:pPr>
              <w:pStyle w:val="a5"/>
              <w:shd w:val="clear" w:color="auto" w:fill="FFFFFF" w:themeFill="background1"/>
              <w:spacing w:before="163" w:beforeAutospacing="0" w:after="0" w:afterAutospacing="0" w:line="360" w:lineRule="auto"/>
              <w:rPr>
                <w:i/>
              </w:rPr>
            </w:pPr>
            <w:r w:rsidRPr="00D7330F">
              <w:rPr>
                <w:rStyle w:val="a9"/>
                <w:i w:val="0"/>
                <w:bdr w:val="none" w:sz="0" w:space="0" w:color="auto" w:frame="1"/>
              </w:rPr>
              <w:t>День Победы 9 Мая –</w:t>
            </w:r>
            <w:r w:rsidRPr="00D7330F">
              <w:rPr>
                <w:i/>
              </w:rPr>
              <w:br/>
            </w:r>
            <w:r w:rsidRPr="00D7330F">
              <w:rPr>
                <w:rStyle w:val="a9"/>
                <w:i w:val="0"/>
                <w:bdr w:val="none" w:sz="0" w:space="0" w:color="auto" w:frame="1"/>
              </w:rPr>
              <w:t>Праздник мира в стране и весны.</w:t>
            </w:r>
            <w:r w:rsidRPr="00D7330F">
              <w:rPr>
                <w:i/>
              </w:rPr>
              <w:br/>
            </w:r>
            <w:r w:rsidRPr="00D7330F">
              <w:rPr>
                <w:rStyle w:val="a9"/>
                <w:i w:val="0"/>
                <w:bdr w:val="none" w:sz="0" w:space="0" w:color="auto" w:frame="1"/>
              </w:rPr>
              <w:t>В этот день мы солдат вспоминаем,</w:t>
            </w:r>
            <w:r w:rsidRPr="00D7330F">
              <w:rPr>
                <w:i/>
              </w:rPr>
              <w:br/>
            </w:r>
            <w:bookmarkStart w:id="0" w:name="_GoBack"/>
            <w:bookmarkEnd w:id="0"/>
            <w:r w:rsidR="00734AEE">
              <w:rPr>
                <w:rStyle w:val="a9"/>
                <w:i w:val="0"/>
                <w:bdr w:val="none" w:sz="0" w:space="0" w:color="auto" w:frame="1"/>
              </w:rPr>
              <w:t xml:space="preserve"> </w:t>
            </w:r>
            <w:r w:rsidRPr="00D7330F">
              <w:rPr>
                <w:rStyle w:val="a9"/>
                <w:i w:val="0"/>
                <w:bdr w:val="none" w:sz="0" w:space="0" w:color="auto" w:frame="1"/>
              </w:rPr>
              <w:t>Не вернувшихся в семьи с войны.</w:t>
            </w:r>
          </w:p>
          <w:p w:rsidR="004F6CD0" w:rsidRPr="00D7330F" w:rsidRDefault="00734AEE" w:rsidP="00D3057A">
            <w:pPr>
              <w:pStyle w:val="a5"/>
              <w:shd w:val="clear" w:color="auto" w:fill="FFFFFF" w:themeFill="background1"/>
              <w:spacing w:before="163" w:beforeAutospacing="0" w:after="0" w:afterAutospacing="0" w:line="360" w:lineRule="auto"/>
              <w:jc w:val="center"/>
              <w:rPr>
                <w:rStyle w:val="a9"/>
                <w:i w:val="0"/>
                <w:bdr w:val="none" w:sz="0" w:space="0" w:color="auto" w:frame="1"/>
              </w:rPr>
            </w:pPr>
            <w:r>
              <w:rPr>
                <w:rStyle w:val="a9"/>
                <w:i w:val="0"/>
                <w:bdr w:val="none" w:sz="0" w:space="0" w:color="auto" w:frame="1"/>
              </w:rPr>
              <w:lastRenderedPageBreak/>
              <w:t xml:space="preserve">           </w:t>
            </w:r>
            <w:r w:rsidR="004F6CD0" w:rsidRPr="00D7330F">
              <w:rPr>
                <w:rStyle w:val="a9"/>
                <w:i w:val="0"/>
                <w:bdr w:val="none" w:sz="0" w:space="0" w:color="auto" w:frame="1"/>
              </w:rPr>
              <w:t>В этот праздник мы чествуем дедов,</w:t>
            </w:r>
            <w:r w:rsidR="004F6CD0" w:rsidRPr="00D7330F">
              <w:rPr>
                <w:i/>
              </w:rPr>
              <w:br/>
            </w:r>
            <w:r w:rsidR="004F6CD0" w:rsidRPr="00D7330F">
              <w:rPr>
                <w:rStyle w:val="a9"/>
                <w:i w:val="0"/>
                <w:bdr w:val="none" w:sz="0" w:space="0" w:color="auto" w:frame="1"/>
              </w:rPr>
              <w:t>Защитивших родную страну,</w:t>
            </w:r>
            <w:r w:rsidR="004F6CD0" w:rsidRPr="00D7330F">
              <w:rPr>
                <w:i/>
              </w:rPr>
              <w:br/>
            </w:r>
            <w:r w:rsidR="004F6CD0" w:rsidRPr="00D7330F">
              <w:rPr>
                <w:rStyle w:val="a9"/>
                <w:i w:val="0"/>
                <w:bdr w:val="none" w:sz="0" w:space="0" w:color="auto" w:frame="1"/>
              </w:rPr>
              <w:t>Подарившим народам Победу</w:t>
            </w:r>
            <w:proofErr w:type="gramStart"/>
            <w:r w:rsidR="004F6CD0" w:rsidRPr="00D7330F">
              <w:rPr>
                <w:i/>
              </w:rPr>
              <w:br/>
            </w:r>
            <w:r w:rsidR="004F6CD0" w:rsidRPr="00D7330F">
              <w:rPr>
                <w:rStyle w:val="a9"/>
                <w:i w:val="0"/>
                <w:bdr w:val="none" w:sz="0" w:space="0" w:color="auto" w:frame="1"/>
              </w:rPr>
              <w:t>И</w:t>
            </w:r>
            <w:proofErr w:type="gramEnd"/>
            <w:r w:rsidR="004F6CD0" w:rsidRPr="00D7330F">
              <w:rPr>
                <w:rStyle w:val="a9"/>
                <w:i w:val="0"/>
                <w:bdr w:val="none" w:sz="0" w:space="0" w:color="auto" w:frame="1"/>
              </w:rPr>
              <w:t xml:space="preserve"> вернувшим нам мир и весну!</w:t>
            </w:r>
          </w:p>
          <w:p w:rsidR="00951230" w:rsidRPr="00D7330F" w:rsidRDefault="00951230" w:rsidP="00D3057A">
            <w:pPr>
              <w:pStyle w:val="a5"/>
              <w:shd w:val="clear" w:color="auto" w:fill="FFFFFF" w:themeFill="background1"/>
              <w:spacing w:before="163" w:beforeAutospacing="0" w:after="0" w:afterAutospacing="0" w:line="360" w:lineRule="auto"/>
              <w:jc w:val="center"/>
              <w:rPr>
                <w:b/>
                <w:i/>
              </w:rPr>
            </w:pPr>
            <w:r w:rsidRPr="00D7330F">
              <w:rPr>
                <w:rStyle w:val="a9"/>
                <w:b/>
                <w:i w:val="0"/>
                <w:bdr w:val="none" w:sz="0" w:space="0" w:color="auto" w:frame="1"/>
              </w:rPr>
              <w:t xml:space="preserve">(Слайд 8,9, 10 </w:t>
            </w:r>
            <w:r w:rsidRPr="00D7330F">
              <w:rPr>
                <w:b/>
              </w:rPr>
              <w:t>презентация «ВОВ»)</w:t>
            </w:r>
          </w:p>
          <w:p w:rsidR="00951687" w:rsidRPr="00734AEE" w:rsidRDefault="00734AEE" w:rsidP="00D3057A">
            <w:pPr>
              <w:pStyle w:val="a3"/>
              <w:shd w:val="clear" w:color="auto" w:fill="FFFFFF" w:themeFill="background1"/>
              <w:spacing w:line="360" w:lineRule="auto"/>
              <w:rPr>
                <w:b/>
              </w:rPr>
            </w:pPr>
            <w:r w:rsidRPr="00734AEE">
              <w:rPr>
                <w:b/>
              </w:rPr>
              <w:t>В заключени</w:t>
            </w:r>
            <w:proofErr w:type="gramStart"/>
            <w:r w:rsidRPr="00734AEE">
              <w:rPr>
                <w:b/>
              </w:rPr>
              <w:t>и</w:t>
            </w:r>
            <w:proofErr w:type="gramEnd"/>
            <w:r w:rsidRPr="00734AEE">
              <w:rPr>
                <w:b/>
              </w:rPr>
              <w:t xml:space="preserve"> видео №</w:t>
            </w:r>
            <w:r>
              <w:rPr>
                <w:b/>
              </w:rPr>
              <w:t xml:space="preserve"> </w:t>
            </w:r>
            <w:r w:rsidRPr="00734AEE">
              <w:rPr>
                <w:b/>
              </w:rPr>
              <w:t>9.</w:t>
            </w:r>
          </w:p>
        </w:tc>
      </w:tr>
    </w:tbl>
    <w:p w:rsidR="00951687" w:rsidRPr="00D7330F" w:rsidRDefault="00951687" w:rsidP="00D3057A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51687" w:rsidRPr="00D7330F" w:rsidSect="00973F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C19"/>
    <w:multiLevelType w:val="hybridMultilevel"/>
    <w:tmpl w:val="C58ACB28"/>
    <w:lvl w:ilvl="0" w:tplc="EACE619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58A1306"/>
    <w:multiLevelType w:val="hybridMultilevel"/>
    <w:tmpl w:val="182222BE"/>
    <w:lvl w:ilvl="0" w:tplc="D3E4937A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BE36D5A"/>
    <w:multiLevelType w:val="hybridMultilevel"/>
    <w:tmpl w:val="0304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A2445"/>
    <w:multiLevelType w:val="hybridMultilevel"/>
    <w:tmpl w:val="3CA6359C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43944055"/>
    <w:multiLevelType w:val="hybridMultilevel"/>
    <w:tmpl w:val="AAC0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B3744"/>
    <w:multiLevelType w:val="hybridMultilevel"/>
    <w:tmpl w:val="684C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179C0"/>
    <w:multiLevelType w:val="hybridMultilevel"/>
    <w:tmpl w:val="36DAD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94162"/>
    <w:multiLevelType w:val="hybridMultilevel"/>
    <w:tmpl w:val="82A8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63AD9"/>
    <w:multiLevelType w:val="multilevel"/>
    <w:tmpl w:val="CC04638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684"/>
    <w:rsid w:val="00122131"/>
    <w:rsid w:val="00144E31"/>
    <w:rsid w:val="0024517B"/>
    <w:rsid w:val="002779E3"/>
    <w:rsid w:val="00280670"/>
    <w:rsid w:val="0032083E"/>
    <w:rsid w:val="00350B08"/>
    <w:rsid w:val="00362857"/>
    <w:rsid w:val="00373FE3"/>
    <w:rsid w:val="004543F9"/>
    <w:rsid w:val="00493AA7"/>
    <w:rsid w:val="004F1D60"/>
    <w:rsid w:val="004F6CD0"/>
    <w:rsid w:val="005E51EF"/>
    <w:rsid w:val="00643D61"/>
    <w:rsid w:val="00651E50"/>
    <w:rsid w:val="00734AEE"/>
    <w:rsid w:val="007533EC"/>
    <w:rsid w:val="00785031"/>
    <w:rsid w:val="007A47E3"/>
    <w:rsid w:val="00805F43"/>
    <w:rsid w:val="009376AC"/>
    <w:rsid w:val="00951230"/>
    <w:rsid w:val="00951687"/>
    <w:rsid w:val="00957B1F"/>
    <w:rsid w:val="00973F46"/>
    <w:rsid w:val="009B29A4"/>
    <w:rsid w:val="009D27A7"/>
    <w:rsid w:val="00B47684"/>
    <w:rsid w:val="00C17BDE"/>
    <w:rsid w:val="00CD39FD"/>
    <w:rsid w:val="00D3057A"/>
    <w:rsid w:val="00D7330F"/>
    <w:rsid w:val="00DB1751"/>
    <w:rsid w:val="00DD67BD"/>
    <w:rsid w:val="00E1146B"/>
    <w:rsid w:val="00EB1351"/>
    <w:rsid w:val="00EF598E"/>
    <w:rsid w:val="00EF6F95"/>
    <w:rsid w:val="00F2031A"/>
    <w:rsid w:val="00F4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5168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4">
    <w:name w:val="List Paragraph"/>
    <w:basedOn w:val="a"/>
    <w:uiPriority w:val="34"/>
    <w:qFormat/>
    <w:rsid w:val="0095168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5">
    <w:name w:val="Normal (Web)"/>
    <w:basedOn w:val="a"/>
    <w:uiPriority w:val="99"/>
    <w:rsid w:val="0095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68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435BE"/>
    <w:rPr>
      <w:b/>
      <w:bCs/>
    </w:rPr>
  </w:style>
  <w:style w:type="paragraph" w:customStyle="1" w:styleId="western">
    <w:name w:val="western"/>
    <w:basedOn w:val="a"/>
    <w:rsid w:val="0037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4F6CD0"/>
    <w:rPr>
      <w:i/>
      <w:iCs/>
    </w:rPr>
  </w:style>
  <w:style w:type="character" w:styleId="aa">
    <w:name w:val="Hyperlink"/>
    <w:basedOn w:val="a0"/>
    <w:uiPriority w:val="99"/>
    <w:semiHidden/>
    <w:unhideWhenUsed/>
    <w:rsid w:val="001221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Windows-seven</cp:lastModifiedBy>
  <cp:revision>22</cp:revision>
  <cp:lastPrinted>2015-04-27T10:03:00Z</cp:lastPrinted>
  <dcterms:created xsi:type="dcterms:W3CDTF">2015-01-08T09:44:00Z</dcterms:created>
  <dcterms:modified xsi:type="dcterms:W3CDTF">2015-11-02T18:32:00Z</dcterms:modified>
</cp:coreProperties>
</file>