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1E" w:rsidRDefault="00CF0F1E" w:rsidP="00A4071E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</w:p>
    <w:p w:rsidR="00FA3B13" w:rsidRPr="00FA3B13" w:rsidRDefault="00FA3B13" w:rsidP="00CF0F1E">
      <w:pPr>
        <w:pStyle w:val="a3"/>
        <w:rPr>
          <w:rFonts w:ascii="Times New Roman" w:hAnsi="Times New Roman" w:cs="Times New Roman"/>
          <w:b/>
          <w:i/>
          <w:color w:val="FF0066"/>
          <w:sz w:val="32"/>
          <w:szCs w:val="32"/>
        </w:rPr>
      </w:pPr>
      <w:r w:rsidRPr="00FA3B13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01707" cy="461963"/>
            <wp:effectExtent l="0" t="0" r="0" b="0"/>
            <wp:docPr id="17" name="Рисунок 13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рипичный ключ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02" cy="46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F1E" w:rsidRPr="00FA3B13">
        <w:rPr>
          <w:rFonts w:ascii="Times New Roman" w:hAnsi="Times New Roman" w:cs="Times New Roman"/>
          <w:b/>
          <w:i/>
          <w:color w:val="FF0066"/>
          <w:sz w:val="32"/>
          <w:szCs w:val="32"/>
        </w:rPr>
        <w:t xml:space="preserve">Музыка </w:t>
      </w:r>
    </w:p>
    <w:p w:rsidR="00CF0F1E" w:rsidRPr="00FA3B13" w:rsidRDefault="00CF0F1E" w:rsidP="00CF0F1E">
      <w:pPr>
        <w:pStyle w:val="a3"/>
        <w:rPr>
          <w:rFonts w:asciiTheme="majorHAnsi" w:eastAsia="Batang" w:hAnsiTheme="majorHAnsi" w:cs="Times New Roman"/>
          <w:b/>
          <w:i/>
          <w:color w:val="FF0066"/>
          <w:sz w:val="32"/>
          <w:szCs w:val="32"/>
        </w:rPr>
      </w:pPr>
      <w:r w:rsidRPr="00FA3B13">
        <w:rPr>
          <w:rFonts w:ascii="Times New Roman" w:hAnsi="Times New Roman" w:cs="Times New Roman"/>
          <w:b/>
          <w:i/>
          <w:color w:val="FF0066"/>
          <w:sz w:val="32"/>
          <w:szCs w:val="32"/>
        </w:rPr>
        <w:t>в общении с р</w:t>
      </w:r>
      <w:r w:rsidRPr="00FA3B13">
        <w:rPr>
          <w:rFonts w:ascii="Times New Roman" w:hAnsi="Times New Roman" w:cs="Times New Roman"/>
          <w:b/>
          <w:i/>
          <w:color w:val="FF0066"/>
          <w:sz w:val="32"/>
          <w:szCs w:val="32"/>
        </w:rPr>
        <w:t>е</w:t>
      </w:r>
      <w:r w:rsidRPr="00FA3B13">
        <w:rPr>
          <w:rFonts w:ascii="Times New Roman" w:hAnsi="Times New Roman" w:cs="Times New Roman"/>
          <w:b/>
          <w:i/>
          <w:color w:val="FF0066"/>
          <w:sz w:val="32"/>
          <w:szCs w:val="32"/>
        </w:rPr>
        <w:t>бенком</w:t>
      </w:r>
    </w:p>
    <w:p w:rsidR="00CF0F1E" w:rsidRPr="00CF0F1E" w:rsidRDefault="00CF0F1E" w:rsidP="00CF0F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F1E" w:rsidRPr="00FA3B13" w:rsidRDefault="00FA3B13" w:rsidP="00CF0F1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F1E" w:rsidRPr="00FA3B13">
        <w:rPr>
          <w:rFonts w:ascii="Times New Roman" w:hAnsi="Times New Roman" w:cs="Times New Roman"/>
          <w:color w:val="FF0000"/>
          <w:sz w:val="28"/>
          <w:szCs w:val="28"/>
        </w:rPr>
        <w:t>Люди с древних времен в</w:t>
      </w:r>
      <w:r w:rsidR="00CF0F1E" w:rsidRPr="00FA3B1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CF0F1E" w:rsidRPr="00FA3B13">
        <w:rPr>
          <w:rFonts w:ascii="Times New Roman" w:hAnsi="Times New Roman" w:cs="Times New Roman"/>
          <w:color w:val="FF0000"/>
          <w:sz w:val="28"/>
          <w:szCs w:val="28"/>
        </w:rPr>
        <w:t>рили в удивительную силу муз</w:t>
      </w:r>
      <w:r w:rsidR="00CF0F1E" w:rsidRPr="00FA3B13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CF0F1E" w:rsidRPr="00FA3B13">
        <w:rPr>
          <w:rFonts w:ascii="Times New Roman" w:hAnsi="Times New Roman" w:cs="Times New Roman"/>
          <w:color w:val="FF0000"/>
          <w:sz w:val="28"/>
          <w:szCs w:val="28"/>
        </w:rPr>
        <w:t>ки.  Она оказывает воздействие практ</w:t>
      </w:r>
      <w:r w:rsidR="00CF0F1E" w:rsidRPr="00FA3B1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F0F1E" w:rsidRPr="00FA3B13">
        <w:rPr>
          <w:rFonts w:ascii="Times New Roman" w:hAnsi="Times New Roman" w:cs="Times New Roman"/>
          <w:color w:val="FF0000"/>
          <w:sz w:val="28"/>
          <w:szCs w:val="28"/>
        </w:rPr>
        <w:t>чески на все умственные и физические процессы.</w:t>
      </w:r>
    </w:p>
    <w:p w:rsidR="00CF0F1E" w:rsidRPr="00FA3B13" w:rsidRDefault="00CF0F1E" w:rsidP="00CF0F1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CF0F1E">
        <w:rPr>
          <w:rFonts w:ascii="Times New Roman" w:hAnsi="Times New Roman" w:cs="Times New Roman"/>
          <w:sz w:val="28"/>
          <w:szCs w:val="28"/>
        </w:rPr>
        <w:t xml:space="preserve">        </w:t>
      </w:r>
      <w:r w:rsidR="00FA3B13" w:rsidRPr="00FA3B1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4825" cy="571500"/>
            <wp:effectExtent l="0" t="0" r="0" b="0"/>
            <wp:docPr id="25" name="Рисунок 12" descr="1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64b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F1E">
        <w:rPr>
          <w:rFonts w:ascii="Times New Roman" w:hAnsi="Times New Roman" w:cs="Times New Roman"/>
          <w:sz w:val="28"/>
          <w:szCs w:val="28"/>
        </w:rPr>
        <w:t xml:space="preserve">     </w:t>
      </w:r>
      <w:r w:rsidRPr="007E6ED3">
        <w:rPr>
          <w:rFonts w:ascii="Times New Roman" w:hAnsi="Times New Roman" w:cs="Times New Roman"/>
          <w:color w:val="FF0000"/>
          <w:sz w:val="28"/>
          <w:szCs w:val="28"/>
        </w:rPr>
        <w:t xml:space="preserve">Еще не рожденный ребенок очень восприимчив, он не только чувствует </w:t>
      </w:r>
      <w:proofErr w:type="gramStart"/>
      <w:r w:rsidRPr="007E6ED3">
        <w:rPr>
          <w:rFonts w:ascii="Times New Roman" w:hAnsi="Times New Roman" w:cs="Times New Roman"/>
          <w:color w:val="FF0000"/>
          <w:sz w:val="28"/>
          <w:szCs w:val="28"/>
        </w:rPr>
        <w:t>настроение</w:t>
      </w:r>
      <w:proofErr w:type="gramEnd"/>
      <w:r w:rsidRPr="007E6ED3">
        <w:rPr>
          <w:rFonts w:ascii="Times New Roman" w:hAnsi="Times New Roman" w:cs="Times New Roman"/>
          <w:color w:val="FF0000"/>
          <w:sz w:val="28"/>
          <w:szCs w:val="28"/>
        </w:rPr>
        <w:t xml:space="preserve"> и с</w:t>
      </w:r>
      <w:r w:rsidRPr="007E6ED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E6ED3">
        <w:rPr>
          <w:rFonts w:ascii="Times New Roman" w:hAnsi="Times New Roman" w:cs="Times New Roman"/>
          <w:color w:val="FF0000"/>
          <w:sz w:val="28"/>
          <w:szCs w:val="28"/>
        </w:rPr>
        <w:t>стояние матери, но и вместе с ней ощущает красоту и радость мира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CF0F1E" w:rsidRPr="007E6ED3" w:rsidRDefault="00CF0F1E" w:rsidP="00CF0F1E">
      <w:pPr>
        <w:pStyle w:val="a3"/>
        <w:rPr>
          <w:rFonts w:ascii="Times New Roman" w:hAnsi="Times New Roman" w:cs="Times New Roman"/>
          <w:color w:val="FF9933"/>
          <w:sz w:val="28"/>
          <w:szCs w:val="28"/>
        </w:rPr>
      </w:pPr>
      <w:r w:rsidRPr="00FA3B13">
        <w:rPr>
          <w:rFonts w:ascii="Times New Roman" w:hAnsi="Times New Roman" w:cs="Times New Roman"/>
          <w:color w:val="C00000"/>
          <w:sz w:val="28"/>
          <w:szCs w:val="28"/>
        </w:rPr>
        <w:t xml:space="preserve">             Многочисленные исслед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вания ученых-психологов из разных стран пок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зали, что даже растения пышно разрастаются под воздейс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вием тихой, спокойной классич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е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ской музыки и чахнут, и даже пог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бают, когда грохочет большим к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FA3B13">
        <w:rPr>
          <w:rFonts w:ascii="Times New Roman" w:hAnsi="Times New Roman" w:cs="Times New Roman"/>
          <w:color w:val="C00000"/>
          <w:sz w:val="28"/>
          <w:szCs w:val="28"/>
        </w:rPr>
        <w:t>личеством децибел тяжелый рок.</w:t>
      </w:r>
      <w:r w:rsidRPr="00CF0F1E">
        <w:rPr>
          <w:rFonts w:ascii="Times New Roman" w:hAnsi="Times New Roman" w:cs="Times New Roman"/>
          <w:sz w:val="28"/>
          <w:szCs w:val="28"/>
        </w:rPr>
        <w:t xml:space="preserve"> </w:t>
      </w:r>
      <w:r w:rsidR="00FA3B13">
        <w:rPr>
          <w:rFonts w:ascii="Times New Roman" w:hAnsi="Times New Roman" w:cs="Times New Roman"/>
          <w:sz w:val="28"/>
          <w:szCs w:val="28"/>
        </w:rPr>
        <w:t xml:space="preserve">      </w:t>
      </w:r>
      <w:r w:rsidRPr="00FA3B13">
        <w:rPr>
          <w:rFonts w:ascii="Times New Roman" w:hAnsi="Times New Roman" w:cs="Times New Roman"/>
          <w:color w:val="FF6600"/>
          <w:sz w:val="28"/>
          <w:szCs w:val="28"/>
        </w:rPr>
        <w:t>Что уж говорить о неокрепшей де</w:t>
      </w:r>
      <w:r w:rsidRPr="00FA3B13">
        <w:rPr>
          <w:rFonts w:ascii="Times New Roman" w:hAnsi="Times New Roman" w:cs="Times New Roman"/>
          <w:color w:val="FF6600"/>
          <w:sz w:val="28"/>
          <w:szCs w:val="28"/>
        </w:rPr>
        <w:t>т</w:t>
      </w:r>
      <w:r w:rsidRPr="00FA3B13">
        <w:rPr>
          <w:rFonts w:ascii="Times New Roman" w:hAnsi="Times New Roman" w:cs="Times New Roman"/>
          <w:color w:val="FF6600"/>
          <w:sz w:val="28"/>
          <w:szCs w:val="28"/>
        </w:rPr>
        <w:t>ской психике, которую неразумные родители подвергают тяжким исп</w:t>
      </w:r>
      <w:r w:rsidRPr="00FA3B13">
        <w:rPr>
          <w:rFonts w:ascii="Times New Roman" w:hAnsi="Times New Roman" w:cs="Times New Roman"/>
          <w:color w:val="FF6600"/>
          <w:sz w:val="28"/>
          <w:szCs w:val="28"/>
        </w:rPr>
        <w:t>ы</w:t>
      </w:r>
      <w:r w:rsidRPr="00FA3B13">
        <w:rPr>
          <w:rFonts w:ascii="Times New Roman" w:hAnsi="Times New Roman" w:cs="Times New Roman"/>
          <w:color w:val="FF6600"/>
          <w:sz w:val="28"/>
          <w:szCs w:val="28"/>
        </w:rPr>
        <w:lastRenderedPageBreak/>
        <w:t xml:space="preserve">таниям этими самыми децибелами, 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а потом удивляются, почему реб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е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нок капризный, почему плохо спит, почему непослушный и агресси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в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ный. Р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а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зумеется, есть свои шедевры и в жанре тяжелого рока. Ведь, как известно, нет хороших и плохих жанров, а есть просто хорошая м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у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 xml:space="preserve">зыка и плохая музыка. Но </w:t>
      </w:r>
      <w:proofErr w:type="gramStart"/>
      <w:r w:rsidRPr="007E6ED3">
        <w:rPr>
          <w:rFonts w:ascii="Times New Roman" w:hAnsi="Times New Roman" w:cs="Times New Roman"/>
          <w:color w:val="FF9933"/>
          <w:sz w:val="28"/>
          <w:szCs w:val="28"/>
        </w:rPr>
        <w:t>все</w:t>
      </w:r>
      <w:proofErr w:type="gramEnd"/>
      <w:r w:rsidRPr="007E6ED3">
        <w:rPr>
          <w:rFonts w:ascii="Times New Roman" w:hAnsi="Times New Roman" w:cs="Times New Roman"/>
          <w:color w:val="FF9933"/>
          <w:sz w:val="28"/>
          <w:szCs w:val="28"/>
        </w:rPr>
        <w:t xml:space="preserve"> же не стоит ставить эксперименты над своим ребенком. Он вырастет и у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с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пеет насладиться и тяжелым роком т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о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же, но всему свое время! Пока его психика не готова испытывать сложные эмоционал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ь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ные нагрузки, которые несет в себе тяж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е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 xml:space="preserve">лый рок, </w:t>
      </w:r>
      <w:proofErr w:type="spellStart"/>
      <w:r w:rsidRPr="007E6ED3">
        <w:rPr>
          <w:rFonts w:ascii="Times New Roman" w:hAnsi="Times New Roman" w:cs="Times New Roman"/>
          <w:color w:val="FF9933"/>
          <w:sz w:val="28"/>
          <w:szCs w:val="28"/>
        </w:rPr>
        <w:t>рэп</w:t>
      </w:r>
      <w:proofErr w:type="spellEnd"/>
      <w:r w:rsidRPr="007E6ED3">
        <w:rPr>
          <w:rFonts w:ascii="Times New Roman" w:hAnsi="Times New Roman" w:cs="Times New Roman"/>
          <w:color w:val="FF9933"/>
          <w:sz w:val="28"/>
          <w:szCs w:val="28"/>
        </w:rPr>
        <w:t xml:space="preserve">, </w:t>
      </w:r>
      <w:proofErr w:type="spellStart"/>
      <w:r w:rsidRPr="007E6ED3">
        <w:rPr>
          <w:rFonts w:ascii="Times New Roman" w:hAnsi="Times New Roman" w:cs="Times New Roman"/>
          <w:color w:val="FF9933"/>
          <w:sz w:val="28"/>
          <w:szCs w:val="28"/>
        </w:rPr>
        <w:t>хип-хоп</w:t>
      </w:r>
      <w:proofErr w:type="spellEnd"/>
      <w:r w:rsidRPr="007E6ED3">
        <w:rPr>
          <w:rFonts w:ascii="Times New Roman" w:hAnsi="Times New Roman" w:cs="Times New Roman"/>
          <w:color w:val="FF9933"/>
          <w:sz w:val="28"/>
          <w:szCs w:val="28"/>
        </w:rPr>
        <w:t xml:space="preserve"> и другие новомо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д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ные изобрет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е</w:t>
      </w:r>
      <w:r w:rsidRPr="007E6ED3">
        <w:rPr>
          <w:rFonts w:ascii="Times New Roman" w:hAnsi="Times New Roman" w:cs="Times New Roman"/>
          <w:color w:val="FF9933"/>
          <w:sz w:val="28"/>
          <w:szCs w:val="28"/>
        </w:rPr>
        <w:t>ния.</w:t>
      </w:r>
    </w:p>
    <w:p w:rsidR="00CF0F1E" w:rsidRPr="007E6ED3" w:rsidRDefault="00CF0F1E" w:rsidP="00CF0F1E">
      <w:pPr>
        <w:pStyle w:val="a3"/>
        <w:rPr>
          <w:rFonts w:ascii="Times New Roman" w:hAnsi="Times New Roman" w:cs="Times New Roman"/>
          <w:color w:val="92D050"/>
          <w:sz w:val="28"/>
          <w:szCs w:val="28"/>
        </w:rPr>
      </w:pPr>
      <w:r w:rsidRPr="007E6ED3">
        <w:rPr>
          <w:rFonts w:ascii="Times New Roman" w:hAnsi="Times New Roman" w:cs="Times New Roman"/>
          <w:color w:val="92D050"/>
          <w:sz w:val="28"/>
          <w:szCs w:val="28"/>
        </w:rPr>
        <w:t xml:space="preserve">           А классика – она  и называе</w:t>
      </w:r>
      <w:r w:rsidRPr="007E6ED3">
        <w:rPr>
          <w:rFonts w:ascii="Times New Roman" w:hAnsi="Times New Roman" w:cs="Times New Roman"/>
          <w:color w:val="92D050"/>
          <w:sz w:val="28"/>
          <w:szCs w:val="28"/>
        </w:rPr>
        <w:t>т</w:t>
      </w:r>
      <w:r w:rsidRPr="007E6ED3">
        <w:rPr>
          <w:rFonts w:ascii="Times New Roman" w:hAnsi="Times New Roman" w:cs="Times New Roman"/>
          <w:color w:val="92D050"/>
          <w:sz w:val="28"/>
          <w:szCs w:val="28"/>
        </w:rPr>
        <w:t>ся «классикой» (что в переводе о</w:t>
      </w:r>
      <w:r w:rsidRPr="007E6ED3">
        <w:rPr>
          <w:rFonts w:ascii="Times New Roman" w:hAnsi="Times New Roman" w:cs="Times New Roman"/>
          <w:color w:val="92D050"/>
          <w:sz w:val="28"/>
          <w:szCs w:val="28"/>
        </w:rPr>
        <w:t>з</w:t>
      </w:r>
      <w:r w:rsidRPr="007E6ED3">
        <w:rPr>
          <w:rFonts w:ascii="Times New Roman" w:hAnsi="Times New Roman" w:cs="Times New Roman"/>
          <w:color w:val="92D050"/>
          <w:sz w:val="28"/>
          <w:szCs w:val="28"/>
        </w:rPr>
        <w:t>начает «образц</w:t>
      </w:r>
      <w:r w:rsidRPr="007E6ED3">
        <w:rPr>
          <w:rFonts w:ascii="Times New Roman" w:hAnsi="Times New Roman" w:cs="Times New Roman"/>
          <w:color w:val="92D050"/>
          <w:sz w:val="28"/>
          <w:szCs w:val="28"/>
        </w:rPr>
        <w:t>о</w:t>
      </w:r>
      <w:r w:rsidRPr="007E6ED3">
        <w:rPr>
          <w:rFonts w:ascii="Times New Roman" w:hAnsi="Times New Roman" w:cs="Times New Roman"/>
          <w:color w:val="92D050"/>
          <w:sz w:val="28"/>
          <w:szCs w:val="28"/>
        </w:rPr>
        <w:t>вый»), потому что эта музыка – на все времена, она пережила века и до</w:t>
      </w:r>
      <w:r w:rsidRPr="007E6ED3">
        <w:rPr>
          <w:rFonts w:ascii="Times New Roman" w:hAnsi="Times New Roman" w:cs="Times New Roman"/>
          <w:color w:val="92D050"/>
          <w:sz w:val="28"/>
          <w:szCs w:val="28"/>
        </w:rPr>
        <w:t>ш</w:t>
      </w:r>
      <w:r w:rsidRPr="007E6ED3">
        <w:rPr>
          <w:rFonts w:ascii="Times New Roman" w:hAnsi="Times New Roman" w:cs="Times New Roman"/>
          <w:color w:val="92D050"/>
          <w:sz w:val="28"/>
          <w:szCs w:val="28"/>
        </w:rPr>
        <w:t xml:space="preserve">ла до наших дней неспроста! </w:t>
      </w:r>
    </w:p>
    <w:p w:rsidR="00CF0F1E" w:rsidRPr="007E6ED3" w:rsidRDefault="00CF0F1E" w:rsidP="00CF0F1E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CF0F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Наука давно доказала, что правильно подобранная музыка, к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торую слышит ребенок с детства, оказывает п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зитивное воздействие на умственные пр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 xml:space="preserve">цессы человека, 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lastRenderedPageBreak/>
        <w:t>в том числе расширяют память и</w:t>
      </w:r>
      <w:r w:rsidRPr="00CF0F1E">
        <w:rPr>
          <w:rFonts w:ascii="Times New Roman" w:hAnsi="Times New Roman" w:cs="Times New Roman"/>
          <w:sz w:val="28"/>
          <w:szCs w:val="28"/>
        </w:rPr>
        <w:t xml:space="preserve"> 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ускоряют процессы обучения. При звучании «правильной» музыки происходят усиление или ослабл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ние духовных способностей челов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7E6ED3">
        <w:rPr>
          <w:rFonts w:ascii="Times New Roman" w:hAnsi="Times New Roman" w:cs="Times New Roman"/>
          <w:color w:val="00B050"/>
          <w:sz w:val="28"/>
          <w:szCs w:val="28"/>
        </w:rPr>
        <w:t>ка, увеличение или уменьшение жизненной энергии.</w:t>
      </w:r>
    </w:p>
    <w:p w:rsidR="00CF0F1E" w:rsidRPr="007E6ED3" w:rsidRDefault="00CF0F1E" w:rsidP="00CF0F1E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7E6ED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Как известно, все дети талантливы.  Задача родителей и педагогов – вовремя разглядеть т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лант и помочь ребенку его развить. Музыка – очень благоприятная сф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ра для разностороннего развития ребенка особенно в дошкольном возрасте.  Поэтому, приобщая р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бенка к музыке, мы решаем задачи развития не только муз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ы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кальных способностей, но и физического, и эмоционального развития, и разв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тия речи, и умения ориентироваться в пространстве, умения слушать с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бя и других, соотносить слуховые восприятия с дв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7E6ED3">
        <w:rPr>
          <w:rFonts w:ascii="Times New Roman" w:hAnsi="Times New Roman" w:cs="Times New Roman"/>
          <w:color w:val="0070C0"/>
          <w:sz w:val="28"/>
          <w:szCs w:val="28"/>
        </w:rPr>
        <w:t xml:space="preserve">жениями и многие, многие другие задачи. </w:t>
      </w:r>
    </w:p>
    <w:p w:rsidR="00CF0F1E" w:rsidRPr="00CF0F1E" w:rsidRDefault="00CF0F1E" w:rsidP="00CF0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41275</wp:posOffset>
            </wp:positionV>
            <wp:extent cx="1314450" cy="1381125"/>
            <wp:effectExtent l="19050" t="0" r="0" b="0"/>
            <wp:wrapNone/>
            <wp:docPr id="2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0F1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0F1E" w:rsidRPr="00CF0F1E" w:rsidRDefault="00CF0F1E" w:rsidP="00CF0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F0F1E" w:rsidRPr="00CF0F1E" w:rsidRDefault="00CF0F1E" w:rsidP="00CF0F1E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8"/>
          <w:szCs w:val="28"/>
        </w:rPr>
      </w:pPr>
    </w:p>
    <w:p w:rsidR="00CF0F1E" w:rsidRDefault="00CF0F1E" w:rsidP="00CF0F1E">
      <w:pPr>
        <w:rPr>
          <w:sz w:val="28"/>
          <w:szCs w:val="28"/>
        </w:rPr>
      </w:pPr>
    </w:p>
    <w:p w:rsidR="009E1394" w:rsidRPr="004440FD" w:rsidRDefault="009E1394" w:rsidP="009E1394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40FD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Загадки о </w:t>
      </w:r>
      <w:proofErr w:type="gramStart"/>
      <w:r w:rsidRPr="004440FD">
        <w:rPr>
          <w:rFonts w:ascii="Times New Roman" w:hAnsi="Times New Roman" w:cs="Times New Roman"/>
          <w:b/>
          <w:color w:val="C00000"/>
          <w:sz w:val="32"/>
          <w:szCs w:val="32"/>
        </w:rPr>
        <w:t>музыкальных</w:t>
      </w:r>
      <w:proofErr w:type="gramEnd"/>
      <w:r w:rsidRPr="004440F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9E1394" w:rsidRPr="004440FD" w:rsidRDefault="009E1394" w:rsidP="009E1394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gramStart"/>
      <w:r w:rsidRPr="004440FD">
        <w:rPr>
          <w:rFonts w:ascii="Times New Roman" w:hAnsi="Times New Roman" w:cs="Times New Roman"/>
          <w:b/>
          <w:color w:val="C00000"/>
          <w:sz w:val="32"/>
          <w:szCs w:val="32"/>
        </w:rPr>
        <w:t>инстр</w:t>
      </w:r>
      <w:r w:rsidRPr="004440FD">
        <w:rPr>
          <w:rFonts w:ascii="Times New Roman" w:hAnsi="Times New Roman" w:cs="Times New Roman"/>
          <w:b/>
          <w:color w:val="C00000"/>
          <w:sz w:val="32"/>
          <w:szCs w:val="32"/>
        </w:rPr>
        <w:t>у</w:t>
      </w:r>
      <w:r w:rsidRPr="004440FD">
        <w:rPr>
          <w:rFonts w:ascii="Times New Roman" w:hAnsi="Times New Roman" w:cs="Times New Roman"/>
          <w:b/>
          <w:color w:val="C00000"/>
          <w:sz w:val="32"/>
          <w:szCs w:val="32"/>
        </w:rPr>
        <w:t>ментах</w:t>
      </w:r>
      <w:proofErr w:type="gramEnd"/>
      <w:r w:rsidRPr="004440F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9E1394" w:rsidRDefault="009E1394" w:rsidP="009E1394">
      <w:pPr>
        <w:pStyle w:val="a3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:rsidR="009E1394" w:rsidRPr="004440FD" w:rsidRDefault="009E1394" w:rsidP="009E1394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E1394">
        <w:rPr>
          <w:rFonts w:ascii="Times New Roman" w:hAnsi="Times New Roman" w:cs="Times New Roman"/>
          <w:i/>
          <w:color w:val="002060"/>
          <w:sz w:val="28"/>
          <w:szCs w:val="28"/>
        </w:rPr>
        <w:drawing>
          <wp:inline distT="0" distB="0" distL="0" distR="0">
            <wp:extent cx="265043" cy="304800"/>
            <wp:effectExtent l="0" t="0" r="0" b="0"/>
            <wp:docPr id="29" name="Рисунок 13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рипичный ключ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7" cy="3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FD">
        <w:rPr>
          <w:rFonts w:ascii="Times New Roman" w:hAnsi="Times New Roman" w:cs="Times New Roman"/>
          <w:i/>
          <w:color w:val="002060"/>
          <w:sz w:val="28"/>
          <w:szCs w:val="28"/>
        </w:rPr>
        <w:t>Внутри пу</w:t>
      </w:r>
      <w:r w:rsidRPr="004440FD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r w:rsidRPr="004440FD">
        <w:rPr>
          <w:rFonts w:ascii="Times New Roman" w:hAnsi="Times New Roman" w:cs="Times New Roman"/>
          <w:i/>
          <w:color w:val="002060"/>
          <w:sz w:val="28"/>
          <w:szCs w:val="28"/>
        </w:rPr>
        <w:t>той,</w:t>
      </w:r>
    </w:p>
    <w:p w:rsidR="009E1394" w:rsidRPr="004440FD" w:rsidRDefault="009E1394" w:rsidP="009E1394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440FD">
        <w:rPr>
          <w:rFonts w:ascii="Times New Roman" w:hAnsi="Times New Roman" w:cs="Times New Roman"/>
          <w:i/>
          <w:color w:val="002060"/>
          <w:sz w:val="28"/>
          <w:szCs w:val="28"/>
        </w:rPr>
        <w:t>А голос густой.</w:t>
      </w:r>
    </w:p>
    <w:p w:rsidR="009E1394" w:rsidRPr="004440FD" w:rsidRDefault="009E1394" w:rsidP="009E1394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440FD">
        <w:rPr>
          <w:rFonts w:ascii="Times New Roman" w:hAnsi="Times New Roman" w:cs="Times New Roman"/>
          <w:i/>
          <w:color w:val="002060"/>
          <w:sz w:val="28"/>
          <w:szCs w:val="28"/>
        </w:rPr>
        <w:t>Сам молчит,</w:t>
      </w:r>
    </w:p>
    <w:p w:rsidR="009E1394" w:rsidRPr="004440FD" w:rsidRDefault="009E1394" w:rsidP="009E1394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440FD">
        <w:rPr>
          <w:rFonts w:ascii="Times New Roman" w:hAnsi="Times New Roman" w:cs="Times New Roman"/>
          <w:i/>
          <w:color w:val="002060"/>
          <w:sz w:val="28"/>
          <w:szCs w:val="28"/>
        </w:rPr>
        <w:t>А бьют – кричит (</w:t>
      </w:r>
      <w:r w:rsidRPr="004440FD">
        <w:rPr>
          <w:rFonts w:ascii="Times New Roman" w:hAnsi="Times New Roman" w:cs="Times New Roman"/>
          <w:i/>
          <w:color w:val="002060"/>
        </w:rPr>
        <w:t>барабан</w:t>
      </w:r>
      <w:r w:rsidRPr="004440FD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9E1394" w:rsidRPr="007E6ED3" w:rsidRDefault="009E1394" w:rsidP="009E1394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E1394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265043" cy="304800"/>
            <wp:effectExtent l="0" t="0" r="0" b="0"/>
            <wp:docPr id="30" name="Рисунок 13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рипичный ключ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7" cy="3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394">
        <w:rPr>
          <w:rFonts w:ascii="Times New Roman" w:hAnsi="Times New Roman" w:cs="Times New Roman"/>
          <w:color w:val="FF0000"/>
          <w:sz w:val="28"/>
          <w:szCs w:val="28"/>
        </w:rPr>
        <w:t>Он под шапочкой сидит,</w:t>
      </w: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E1394">
        <w:rPr>
          <w:rFonts w:ascii="Times New Roman" w:hAnsi="Times New Roman" w:cs="Times New Roman"/>
          <w:color w:val="FF0000"/>
          <w:sz w:val="28"/>
          <w:szCs w:val="28"/>
        </w:rPr>
        <w:t>Не тревожь его – молчит.</w:t>
      </w: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E1394">
        <w:rPr>
          <w:rFonts w:ascii="Times New Roman" w:hAnsi="Times New Roman" w:cs="Times New Roman"/>
          <w:color w:val="FF0000"/>
          <w:sz w:val="28"/>
          <w:szCs w:val="28"/>
        </w:rPr>
        <w:t>Стоит только в руки взять</w:t>
      </w: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E1394">
        <w:rPr>
          <w:rFonts w:ascii="Times New Roman" w:hAnsi="Times New Roman" w:cs="Times New Roman"/>
          <w:color w:val="FF0000"/>
          <w:sz w:val="28"/>
          <w:szCs w:val="28"/>
        </w:rPr>
        <w:t>И немного раскачать,</w:t>
      </w: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E1394">
        <w:rPr>
          <w:rFonts w:ascii="Times New Roman" w:hAnsi="Times New Roman" w:cs="Times New Roman"/>
          <w:color w:val="FF0000"/>
          <w:sz w:val="28"/>
          <w:szCs w:val="28"/>
        </w:rPr>
        <w:t>Слышен будет перезвон:</w:t>
      </w: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E1394">
        <w:rPr>
          <w:rFonts w:ascii="Times New Roman" w:hAnsi="Times New Roman" w:cs="Times New Roman"/>
          <w:color w:val="FF0000"/>
          <w:sz w:val="28"/>
          <w:szCs w:val="28"/>
        </w:rPr>
        <w:t>Динь-дон-дон</w:t>
      </w:r>
      <w:proofErr w:type="spellEnd"/>
      <w:r w:rsidRPr="009E1394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E1394">
        <w:rPr>
          <w:rFonts w:ascii="Times New Roman" w:hAnsi="Times New Roman" w:cs="Times New Roman"/>
          <w:color w:val="FF0000"/>
          <w:sz w:val="28"/>
          <w:szCs w:val="28"/>
        </w:rPr>
        <w:t>Динь-дон-дон</w:t>
      </w:r>
      <w:proofErr w:type="spellEnd"/>
      <w:r w:rsidRPr="009E1394">
        <w:rPr>
          <w:rFonts w:ascii="Times New Roman" w:hAnsi="Times New Roman" w:cs="Times New Roman"/>
          <w:color w:val="FF0000"/>
          <w:sz w:val="28"/>
          <w:szCs w:val="28"/>
        </w:rPr>
        <w:t>! (</w:t>
      </w:r>
      <w:r w:rsidRPr="009E1394">
        <w:rPr>
          <w:rFonts w:ascii="Times New Roman" w:hAnsi="Times New Roman" w:cs="Times New Roman"/>
          <w:color w:val="FF0000"/>
        </w:rPr>
        <w:t>колокольчик</w:t>
      </w:r>
      <w:r w:rsidRPr="009E139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9E1394">
        <w:rPr>
          <w:rFonts w:ascii="Times New Roman" w:hAnsi="Times New Roman" w:cs="Times New Roman"/>
          <w:i/>
          <w:color w:val="FF0066"/>
          <w:sz w:val="28"/>
          <w:szCs w:val="28"/>
        </w:rPr>
        <w:drawing>
          <wp:inline distT="0" distB="0" distL="0" distR="0">
            <wp:extent cx="265043" cy="304800"/>
            <wp:effectExtent l="0" t="0" r="0" b="0"/>
            <wp:docPr id="31" name="Рисунок 13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рипичный ключ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7" cy="3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FD">
        <w:rPr>
          <w:rFonts w:ascii="Times New Roman" w:hAnsi="Times New Roman" w:cs="Times New Roman"/>
          <w:i/>
          <w:color w:val="FF0066"/>
          <w:sz w:val="28"/>
          <w:szCs w:val="28"/>
        </w:rPr>
        <w:t>Как будто девушка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запела,</w:t>
      </w:r>
    </w:p>
    <w:p w:rsidR="009E1394" w:rsidRDefault="009E1394" w:rsidP="009E1394">
      <w:pPr>
        <w:pStyle w:val="a3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color w:val="FF0066"/>
          <w:sz w:val="28"/>
          <w:szCs w:val="28"/>
        </w:rPr>
        <w:t>И в зале словно посветлело.</w:t>
      </w:r>
    </w:p>
    <w:p w:rsidR="009E1394" w:rsidRDefault="009E1394" w:rsidP="009E1394">
      <w:pPr>
        <w:pStyle w:val="a3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color w:val="FF0066"/>
          <w:sz w:val="28"/>
          <w:szCs w:val="28"/>
        </w:rPr>
        <w:t>Скользит мелодия так гибко.</w:t>
      </w:r>
    </w:p>
    <w:p w:rsidR="009E1394" w:rsidRPr="004440FD" w:rsidRDefault="009E1394" w:rsidP="009E1394">
      <w:pPr>
        <w:pStyle w:val="a3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color w:val="FF0066"/>
          <w:sz w:val="28"/>
          <w:szCs w:val="28"/>
        </w:rPr>
        <w:t>Затихло всё: играет…(</w:t>
      </w:r>
      <w:r>
        <w:rPr>
          <w:rFonts w:ascii="Times New Roman" w:hAnsi="Times New Roman" w:cs="Times New Roman"/>
          <w:i/>
          <w:color w:val="FF0066"/>
        </w:rPr>
        <w:t>скрипка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>)</w:t>
      </w:r>
    </w:p>
    <w:p w:rsidR="009E1394" w:rsidRPr="009C15E7" w:rsidRDefault="009E1394" w:rsidP="009E1394">
      <w:pPr>
        <w:pStyle w:val="a3"/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 xml:space="preserve">   </w:t>
      </w:r>
    </w:p>
    <w:p w:rsidR="009E1394" w:rsidRDefault="009E1394" w:rsidP="009E139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9E139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drawing>
          <wp:inline distT="0" distB="0" distL="0" distR="0">
            <wp:extent cx="265043" cy="304800"/>
            <wp:effectExtent l="0" t="0" r="0" b="0"/>
            <wp:docPr id="32" name="Рисунок 13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рипичный ключ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7" cy="3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394">
        <w:rPr>
          <w:rFonts w:ascii="Times New Roman" w:hAnsi="Times New Roman" w:cs="Times New Roman"/>
          <w:color w:val="7030A0"/>
          <w:sz w:val="28"/>
          <w:szCs w:val="28"/>
        </w:rPr>
        <w:t>Опускаем молоточки</w:t>
      </w:r>
    </w:p>
    <w:p w:rsidR="009E1394" w:rsidRDefault="009E1394" w:rsidP="009E139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На железные листочки,</w:t>
      </w:r>
    </w:p>
    <w:p w:rsidR="009E1394" w:rsidRDefault="009E1394" w:rsidP="009E139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И летит веселый звон.</w:t>
      </w:r>
    </w:p>
    <w:p w:rsidR="009E1394" w:rsidRDefault="009E1394" w:rsidP="009E139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Что звучит? (</w:t>
      </w:r>
      <w:r>
        <w:rPr>
          <w:rFonts w:ascii="Times New Roman" w:hAnsi="Times New Roman" w:cs="Times New Roman"/>
          <w:color w:val="7030A0"/>
        </w:rPr>
        <w:t>металлофон</w:t>
      </w:r>
      <w:r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9E1394" w:rsidRPr="009E1394" w:rsidRDefault="009E1394" w:rsidP="009E139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9E1394" w:rsidRPr="009C15E7" w:rsidRDefault="009E1394" w:rsidP="009E1394">
      <w:pPr>
        <w:pStyle w:val="a3"/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</w:pPr>
    </w:p>
    <w:p w:rsidR="009E1394" w:rsidRPr="009C15E7" w:rsidRDefault="009E1394" w:rsidP="009E1394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81914</wp:posOffset>
            </wp:positionV>
            <wp:extent cx="2038350" cy="5362575"/>
            <wp:effectExtent l="0" t="0" r="0" b="0"/>
            <wp:wrapNone/>
            <wp:docPr id="33" name="Рисунок 1" descr="Новости - В Ижевске состоится фестиваль, посвященный 170-летию со дня рождения П.И. Чайковского - Ижевск Инф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Новости - В Ижевске состоится фестиваль, посвященный 170-летию со дня рождения П.И. Чайковского - Ижевск Инфо"/>
                    <pic:cNvPicPr/>
                  </pic:nvPicPr>
                  <pic:blipFill>
                    <a:blip r:embed="rId9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5806" t="6228" r="33447" b="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394" w:rsidRPr="009C15E7" w:rsidRDefault="009E1394" w:rsidP="009E1394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9E1394" w:rsidRPr="00B57DE1" w:rsidRDefault="009E1394" w:rsidP="009E1394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E1394" w:rsidRPr="004A6791" w:rsidRDefault="009E1394" w:rsidP="009E1394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97667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7835265</wp:posOffset>
            </wp:positionV>
            <wp:extent cx="1476375" cy="1209675"/>
            <wp:effectExtent l="19050" t="0" r="0" b="0"/>
            <wp:wrapNone/>
            <wp:docPr id="3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67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E1394" w:rsidRPr="004A6791" w:rsidRDefault="009E1394" w:rsidP="009E1394">
      <w:pPr>
        <w:pStyle w:val="a3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</w:p>
    <w:p w:rsidR="009E1394" w:rsidRPr="0090505D" w:rsidRDefault="009E1394" w:rsidP="009E1394">
      <w:pPr>
        <w:pStyle w:val="a3"/>
        <w:rPr>
          <w:rFonts w:ascii="Times New Roman" w:eastAsia="Times New Roman" w:hAnsi="Times New Roman" w:cs="Times New Roman"/>
          <w:color w:val="790000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Pr="007B6361" w:rsidRDefault="009E1394" w:rsidP="009E139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361">
        <w:rPr>
          <w:rFonts w:ascii="Times New Roman" w:hAnsi="Times New Roman" w:cs="Times New Roman"/>
          <w:color w:val="FF0000"/>
          <w:sz w:val="24"/>
          <w:szCs w:val="24"/>
        </w:rPr>
        <w:lastRenderedPageBreak/>
        <w:t>Муниципальное дошкольное образов</w:t>
      </w:r>
      <w:r w:rsidRPr="007B6361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B6361">
        <w:rPr>
          <w:rFonts w:ascii="Times New Roman" w:hAnsi="Times New Roman" w:cs="Times New Roman"/>
          <w:color w:val="FF0000"/>
          <w:sz w:val="24"/>
          <w:szCs w:val="24"/>
        </w:rPr>
        <w:t>тельное бюджетное учреждение</w:t>
      </w:r>
    </w:p>
    <w:p w:rsidR="009E1394" w:rsidRPr="007B6361" w:rsidRDefault="009E1394" w:rsidP="009E139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361">
        <w:rPr>
          <w:rFonts w:ascii="Times New Roman" w:hAnsi="Times New Roman" w:cs="Times New Roman"/>
          <w:color w:val="FF0000"/>
          <w:sz w:val="24"/>
          <w:szCs w:val="24"/>
        </w:rPr>
        <w:t>детский сад № 37</w:t>
      </w:r>
    </w:p>
    <w:p w:rsidR="009E1394" w:rsidRDefault="009E1394" w:rsidP="009E1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394" w:rsidRDefault="009E1394" w:rsidP="009E1394">
      <w:pPr>
        <w:pStyle w:val="a3"/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</w:pPr>
      <w:r w:rsidRPr="007B6361">
        <w:rPr>
          <w:rFonts w:asciiTheme="majorHAnsi" w:hAnsiTheme="majorHAnsi" w:cs="Times New Roman"/>
          <w:b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7484745</wp:posOffset>
            </wp:positionV>
            <wp:extent cx="1476375" cy="1209675"/>
            <wp:effectExtent l="19050" t="0" r="0" b="0"/>
            <wp:wrapNone/>
            <wp:docPr id="3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361">
        <w:rPr>
          <w:rFonts w:asciiTheme="majorHAnsi" w:hAnsiTheme="majorHAnsi" w:cs="Times New Roman"/>
          <w:b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7637145</wp:posOffset>
            </wp:positionV>
            <wp:extent cx="1314450" cy="1381125"/>
            <wp:effectExtent l="19050" t="0" r="0" b="0"/>
            <wp:wrapNone/>
            <wp:docPr id="3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24" cy="13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361">
        <w:rPr>
          <w:rFonts w:asciiTheme="majorHAnsi" w:hAnsiTheme="majorHAnsi" w:cs="Times New Roman"/>
          <w:b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7484745</wp:posOffset>
            </wp:positionV>
            <wp:extent cx="1314450" cy="1381125"/>
            <wp:effectExtent l="19050" t="0" r="0" b="0"/>
            <wp:wrapNone/>
            <wp:docPr id="3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24" cy="13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Музыка </w:t>
      </w:r>
    </w:p>
    <w:p w:rsidR="009E1394" w:rsidRDefault="009E1394" w:rsidP="009E1394">
      <w:pPr>
        <w:pStyle w:val="a3"/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</w:pPr>
      <w:r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             в общении </w:t>
      </w:r>
    </w:p>
    <w:p w:rsidR="009E1394" w:rsidRPr="007B6361" w:rsidRDefault="009E1394" w:rsidP="009E1394">
      <w:pPr>
        <w:pStyle w:val="a3"/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</w:pPr>
      <w:r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                         с ребенком</w:t>
      </w:r>
    </w:p>
    <w:p w:rsidR="009E1394" w:rsidRPr="007B6361" w:rsidRDefault="009E1394" w:rsidP="009E1394">
      <w:pPr>
        <w:pStyle w:val="a3"/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</w:pPr>
      <w:r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       </w:t>
      </w:r>
    </w:p>
    <w:p w:rsidR="009E1394" w:rsidRPr="007609B7" w:rsidRDefault="009E1394" w:rsidP="009E1394">
      <w:pPr>
        <w:pStyle w:val="a3"/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</w:pPr>
      <w:r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 </w:t>
      </w:r>
    </w:p>
    <w:p w:rsidR="009E1394" w:rsidRPr="007609B7" w:rsidRDefault="009E1394" w:rsidP="009E1394">
      <w:pPr>
        <w:pStyle w:val="a3"/>
        <w:jc w:val="center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  <w:r w:rsidRPr="007609B7">
        <w:rPr>
          <w:rFonts w:ascii="Batang" w:eastAsia="Batang" w:hAnsi="Batang" w:cs="Times New Roman"/>
          <w:b/>
          <w:i/>
          <w:color w:val="FF0000"/>
          <w:sz w:val="40"/>
          <w:szCs w:val="40"/>
        </w:rPr>
        <w:drawing>
          <wp:inline distT="0" distB="0" distL="0" distR="0">
            <wp:extent cx="2914650" cy="2333625"/>
            <wp:effectExtent l="0" t="0" r="0" b="0"/>
            <wp:docPr id="38" name="Рисунок 12" descr="D:\Рабочие документы\Музыкальный руководитель\Нотбука и Волшебный короб\Нотбука и все свойства зву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:\Рабочие документы\Музыкальный руководитель\Нотбука и Волшебный короб\Нотбука и все свойства звука.jpg"/>
                    <pic:cNvPicPr>
                      <a:picLocks noGrp="1"/>
                    </pic:cNvPicPr>
                  </pic:nvPicPr>
                  <pic:blipFill>
                    <a:blip r:embed="rId10" cstate="print"/>
                    <a:srcRect l="1027" t="1435" r="8219" b="1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336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  <w:r>
        <w:rPr>
          <w:rFonts w:asciiTheme="majorHAnsi" w:eastAsia="Batang" w:hAnsiTheme="majorHAnsi" w:cs="Times New Roman"/>
          <w:i/>
          <w:color w:val="FF0000"/>
          <w:sz w:val="24"/>
          <w:szCs w:val="24"/>
        </w:rPr>
        <w:t>советы родителям</w:t>
      </w:r>
    </w:p>
    <w:p w:rsidR="009E1394" w:rsidRDefault="009E1394" w:rsidP="009E1394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  <w:r>
        <w:rPr>
          <w:rFonts w:asciiTheme="majorHAnsi" w:eastAsia="Batang" w:hAnsiTheme="majorHAnsi" w:cs="Times New Roman"/>
          <w:i/>
          <w:color w:val="FF0000"/>
          <w:sz w:val="24"/>
          <w:szCs w:val="24"/>
        </w:rPr>
        <w:t>от музыкального руководителя Л.Б.Тарасовой</w:t>
      </w:r>
    </w:p>
    <w:p w:rsidR="009E1394" w:rsidRDefault="009E1394" w:rsidP="009E1394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</w:p>
    <w:p w:rsidR="009E1394" w:rsidRDefault="009E1394" w:rsidP="009E1394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</w:p>
    <w:p w:rsidR="009E1394" w:rsidRPr="00CF0F1E" w:rsidRDefault="009E1394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Pr="00CF0F1E" w:rsidRDefault="00CF0F1E" w:rsidP="00CF0F1E">
      <w:pPr>
        <w:rPr>
          <w:sz w:val="28"/>
          <w:szCs w:val="28"/>
        </w:rPr>
      </w:pPr>
    </w:p>
    <w:p w:rsidR="00CF0F1E" w:rsidRDefault="00CF0F1E" w:rsidP="00CF0F1E"/>
    <w:p w:rsidR="00CF0F1E" w:rsidRDefault="00CF0F1E" w:rsidP="00CF0F1E"/>
    <w:p w:rsidR="00CF0F1E" w:rsidRDefault="00CF0F1E" w:rsidP="00A4071E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</w:p>
    <w:p w:rsidR="009E1394" w:rsidRDefault="009E1394" w:rsidP="00A4071E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</w:p>
    <w:p w:rsidR="009E1394" w:rsidRDefault="009E1394" w:rsidP="00A4071E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</w:p>
    <w:p w:rsidR="009E1394" w:rsidRDefault="009E1394" w:rsidP="00A4071E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</w:p>
    <w:sectPr w:rsidR="009E1394" w:rsidSect="0090505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5596C"/>
    <w:rsid w:val="004440FD"/>
    <w:rsid w:val="0045596C"/>
    <w:rsid w:val="007609B7"/>
    <w:rsid w:val="007E6ED3"/>
    <w:rsid w:val="009E1394"/>
    <w:rsid w:val="00A4071E"/>
    <w:rsid w:val="00CF0F1E"/>
    <w:rsid w:val="00FA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9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30DF-9955-4E2D-8019-5903CD1B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2015-10-16T09:32:00Z</dcterms:created>
  <dcterms:modified xsi:type="dcterms:W3CDTF">2015-10-16T10:51:00Z</dcterms:modified>
</cp:coreProperties>
</file>