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E" w:rsidRPr="006C4580" w:rsidRDefault="0014738E" w:rsidP="006C4580">
      <w:pPr>
        <w:tabs>
          <w:tab w:val="left" w:pos="49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1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C45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0261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26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4738E" w:rsidRPr="002776FC" w:rsidRDefault="0014738E" w:rsidP="0027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 по курсу</w:t>
      </w:r>
    </w:p>
    <w:p w:rsidR="0014738E" w:rsidRPr="002776FC" w:rsidRDefault="0014738E" w:rsidP="0027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Математика»  для 1класса на 132 часа</w:t>
      </w:r>
    </w:p>
    <w:p w:rsidR="0014738E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Рабочая программа учебного предмета </w:t>
      </w:r>
      <w:r w:rsidRPr="002776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«Математика»</w:t>
      </w: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Pr="002776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 примерной программы по математике и на основе авторской   программы М. И. Моро, М. А. Бантовой, Г.В.</w:t>
      </w:r>
      <w:r w:rsidR="00C60B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Бельтюковой «Математика». (М. Просвещение  2011г)</w:t>
      </w: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Учебник «Математика» для 1 класса начальной школы, авторы М. И. Моро и др. Москва, “ Просвещение”, 2012 год.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165D7">
        <w:rPr>
          <w:rFonts w:ascii="Times New Roman" w:hAnsi="Times New Roman" w:cs="Times New Roman"/>
          <w:b/>
          <w:sz w:val="24"/>
          <w:szCs w:val="24"/>
        </w:rPr>
        <w:t>Главная концептуальная идея УМК</w:t>
      </w:r>
      <w:r w:rsidRPr="00A14B61">
        <w:rPr>
          <w:rFonts w:ascii="Times New Roman" w:hAnsi="Times New Roman" w:cs="Times New Roman"/>
          <w:sz w:val="24"/>
          <w:szCs w:val="24"/>
        </w:rPr>
        <w:t>: российская школа должна стать школой духовно-нравственного развития и воспитания гр</w:t>
      </w:r>
      <w:r>
        <w:rPr>
          <w:rFonts w:ascii="Times New Roman" w:hAnsi="Times New Roman" w:cs="Times New Roman"/>
          <w:sz w:val="24"/>
          <w:szCs w:val="24"/>
        </w:rPr>
        <w:t>ажданина на</w:t>
      </w:r>
      <w:r w:rsidRPr="00A14B61">
        <w:rPr>
          <w:rFonts w:ascii="Times New Roman" w:hAnsi="Times New Roman" w:cs="Times New Roman"/>
          <w:sz w:val="24"/>
          <w:szCs w:val="24"/>
        </w:rPr>
        <w:t>шего Отечества. Её основа — это со</w:t>
      </w:r>
      <w:r>
        <w:rPr>
          <w:rFonts w:ascii="Times New Roman" w:hAnsi="Times New Roman" w:cs="Times New Roman"/>
          <w:sz w:val="24"/>
          <w:szCs w:val="24"/>
        </w:rPr>
        <w:t>временные достижения педагогиче</w:t>
      </w:r>
      <w:r w:rsidRPr="00A14B61">
        <w:rPr>
          <w:rFonts w:ascii="Times New Roman" w:hAnsi="Times New Roman" w:cs="Times New Roman"/>
          <w:sz w:val="24"/>
          <w:szCs w:val="24"/>
        </w:rPr>
        <w:t>ской теории и практики и лучшие традиции отечественной школы, с их исключительной ценностью и значимостью.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4B61">
        <w:rPr>
          <w:rFonts w:ascii="Times New Roman" w:hAnsi="Times New Roman" w:cs="Times New Roman"/>
          <w:sz w:val="24"/>
          <w:szCs w:val="24"/>
        </w:rPr>
        <w:t>В этой связи, для авторского колл</w:t>
      </w:r>
      <w:r>
        <w:rPr>
          <w:rFonts w:ascii="Times New Roman" w:hAnsi="Times New Roman" w:cs="Times New Roman"/>
          <w:sz w:val="24"/>
          <w:szCs w:val="24"/>
        </w:rPr>
        <w:t>ектива УМК «Школа России» — учё</w:t>
      </w:r>
      <w:r w:rsidRPr="00A14B61">
        <w:rPr>
          <w:rFonts w:ascii="Times New Roman" w:hAnsi="Times New Roman" w:cs="Times New Roman"/>
          <w:sz w:val="24"/>
          <w:szCs w:val="24"/>
        </w:rPr>
        <w:t>ных, чьи имена известны всем, кто раб</w:t>
      </w:r>
      <w:r>
        <w:rPr>
          <w:rFonts w:ascii="Times New Roman" w:hAnsi="Times New Roman" w:cs="Times New Roman"/>
          <w:sz w:val="24"/>
          <w:szCs w:val="24"/>
        </w:rPr>
        <w:t>отает в системе начального обра</w:t>
      </w:r>
      <w:r w:rsidRPr="00A14B61">
        <w:rPr>
          <w:rFonts w:ascii="Times New Roman" w:hAnsi="Times New Roman" w:cs="Times New Roman"/>
          <w:sz w:val="24"/>
          <w:szCs w:val="24"/>
        </w:rPr>
        <w:t>зования (В.Г. Горецкий, М.И. Моро, А.А. Плешаков, Л.Ф. Климанова, Л.А Виноградская, В.П. Канакина и др</w:t>
      </w:r>
      <w:r>
        <w:rPr>
          <w:rFonts w:ascii="Times New Roman" w:hAnsi="Times New Roman" w:cs="Times New Roman"/>
          <w:sz w:val="24"/>
          <w:szCs w:val="24"/>
        </w:rPr>
        <w:t>.), в сотрудничестве с издатель</w:t>
      </w:r>
      <w:r w:rsidRPr="00A14B61">
        <w:rPr>
          <w:rFonts w:ascii="Times New Roman" w:hAnsi="Times New Roman" w:cs="Times New Roman"/>
          <w:sz w:val="24"/>
          <w:szCs w:val="24"/>
        </w:rPr>
        <w:t>ством «Просвещение», приоритетом в процессе разработки УМК и его системного развития всегда было и остаё</w:t>
      </w:r>
      <w:r>
        <w:rPr>
          <w:rFonts w:ascii="Times New Roman" w:hAnsi="Times New Roman" w:cs="Times New Roman"/>
          <w:sz w:val="24"/>
          <w:szCs w:val="24"/>
        </w:rPr>
        <w:t>тся — соответствие запросам вре</w:t>
      </w:r>
      <w:r w:rsidRPr="00A14B61">
        <w:rPr>
          <w:rFonts w:ascii="Times New Roman" w:hAnsi="Times New Roman" w:cs="Times New Roman"/>
          <w:sz w:val="24"/>
          <w:szCs w:val="24"/>
        </w:rPr>
        <w:t>мени в сочетании с неразрывной свя</w:t>
      </w:r>
      <w:r>
        <w:rPr>
          <w:rFonts w:ascii="Times New Roman" w:hAnsi="Times New Roman" w:cs="Times New Roman"/>
          <w:sz w:val="24"/>
          <w:szCs w:val="24"/>
        </w:rPr>
        <w:t>зью образовательного опыта пред</w:t>
      </w:r>
      <w:r w:rsidRPr="00A14B61">
        <w:rPr>
          <w:rFonts w:ascii="Times New Roman" w:hAnsi="Times New Roman" w:cs="Times New Roman"/>
          <w:sz w:val="24"/>
          <w:szCs w:val="24"/>
        </w:rPr>
        <w:t>шествующих периодов.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Ведущая целевая установка, </w:t>
      </w:r>
      <w:r w:rsidRPr="00A14B61">
        <w:rPr>
          <w:rFonts w:ascii="Times New Roman" w:hAnsi="Times New Roman" w:cs="Times New Roman"/>
          <w:sz w:val="24"/>
          <w:szCs w:val="24"/>
        </w:rPr>
        <w:t>заложенная в основу УМК «Школа Рос сии»,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A14B61">
        <w:rPr>
          <w:rFonts w:ascii="Times New Roman" w:hAnsi="Times New Roman" w:cs="Times New Roman"/>
          <w:sz w:val="24"/>
          <w:szCs w:val="24"/>
        </w:rPr>
        <w:t> 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sz w:val="24"/>
          <w:szCs w:val="24"/>
        </w:rPr>
        <w:t>Современное образование, в соответствии с концептуальными основами УМК «Школа России», подразумевает не простое обозначение его временной принадлежности, а качественную хара</w:t>
      </w:r>
      <w:r>
        <w:rPr>
          <w:rFonts w:ascii="Times New Roman" w:hAnsi="Times New Roman" w:cs="Times New Roman"/>
          <w:sz w:val="24"/>
          <w:szCs w:val="24"/>
        </w:rPr>
        <w:t>ктеристику личностных, метапред</w:t>
      </w:r>
      <w:r w:rsidRPr="00A14B61">
        <w:rPr>
          <w:rFonts w:ascii="Times New Roman" w:hAnsi="Times New Roman" w:cs="Times New Roman"/>
          <w:sz w:val="24"/>
          <w:szCs w:val="24"/>
        </w:rPr>
        <w:t>метных и предметных результатов образования, отвечающих реалиям, потребностям и надеждам сегодняшнего дня, вызовам современного мира и имеющую надёжный потенциал для дня завтрашнего.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sz w:val="24"/>
          <w:szCs w:val="24"/>
        </w:rPr>
        <w:t>При этом имеется в виду не только время, но и место действия. И это ещё одна качественная характеристика УМК, отвечающая потребностям современного этапа развития России, предвосхищающая и в определённой степени готовящая её будущее.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sz w:val="24"/>
          <w:szCs w:val="24"/>
        </w:rPr>
        <w:t>УМК «Школа России» построен таким образом, что его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отражённые в ФГОС, учитывают требования к структуре и содержанию рабочих программ и способствуют решению </w:t>
      </w:r>
      <w:r w:rsidRPr="00A14B61">
        <w:rPr>
          <w:rFonts w:ascii="Times New Roman" w:hAnsi="Times New Roman" w:cs="Times New Roman"/>
          <w:b/>
          <w:bCs/>
          <w:sz w:val="24"/>
          <w:szCs w:val="24"/>
        </w:rPr>
        <w:t>следующих образовательных задач: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A14B61">
        <w:rPr>
          <w:rFonts w:ascii="Times New Roman" w:hAnsi="Times New Roman" w:cs="Times New Roman"/>
          <w:sz w:val="24"/>
          <w:szCs w:val="24"/>
        </w:rPr>
        <w:t> Реализация идеологической основы ФГОС — Концепции духовно-нравственного развития и воспитания личности гражданина России.</w:t>
      </w:r>
    </w:p>
    <w:p w:rsidR="00B165D7" w:rsidRPr="00A14B61" w:rsidRDefault="00B165D7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A14B61">
        <w:rPr>
          <w:rFonts w:ascii="Times New Roman" w:hAnsi="Times New Roman" w:cs="Times New Roman"/>
          <w:sz w:val="24"/>
          <w:szCs w:val="24"/>
        </w:rPr>
        <w:t xml:space="preserve"> Реализация методологической </w:t>
      </w:r>
      <w:r>
        <w:rPr>
          <w:rFonts w:ascii="Times New Roman" w:hAnsi="Times New Roman" w:cs="Times New Roman"/>
          <w:sz w:val="24"/>
          <w:szCs w:val="24"/>
        </w:rPr>
        <w:t>и методической основы ФГОС — ор</w:t>
      </w:r>
      <w:r w:rsidRPr="00A14B61">
        <w:rPr>
          <w:rFonts w:ascii="Times New Roman" w:hAnsi="Times New Roman" w:cs="Times New Roman"/>
          <w:sz w:val="24"/>
          <w:szCs w:val="24"/>
        </w:rPr>
        <w:t>ганизации учебной деятельности учащ</w:t>
      </w:r>
      <w:r>
        <w:rPr>
          <w:rFonts w:ascii="Times New Roman" w:hAnsi="Times New Roman" w:cs="Times New Roman"/>
          <w:sz w:val="24"/>
          <w:szCs w:val="24"/>
        </w:rPr>
        <w:t>ихся на основе системно-деятель</w:t>
      </w:r>
      <w:r w:rsidRPr="00A14B61">
        <w:rPr>
          <w:rFonts w:ascii="Times New Roman" w:hAnsi="Times New Roman" w:cs="Times New Roman"/>
          <w:sz w:val="24"/>
          <w:szCs w:val="24"/>
        </w:rPr>
        <w:t>ностного подхода.</w:t>
      </w:r>
    </w:p>
    <w:p w:rsidR="00B165D7" w:rsidRPr="00C60B3D" w:rsidRDefault="00B165D7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61">
        <w:rPr>
          <w:rFonts w:ascii="Times New Roman" w:hAnsi="Times New Roman" w:cs="Times New Roman"/>
          <w:sz w:val="24"/>
          <w:szCs w:val="24"/>
        </w:rPr>
        <w:t>III. Достижение личностных, метап</w:t>
      </w:r>
      <w:r>
        <w:rPr>
          <w:rFonts w:ascii="Times New Roman" w:hAnsi="Times New Roman" w:cs="Times New Roman"/>
          <w:sz w:val="24"/>
          <w:szCs w:val="24"/>
        </w:rPr>
        <w:t>редметных и предметных результа</w:t>
      </w:r>
      <w:r w:rsidRPr="00A14B61">
        <w:rPr>
          <w:rFonts w:ascii="Times New Roman" w:hAnsi="Times New Roman" w:cs="Times New Roman"/>
          <w:sz w:val="24"/>
          <w:szCs w:val="24"/>
        </w:rPr>
        <w:t>тов освоения основной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 посредством форми</w:t>
      </w:r>
      <w:r w:rsidRPr="00A14B61">
        <w:rPr>
          <w:rFonts w:ascii="Times New Roman" w:hAnsi="Times New Roman" w:cs="Times New Roman"/>
          <w:sz w:val="24"/>
          <w:szCs w:val="24"/>
        </w:rPr>
        <w:t>рования универсальных учебных действий, как основы умения учиться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математики  в начальной  школе  направлено на достижение следующих 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- математическое развитие младшего школьника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освоение начальных математических знаний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воспитание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776F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исполь</w:t>
      </w:r>
      <w:r w:rsidRPr="002776F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зовать математические знания в повседневной жизни.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4738E" w:rsidRPr="00C60B3D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Ведущие принципы обучения математике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Специфика программы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Описание места учебного предмета в учебном плане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внесены  изменения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на изучение математики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отводится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132 часа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них  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 часов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внутрипредметный </w:t>
      </w:r>
      <w:r w:rsidRPr="002776FC">
        <w:rPr>
          <w:rFonts w:ascii="Times New Roman" w:hAnsi="Times New Roman" w:cs="Times New Roman"/>
          <w:sz w:val="24"/>
          <w:szCs w:val="24"/>
        </w:rPr>
        <w:t xml:space="preserve"> </w:t>
      </w:r>
      <w:r w:rsidRPr="002776FC">
        <w:rPr>
          <w:rFonts w:ascii="Times New Roman" w:hAnsi="Times New Roman" w:cs="Times New Roman"/>
          <w:b/>
          <w:bCs/>
          <w:sz w:val="24"/>
          <w:szCs w:val="24"/>
        </w:rPr>
        <w:t>образовательный модуль «Наглядная геометрия в начальных классах»</w:t>
      </w:r>
      <w:r w:rsidRPr="00277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776FC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четверть -36ч,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2776FC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четверть -28ч,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2776FC">
        <w:rPr>
          <w:rFonts w:ascii="Times New Roman" w:hAnsi="Times New Roman" w:cs="Times New Roman"/>
          <w:sz w:val="24"/>
          <w:szCs w:val="24"/>
          <w:lang w:val="en-US" w:eastAsia="ar-SA"/>
        </w:rPr>
        <w:t>III</w:t>
      </w: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четверть- 36ч,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2776FC">
        <w:rPr>
          <w:rFonts w:ascii="Times New Roman" w:hAnsi="Times New Roman" w:cs="Times New Roman"/>
          <w:sz w:val="24"/>
          <w:szCs w:val="24"/>
          <w:lang w:val="en-US" w:eastAsia="ar-SA"/>
        </w:rPr>
        <w:t>IV</w:t>
      </w:r>
      <w:r w:rsidRPr="002776FC">
        <w:rPr>
          <w:rFonts w:ascii="Times New Roman" w:hAnsi="Times New Roman" w:cs="Times New Roman"/>
          <w:sz w:val="24"/>
          <w:szCs w:val="24"/>
          <w:lang w:eastAsia="ar-SA"/>
        </w:rPr>
        <w:t xml:space="preserve"> четверть -  32ч.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  <w:r w:rsidRPr="002776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Для реализации рабочей программы на уроках математики используются: фронтальная беседа, самостоятельные и контрольные работы, 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карточки, тесты, справочники, демонстрационный материал, таблицы.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общеучебные умения и навыки, развивается мышление, память, воля, формируется культура общения.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мер здоровьесберегающего характера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 связана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математики – это  минутки релаксации , физкультурные минутки, зарядка для глаз, и др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"Математика"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 учащегося будут сформированы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-начальные (элементарные) представления о самостоятельности и личной ответственности в процессе обучения математике;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-начальные представления о математических способах познания мира;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-начальные представления о целостности окружающего мира;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-осваивать положительный и позитивный стиль общения со сверстниками и взрослыми в школе и дома;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br/>
        <w:t>** Указанный результат может быть представлен в контексте и других планируемых результатов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для формирования: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основ внутренней позиции школьника с положительным отношением к школе, 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2776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и принимать учебную задачу, поставленную учителем, на разных этапах обучения;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и применять предложенные учителем способы решения учебной задачи;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-принимать план действий для решения несложных учебных задач и следовать ему;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-выполнять под руководством учителя учебные действия в практической и мыслительной форме;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-осознавать результат учебных действий, описывать результаты действий, используя математическую терминологию;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-осуществлять пошаговый контроль своих действий под руководством учителя.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-понимать, принимать и сохранять различные учебно-познавательные задачи;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-составлять план действий для решения несложных учебных задач, проговаривая последовательность выполнения действий;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-выделять из темы урока известные знания и умения, определять круг неизвестного по изучаемой теме;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-проводить сравнение объектов с целью выделения их различных, различать существенные и несущественные признаки;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-определять закономерность следования объектов и использовать ее для выполнения задания;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-осуществлять синтез как составление целого из частей;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-иметь начальное представление о базовых межпредметных понятиях: число, величина, геометрическая фигура;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-находить и читать информацию, представленную разными способами (учебник, справочник, аудио и видео материалы и др.);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-находить и отбирать из разных источников информацию по заданной теме.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и выполнять несложные обобщения и использовать их для получения новых знаний;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-применять полученные знания в измененных условиях;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-объяснять найденные способы действий при решении новых учебных задач и находить способы их решения (в простейших случаях);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-выделять из предложенного текста информацию по заданному условию;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-систематизировать собранную в результате расширенного поиска Информацию и представлять ее в предложенной форме.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 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-задавать вопросы и отвечать на вопросы партнера;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-воспринимать и обсуждать различные точки зрения и подходы к выполнению задания, оценивать их;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-уважительно вести диалог с товарищами;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-аргументировано выражать свое мнение;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-оказывать помощь товарищу в случаях затруднений;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-признавать свои ошибки, озвучивать их, соглашаться, если на ошибки указывают другие;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ЧИСЛА И ВЕЛИЧИНЫ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-выполнять действия нумерационного характера: 15 + 1, 18 – 1, 10 + 6, 12 – 10, 14 – 4;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-выполнять классификацию чисел по заданному или самостоятельно установленному признаку;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-вести счет десятками;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-обобщать и распространять свойства натурального ряда чисел на числа, большие двадцати.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ДЕЙСТВИЯ. СЛОЖЕНИЕ И ВЫЧИТАНИЕ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-объяснять прием сложения (вычитания) с переходом через разряд в пределах 20.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-выполнять сложение и вычитание с переходом через десяток в пределах 20;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-проверять и исправлять выполненные действия.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-решать задачи (в 1 действие), в том числе и задачи практического содержания;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-составлять по серии рисунков рассказ с использованием математических терминов;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-отличать текстовую задачу от рассказа; дополнять текст до задачи, вносить нужные изменения;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-составлять задачу по рисунку, по схеме, по решению;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-составлять различные задачи по предлагаемым схемам и записям решения;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-находить несколько способов решения одной и той же задачи и объяснять их;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-решать задачи в 2 действия;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-проверять и исправлять неверное решение задачи.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ПРОСТРАНСТВЕННЫЕ ОТНОШЕНИЯ. ГЕОМЕТРИЧЕСКИЕ ФИГУРЫ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-распознавать, называть,  изображать геометрические фигуры (точка, линии, прямая, отрезок, луч, ломаная, многоугольник, круг);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-находить сходство и различие геометрических фигур (прямая, отрезок, луч).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C60B3D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-чертить отрезки заданной длины с помощью оцифрованной линейки;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-выбирать единицу длины, соответствующую измеряемому предмету.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Учащийся научится: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-читать небольшие готовые таблицы;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-строить несложные цепочки логических рассуждений;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-определять верные логические высказывания по отношению к конкретному рисунку.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-определять правило составления несложных таблиц и дополнять их недостающими элементами;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-проводить логические рассуждения, устанавливая отношения между объектами и формулируя выводы.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достижений.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6FC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Согласно нормам СанПиН учащимся 1 класса оценка (отметка) не </w:t>
      </w:r>
      <w:r w:rsidRPr="002776FC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выставляется.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Не следует использовать в качестве оценки любую знаковую символику.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Содержание программы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  <w:lastRenderedPageBreak/>
        <w:t xml:space="preserve">Сравнение предметов и групп предметов.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  <w:t xml:space="preserve">Пространственные и временные представления (8 часов)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формы (круглый, квадратный, треугольный и др.).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справа, перед, за, межу, рядом.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Направление движения: слева направо, справа налево, сверху вниз, снизу вверх.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Сравнение групп предметов: больше, меньше, столько же, больше (меньше) на…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  <w:t>Числа от 1 до 10 и число 0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>Нумерация (28 часов)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Название,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Число 0. Его получение и обозначение.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Сравнение чисел.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Равенство, неравенство. Знаки «больше», «меньше». «равно»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Состав чисел 2, 3, 4,5. Монеты в 1р., 2р., 5р., 1к., 5к., 10к.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Точка. Линия: кривая, прямая. Отрезок. Ломаная. Многоугольник. Углы, вершины, стороны многоугольника.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Длина отрезка. Сантиметр.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 xml:space="preserve">Сложение и вычитание(29 часов) </w:t>
      </w: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Конкретный смысл и название действий сложения и вычитания. Знаки +, -, =.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Название компонентов и результатов сложений и вычитания. Нахождение значений числовых выражений в 1-2 действия без скобок.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Переместительное свойство сложения.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Сложение и вычитание с числом 0.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w w:val="105"/>
          <w:sz w:val="24"/>
          <w:szCs w:val="24"/>
          <w:lang w:eastAsia="ru-RU"/>
        </w:rPr>
        <w:t>Числа от 1 до 20 (7 часов)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 xml:space="preserve">Нумерация 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Сложение и вычитание вида 10+7, 17 – 7, 17 – 10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Сравнение чисел с помощью вычитания.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lastRenderedPageBreak/>
        <w:t>Единица времени час. Определение времени по часам с точностью до часа.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Единица массы: килограмм.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Единица емкости: литр.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>Табличное сложение и вычитание(25 часов)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 xml:space="preserve"> Итоговое повторение (3 часа).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  <w:lang w:eastAsia="ru-RU"/>
        </w:rPr>
        <w:t xml:space="preserve"> Резервные уроки(4 часа).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Таблица сложение и соответствующие случаи вычитания.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w w:val="105"/>
          <w:sz w:val="24"/>
          <w:szCs w:val="24"/>
          <w:lang w:eastAsia="ru-RU"/>
        </w:rPr>
        <w:t>Решение задач в 1-2 действия на сложении и вычитание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1028"/>
      </w:tblGrid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 М.И. и др. Математика: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Программа: 1-4 классы.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Моро М.И., Степанова С.В., Волкова С.И. Математика:  Учебник: 1 класс: 2 части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Многие задания содержат ориентировочную основу действий, что позволяет ученикам самостоятельно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ставить учебные цели, искать и  использовать необходимые средства  и способы их достижения, контролировать и оценивать ход и результаты собственной деятельности. 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Моро М.И., Волкова С.И. Математика: Рабочая тетрадь:  1 класс: 2 части 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Волкова С.И. Математика: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Проверочные работы: 1 класс.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терминов). Проверочные работы составлены по отдельным, наиболее важным вопросам изучаемой темы. Тесты обеспечивают итоговую самопроверку знаний по всем изученным темам.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пособия для учителя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Бантова М.А., Бельтюкова Г.В., Степанова С.В. Математика: Методическое пособие: 1 класс.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 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14738E" w:rsidRPr="005E196C">
        <w:trPr>
          <w:trHeight w:val="805"/>
        </w:trPr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Волкова С.И. Математика: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Устные упражнения: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пособии представлены задачи комбинаторного характера, которые по свом сюжетам приближены к конкретным жизненным ситуациям.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оптимальный.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Печатные пособия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«Спектр» Математика. Комплект таблиц для начальной школы: 1 класс.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охватывают большую часть основных вопросов второго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величинами, структуру текстовых задач различной сложности, способы их анализа и др. В комплект также включены таблицы справочного характера. 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Компьютерные и информационно- коммуникативные средства</w:t>
            </w:r>
          </w:p>
        </w:tc>
      </w:tr>
      <w:tr w:rsidR="0014738E" w:rsidRPr="005E196C">
        <w:tc>
          <w:tcPr>
            <w:tcW w:w="4566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учебные пособия: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«Математика», 1 класс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(Диск CD-ROM), авторы С.И Волкова, М.К. Антошин, Н.В. Сафонова.</w:t>
            </w:r>
          </w:p>
        </w:tc>
        <w:tc>
          <w:tcPr>
            <w:tcW w:w="1102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 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Классная доска с набором приспособлений для крепления таблиц.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Магнитная доска.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60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Фотоаппарат и фотокамера.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14738E" w:rsidRPr="005E196C">
        <w:tc>
          <w:tcPr>
            <w:tcW w:w="15594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Наборы счётных палочек.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Набор предметных картинок.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Набор геометрических тел: куб, шар, конус, прямоугольный параллелепипед, пирамида, цилиндр.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Демонстрационная оцифрованная линейка.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Демонстрационный чертёжный треугольник. 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Демонстрационный циркуль. </w:t>
            </w:r>
          </w:p>
        </w:tc>
      </w:tr>
    </w:tbl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4738E" w:rsidRPr="002776FC" w:rsidRDefault="0014738E" w:rsidP="00C6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6FC">
        <w:rPr>
          <w:rFonts w:ascii="Times New Roman" w:hAnsi="Times New Roman" w:cs="Times New Roman"/>
          <w:b/>
          <w:bCs/>
          <w:sz w:val="24"/>
          <w:szCs w:val="24"/>
        </w:rPr>
        <w:t>Внутрипредметный образовательный модуль «Наглядная геометрия в начальных классах»</w:t>
      </w:r>
      <w:r w:rsidRPr="002776FC">
        <w:rPr>
          <w:rFonts w:ascii="Times New Roman" w:hAnsi="Times New Roman" w:cs="Times New Roman"/>
          <w:sz w:val="24"/>
          <w:szCs w:val="24"/>
        </w:rPr>
        <w:t xml:space="preserve">  представляет собой дополнительный к учебнику математики материал, который может быть использован в сочетании с любым существующим учебником.</w:t>
      </w:r>
    </w:p>
    <w:p w:rsidR="0014738E" w:rsidRPr="002776FC" w:rsidRDefault="0014738E" w:rsidP="00C6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277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38E" w:rsidRPr="002776FC" w:rsidRDefault="0014738E" w:rsidP="00C60B3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формирование  у школьников представлений о различных геометрических фигурах и их свойствах.</w:t>
      </w:r>
    </w:p>
    <w:p w:rsidR="0014738E" w:rsidRPr="002776FC" w:rsidRDefault="0014738E" w:rsidP="00C6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2776FC">
        <w:rPr>
          <w:rFonts w:ascii="Times New Roman" w:hAnsi="Times New Roman" w:cs="Times New Roman"/>
          <w:sz w:val="24"/>
          <w:szCs w:val="24"/>
        </w:rPr>
        <w:t>:</w:t>
      </w:r>
    </w:p>
    <w:p w:rsidR="0014738E" w:rsidRPr="002776FC" w:rsidRDefault="0014738E" w:rsidP="00C60B3D">
      <w:pPr>
        <w:numPr>
          <w:ilvl w:val="0"/>
          <w:numId w:val="37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формировать некоторые практические умения, связанные с построением геометрических фигур и измерениями;</w:t>
      </w:r>
    </w:p>
    <w:p w:rsidR="0014738E" w:rsidRPr="002776FC" w:rsidRDefault="0014738E" w:rsidP="00C60B3D">
      <w:pPr>
        <w:numPr>
          <w:ilvl w:val="0"/>
          <w:numId w:val="37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развивать мелкую  моторику у учащихся;</w:t>
      </w:r>
    </w:p>
    <w:p w:rsidR="0014738E" w:rsidRPr="002776FC" w:rsidRDefault="0014738E" w:rsidP="00C60B3D">
      <w:pPr>
        <w:numPr>
          <w:ilvl w:val="0"/>
          <w:numId w:val="37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развивать конструктивное и пространственное мышление.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Для проведения занятий  по наглядной геометрии учитель может использовать </w:t>
      </w:r>
      <w:r w:rsidRPr="002776FC">
        <w:rPr>
          <w:rFonts w:ascii="Times New Roman" w:hAnsi="Times New Roman" w:cs="Times New Roman"/>
          <w:b/>
          <w:bCs/>
          <w:sz w:val="24"/>
          <w:szCs w:val="24"/>
        </w:rPr>
        <w:t>1 час в неделю</w:t>
      </w:r>
      <w:r w:rsidRPr="00277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Программа и содержание</w:t>
      </w:r>
      <w:r w:rsidRPr="002776FC">
        <w:rPr>
          <w:rFonts w:ascii="Times New Roman" w:hAnsi="Times New Roman" w:cs="Times New Roman"/>
          <w:sz w:val="24"/>
          <w:szCs w:val="24"/>
        </w:rPr>
        <w:t xml:space="preserve"> модуля «Наглядная геометрия» находятся в полном согласовании с системой изучения геометрического материала в средней школе.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Методической особенностью</w:t>
      </w:r>
      <w:r w:rsidRPr="002776FC">
        <w:rPr>
          <w:rFonts w:ascii="Times New Roman" w:hAnsi="Times New Roman" w:cs="Times New Roman"/>
          <w:sz w:val="24"/>
          <w:szCs w:val="24"/>
        </w:rPr>
        <w:t xml:space="preserve"> курса является разработка системы учебных заданий для каждого урока и для всего курса в целом. Задания непосредственно адресованы ученику, обусловливая характер его учебных действий. Поэтому содержание, формулировка и система учебных заданий в данном курсе имеют целый ряд отличительных особенностей по сравнению с системой заданий, реализованных в привычных  учителю пособиях по математике. 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Последовательность заданий выстраивается таким образом: в начале предлагается организационно-подготовительное задание, цель которого – подготовить ребенка к той деятельности, которую он будет выполнять в следующих – основных – заданиях (это может быть активизация внимания и восприятия, развитие зрительно-моторной координации, разработка мелких мышц руки и т.п.).Затем предлагается задание, обязательно носящее частично поисковый характер или содержащее элементы творчества. Процесс выполнения такого задания связан с необходимостью проведения зрительного анализа или синтеза, активизацией пространственного анализа, активизацией интуиции ребенка, опирающейся на его опыт и продуцирующей догадку или на ранее усвоенные знания, умения и навыки, позволяющие включить в активную познавательную деятельность всех учеников класса. Цель такого задания – организация осознания детьми той учебной задачи, на решение которой должна быть направлена их последующая деятельность. Форма подачи задания – проблемно-поисковая, реализованная посредством вещественной или графической модели, воспринимаемой ребенком визуально, что позволяет максимально привлечь внимание и обеспечить принятие учебной задачи всеми учениками класса.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Далее следует этап закрепления, на котором также предлагаются задания, в определенной мере отличные от привычных «тренировочных» заданий. Во-первых, они, как правило, уже оформлены так чтобы позволить максимально опираться на зрительное восприятие, зрительный анализ и синтез, что немаловажно для ребенка этого возраста; во-вторых, они отличаются вариативностью способов </w:t>
      </w:r>
      <w:r w:rsidRPr="002776FC">
        <w:rPr>
          <w:rFonts w:ascii="Times New Roman" w:hAnsi="Times New Roman" w:cs="Times New Roman"/>
          <w:sz w:val="24"/>
          <w:szCs w:val="24"/>
        </w:rPr>
        <w:lastRenderedPageBreak/>
        <w:t>выполнения, необходимостью активно привлекать ранее усвоенные знания, умения, навыки, а также требуют использования приемов умственных действий. Иными словами, даже тренировочные задания в приведенном курсе имеют продуктивный характер.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Таким образом, любое задание в предлагаемой системе является одновременно и обучающим, и развивающим. Ту же функцию выполняет и система дополнительных практических (конструктивных) и логических (логико-конструктивных) заданий. Они могут выполняться как фронтально, так и отдельными детьми – самостоятельно, по их выбору. Но при этом учитель не занимает позицию объясняющего или контролирующего субъекта – он сам активно включается в процесс выполнения заданий.      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Предложенные  </w:t>
      </w:r>
      <w:r w:rsidRPr="002776FC">
        <w:rPr>
          <w:rFonts w:ascii="Times New Roman" w:hAnsi="Times New Roman" w:cs="Times New Roman"/>
          <w:b/>
          <w:bCs/>
          <w:sz w:val="24"/>
          <w:szCs w:val="24"/>
        </w:rPr>
        <w:t>упражнения,</w:t>
      </w:r>
      <w:r w:rsidRPr="002776FC">
        <w:rPr>
          <w:rFonts w:ascii="Times New Roman" w:hAnsi="Times New Roman" w:cs="Times New Roman"/>
          <w:sz w:val="24"/>
          <w:szCs w:val="24"/>
        </w:rPr>
        <w:t xml:space="preserve"> в ходе выполнения которых происходит формирование представлений о геометрических фигурах, </w:t>
      </w:r>
      <w:r w:rsidRPr="002776FC">
        <w:rPr>
          <w:rFonts w:ascii="Times New Roman" w:hAnsi="Times New Roman" w:cs="Times New Roman"/>
          <w:b/>
          <w:bCs/>
          <w:sz w:val="24"/>
          <w:szCs w:val="24"/>
        </w:rPr>
        <w:t>можно охарактеризовать как задания</w:t>
      </w:r>
      <w:r w:rsidRPr="002776FC">
        <w:rPr>
          <w:rFonts w:ascii="Times New Roman" w:hAnsi="Times New Roman" w:cs="Times New Roman"/>
          <w:sz w:val="24"/>
          <w:szCs w:val="24"/>
        </w:rPr>
        <w:t>:</w:t>
      </w:r>
    </w:p>
    <w:p w:rsidR="0014738E" w:rsidRPr="002776FC" w:rsidRDefault="0014738E" w:rsidP="00C6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в которых геометрические фигуры используются как объекты для пересчитывания;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 классификацию фигур;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 выявление геометрической формы реальных объектов или их частей;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 построение геометрических фигур;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 разбиение фигуры на части и составление ее из других фигур;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 формирование умения читать геометрические чертежи;</w:t>
      </w:r>
    </w:p>
    <w:p w:rsidR="0014738E" w:rsidRPr="002776FC" w:rsidRDefault="0014738E" w:rsidP="002776FC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вычислительного характера (сумма длин сторон многоугольника и др.).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 xml:space="preserve">Использование простейшей (но максимально вариабельной) предметной наглядности на уроках наглядной геометрии позволяет реализовать этот курс в любых условиях. В качестве раздаточного материала используются счетные палочки и стандартный «Дидактический набор», содержащий двусторонние фигурки трех основных форм: круг, треугольник, равный половине квадрата, и квадрат, затем простейшая геометрическая мозаика (размер фигур – 16 х 16 см). Из этих основных форм дети конструируют как фигуры, так и различные композиции по образцу, по заданию, по замыслу, развивая конструктивное и пространственное мышление. Для работы в тетрадях дети используют специальную рамку-трафарет с геометрическими прорезями. Такие рамки заводского изготовления имеются в продаже. Используемая рамка позволяет организовать не только работу по распознаванию геометрических форм, но и разработку моторики, а также является основой для формирования конструктивной моделирующей деятельности через прием конструктивного рисования и конструктивной аппликации </w:t>
      </w:r>
      <w:r w:rsidR="00C6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8E" w:rsidRPr="002776FC" w:rsidRDefault="0014738E" w:rsidP="00C60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ГЕОМЕТРИЧЕСКИЕ ФИГУРЫ (10 часов)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Уточнение представлений о форме геометрических фигур: простые задания на распознавание (знакомство с рамкой, игра «Закрой окошки», выполнение рисунка из геометрических форм и его закрашивание).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Выполнение геометрического орнамента с помощью рамки-трафарета.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Квадрат и его распознавание. Получение квадрата методом загибания «от угла». Геометрические орнаменты в квадрате.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Конструирование геометрических фигур из отдельных частей (работа с геометрической мозаикой, наборами «Сложи фигуру»).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НАЧАЛЬНЫЕ ГЕОМЕТРИЧЕСКИЕ ПОНЯТИЯ (12 часов)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Точка. Прямая. Кривая. Получение прямой сгибанием листа неправильной формы.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Сходство и различие прямой и кривой.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lastRenderedPageBreak/>
        <w:t>Понятие о пересекающихся и непересекающихся прямых. Количество прямых, проведенных через одну и две точки на плоскости.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Линии на плоскости. Ломаная. Моделирование линий из шнура и палочек и их отношения на плоскости. Сходство и различие прямой и кривой, кривой и ломаной. Их распознавание.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Отрезок как часть прямой. Распознавание отрезков в плоских и объемных фигурах. Сравнение длин отрезков с помощью наложения и с помощью циркуля.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Конструирование геометрических фигур (круга, квадрата, треугольника, прямоугольника) из плоских частей и заданного количества элементов (квадрат из 2, 4, 8 треугольников; прямоугольник из 4, 6, 8 треугольников; треугольник из 4, 9 треугольников и т. д.) и выполнение эскизов собранных композиций (от руки на клетчатой бумаге). Конструирование узоров из геометрической мозаики и их эскизы.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РАБОТА С КОНСТРУКТОРОМ (4 часа)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Ознакомление с деталями конструктора и инструментами (ключ, отвертка).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Конструирование букв с ориентацией на их графическую модель.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Знакомство с разными видами соединения полос: встык с накладкой и внахлест. Примеры сборки простейших моделей: лесенка.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Понятие о техническом задании и техническом рисунке.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Понятие о функциональной и технологической целесообразности модели (для чего делаем; какую работу будет выполнять данная модель и в связи с этим какими свойствами и качествами она должна обладать; целесообразное использование имеющихся деталей; дизайн конструкции; ее прочность и устойчивость).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Изготовление моделей многоугольников. Изготовление конструкции на основе многоугольника: часы (шестиугольник) и дорожный знак (треугольник).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Решение простых конструктивных задач. Соединение «под углом». Изготовление мебели: стол, стул, кресло, кровать (диван).</w:t>
      </w:r>
    </w:p>
    <w:p w:rsidR="0014738E" w:rsidRPr="002776FC" w:rsidRDefault="0014738E" w:rsidP="00C60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Знакомство с понятием «план». План комнаты: расстановка мебели.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14738E" w:rsidRPr="005E196C">
        <w:tc>
          <w:tcPr>
            <w:tcW w:w="9571" w:type="dxa"/>
            <w:gridSpan w:val="3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план программы «Наглядная геометрия»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738E" w:rsidRPr="005E196C">
        <w:tc>
          <w:tcPr>
            <w:tcW w:w="9571" w:type="dxa"/>
            <w:gridSpan w:val="3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Геометрические фигуры 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Вводное занятие. Проверочная работа.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 по различным признакам.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размеру и форме.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форме.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фигур. Круг.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фигур. Квадрат.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Форма геометрических фигур.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9571" w:type="dxa"/>
            <w:gridSpan w:val="3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Начальные геометрические понятия 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Симметричный рисунок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Точка, прямая.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Прямая и кривая. Понятие о пересекающихся и непересекающихся прямых.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Линии на плоскости. Ломанная. Отрезок.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Отрезок как элемент фигуры.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Квадрат. Диагональ квадрата.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(повторение)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лесенки. 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Внутри и снаружи.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9571" w:type="dxa"/>
            <w:gridSpan w:val="3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конструктором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лесенки.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на основе многоугольника.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E" w:rsidRPr="005E196C">
        <w:tc>
          <w:tcPr>
            <w:tcW w:w="817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14738E" w:rsidRPr="005E196C" w:rsidRDefault="0014738E" w:rsidP="0098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План. Конструирование мебели.</w:t>
            </w:r>
          </w:p>
        </w:tc>
        <w:tc>
          <w:tcPr>
            <w:tcW w:w="3191" w:type="dxa"/>
          </w:tcPr>
          <w:p w:rsidR="0014738E" w:rsidRPr="005E196C" w:rsidRDefault="0014738E" w:rsidP="0098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738E" w:rsidRPr="002776FC" w:rsidRDefault="0014738E" w:rsidP="0098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>если в школе нет конструктора, то учитель заменяет работу  с конструктором на конструирование из палочек и работой с различными мозаиками;</w:t>
      </w:r>
    </w:p>
    <w:p w:rsidR="0014738E" w:rsidRPr="002776FC" w:rsidRDefault="0014738E" w:rsidP="00983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**если в школе есть конструктор, то 2-3 занятия проводятся из темы «Работа с конструктором», затем 2-3 занятия обобщения и повторения материала, изученного в течение года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738E" w:rsidRPr="002776FC" w:rsidRDefault="0014738E" w:rsidP="009835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</w:rPr>
        <w:t>В конце первого года обучения дети должны: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1) иметь представления о точке, прямой, кривой, ломаной, отрезке, квадрате, треугольнике, круге;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2) знать отличие прямой от кривой (уметь выделять их и обосновывать свой выбор), отличие прямой от отрезка, отрезка от ломаной;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3) различать основные формы фигур в различных положениях: треугольник, четырехугольник, круг;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4) различать внутреннюю и внешнюю часть в замкнутых фигурах основных форм;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5) уметь построить модель квадрата загибанием «от угла»; уметь начертить окружность с помощью циркуля;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6) уметь найти центр круга, прямоугольника, квадрата (сгибанием). Уметь пользоваться рамкой для выполнения рисунков и орнаментов из геометрических фигур и для получения деталей аппликации;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7) уметь пользоваться циркулем при сравнении длин отрезков и изготовлении модели круга;</w:t>
      </w:r>
    </w:p>
    <w:p w:rsidR="0014738E" w:rsidRPr="002776FC" w:rsidRDefault="0014738E" w:rsidP="00983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FC">
        <w:rPr>
          <w:rFonts w:ascii="Times New Roman" w:hAnsi="Times New Roman" w:cs="Times New Roman"/>
          <w:sz w:val="24"/>
          <w:szCs w:val="24"/>
        </w:rPr>
        <w:t>8) уметь чертить и измерять отрезок с помощью линейки.</w:t>
      </w:r>
    </w:p>
    <w:p w:rsidR="0014738E" w:rsidRPr="002776FC" w:rsidRDefault="0014738E" w:rsidP="00983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14738E" w:rsidRPr="002776FC" w:rsidRDefault="0014738E" w:rsidP="0098356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Белошистая А.В. Наглядная геометрия в 1 классе.- М.: Классикс Стиль, 2007.</w:t>
      </w:r>
    </w:p>
    <w:p w:rsidR="0014738E" w:rsidRPr="002776FC" w:rsidRDefault="0014738E" w:rsidP="0098356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>Т.Е. Демидова, С.А. Козлова, А.П. Тонких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776FC">
        <w:rPr>
          <w:rFonts w:ascii="Times New Roman" w:hAnsi="Times New Roman" w:cs="Times New Roman"/>
          <w:sz w:val="24"/>
          <w:szCs w:val="24"/>
          <w:lang w:eastAsia="ru-RU"/>
        </w:rPr>
        <w:t>Программа курса математики для четырехлетней школы. – М.: Баласс, 2003.</w:t>
      </w:r>
    </w:p>
    <w:p w:rsidR="0014738E" w:rsidRPr="005E196C" w:rsidRDefault="0014738E" w:rsidP="00983563">
      <w:pPr>
        <w:keepNext/>
        <w:widowControl w:val="0"/>
        <w:numPr>
          <w:ilvl w:val="0"/>
          <w:numId w:val="35"/>
        </w:numPr>
        <w:suppressAutoHyphens/>
        <w:spacing w:after="0" w:line="240" w:lineRule="auto"/>
        <w:outlineLvl w:val="1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5E196C">
        <w:rPr>
          <w:rFonts w:ascii="Times New Roman" w:hAnsi="Times New Roman" w:cs="Times New Roman"/>
          <w:sz w:val="24"/>
          <w:szCs w:val="24"/>
        </w:rPr>
        <w:t>Программа модуля</w:t>
      </w:r>
      <w:r w:rsidRPr="005E196C">
        <w:rPr>
          <w:rFonts w:ascii="Times New Roman" w:hAnsi="Times New Roman" w:cs="Times New Roman"/>
          <w:spacing w:val="-2"/>
          <w:sz w:val="24"/>
          <w:szCs w:val="24"/>
        </w:rPr>
        <w:t xml:space="preserve"> «Наглядная геометрия»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sz w:val="24"/>
          <w:szCs w:val="24"/>
          <w:lang w:eastAsia="ru-RU"/>
        </w:rPr>
        <w:t xml:space="preserve">      Авторы:Т.Е. Деми</w:t>
      </w:r>
      <w:r w:rsidR="00983563">
        <w:rPr>
          <w:rFonts w:ascii="Times New Roman" w:hAnsi="Times New Roman" w:cs="Times New Roman"/>
          <w:sz w:val="24"/>
          <w:szCs w:val="24"/>
          <w:lang w:eastAsia="ru-RU"/>
        </w:rPr>
        <w:t>дова, С.А. Козлова, А.П. Тонких</w:t>
      </w:r>
    </w:p>
    <w:p w:rsidR="0014738E" w:rsidRPr="002776FC" w:rsidRDefault="0014738E" w:rsidP="002776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2616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Учебно</w:t>
      </w:r>
      <w:r w:rsidRPr="00277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-тематическое планирование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22"/>
        <w:gridCol w:w="1418"/>
        <w:gridCol w:w="283"/>
        <w:gridCol w:w="6"/>
        <w:gridCol w:w="1979"/>
        <w:gridCol w:w="283"/>
        <w:gridCol w:w="284"/>
        <w:gridCol w:w="25"/>
        <w:gridCol w:w="542"/>
        <w:gridCol w:w="567"/>
        <w:gridCol w:w="142"/>
        <w:gridCol w:w="425"/>
        <w:gridCol w:w="980"/>
        <w:gridCol w:w="1288"/>
        <w:gridCol w:w="850"/>
        <w:gridCol w:w="2268"/>
        <w:gridCol w:w="1134"/>
        <w:gridCol w:w="142"/>
        <w:gridCol w:w="142"/>
        <w:gridCol w:w="709"/>
        <w:gridCol w:w="283"/>
        <w:gridCol w:w="1134"/>
      </w:tblGrid>
      <w:tr w:rsidR="0014738E" w:rsidRPr="005E196C">
        <w:trPr>
          <w:trHeight w:val="920"/>
        </w:trPr>
        <w:tc>
          <w:tcPr>
            <w:tcW w:w="553" w:type="dxa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0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gridSpan w:val="3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gridSpan w:val="3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урока и формы работы</w:t>
            </w:r>
          </w:p>
        </w:tc>
        <w:tc>
          <w:tcPr>
            <w:tcW w:w="2835" w:type="dxa"/>
            <w:gridSpan w:val="4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gridSpan w:val="2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уровню подготовки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418" w:type="dxa"/>
            <w:gridSpan w:val="3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Фомы контроля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738E" w:rsidRPr="005E196C">
        <w:trPr>
          <w:trHeight w:val="254"/>
        </w:trPr>
        <w:tc>
          <w:tcPr>
            <w:tcW w:w="4928" w:type="dxa"/>
            <w:gridSpan w:val="8"/>
            <w:tcBorders>
              <w:left w:val="nil"/>
            </w:tcBorders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 четверть (36 часов)</w:t>
            </w:r>
          </w:p>
        </w:tc>
        <w:tc>
          <w:tcPr>
            <w:tcW w:w="6662" w:type="dxa"/>
            <w:gridSpan w:val="8"/>
            <w:tcBorders>
              <w:right w:val="nil"/>
            </w:tcBorders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920"/>
        </w:trPr>
        <w:tc>
          <w:tcPr>
            <w:tcW w:w="553" w:type="dxa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(8ч)</w:t>
            </w:r>
          </w:p>
        </w:tc>
        <w:tc>
          <w:tcPr>
            <w:tcW w:w="1985" w:type="dxa"/>
            <w:gridSpan w:val="2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математики. Роль математики жизни людей и общества</w:t>
            </w:r>
          </w:p>
        </w:tc>
        <w:tc>
          <w:tcPr>
            <w:tcW w:w="567" w:type="dxa"/>
            <w:gridSpan w:val="2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835" w:type="dxa"/>
            <w:gridSpan w:val="4"/>
            <w:vAlign w:val="center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учебным предметом, учебником, тетрадью</w:t>
            </w:r>
          </w:p>
        </w:tc>
        <w:tc>
          <w:tcPr>
            <w:tcW w:w="3118" w:type="dxa"/>
            <w:gridSpan w:val="2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делать выводы о  значении математических знаний в жизни.</w:t>
            </w:r>
          </w:p>
        </w:tc>
        <w:tc>
          <w:tcPr>
            <w:tcW w:w="1418" w:type="dxa"/>
            <w:gridSpan w:val="3"/>
            <w:vAlign w:val="center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234"/>
        </w:trPr>
        <w:tc>
          <w:tcPr>
            <w:tcW w:w="553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предметов.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числа в порядке их следования при счете; анализировать действия по выполнению счета и управлять ими.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 (вверху, внизу, слева, справа).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пространственных отношений с помощью сравнения: выше – ниже, слева – справа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(раньше, позже, сначала, потом).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по выявлению умения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во временных отношениях и оперировать понятиями  «раньше», «позже», «сначала», «потом».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упорядочивать события, располагая их в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следования.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158"/>
        </w:trPr>
        <w:tc>
          <w:tcPr>
            <w:tcW w:w="553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Отношения «столько же», «больше» «меньше».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отношений помощью сравнения: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сравнивать предметы, использовать знания в практической деятельности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Отношения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сколько больше»,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сколько меньше».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две группы предметов: объединяя предметы в пары и опираясь на сравнение чисел в порядке их следования при счете; делать вывод, в каких группах предметов  больше (меньше) и на сколько.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сравнивать предметы, использовать знания в практической деятельности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Вводное занятие. Проверочная работа.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 рисунка 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рамки.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воспринимать геометрические фигуры, слушать и слышать инструкцию учителя, самостоятельно распознавать геометрическую фигуру 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 по теме «Подготовка к изучению чисел».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Местоположение предметов, взаимное расположение предметов на плоскости и в пространстве.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Упорядочивать события.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предметы по различным признакам, воспроизводить последовательность чисел от 1 до 10 в порядке увеличения и уменьшения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14"/>
          <w:wAfter w:w="10606" w:type="dxa"/>
          <w:trHeight w:val="79"/>
        </w:trPr>
        <w:tc>
          <w:tcPr>
            <w:tcW w:w="4953" w:type="dxa"/>
            <w:gridSpan w:val="9"/>
            <w:tcBorders>
              <w:top w:val="nil"/>
              <w:left w:val="nil"/>
              <w:right w:val="nil"/>
            </w:tcBorders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726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Нумерация. Числа от 1 до 10.Число 0. (28 часов)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Много. Один. Цифра 1. Письмо цифры 1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Счёт предметов (реальных предметов и их изображений, звуков и др.)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Введения понятия: много, название и запись числа 1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воспроизводить последовательность первых десяти чисел в прямом и в обратном порядке, начиная с любого числа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1, 2.3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цифр 2,3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числа прибавлением 1 к предыдущему числу. Получение числа вычитанием 1 из числа, непосредственно следующего за ним при счёте. Знакомство с натуральным числом 2 и  запись его цифрой. Знакомство с натуральным числом 3 и  запись его цифрой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последовательность первых 10 чисел в прямом и обратном порядке, начиная с любого числа. Уметь соотносить цифру и число предметов.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 по различным признакам.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разным признакам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форму предмета и противопоставлять их предметам другой формы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Знаки: +, –, =.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 о числовом ряде,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знаками +, -, =.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понятий прибавить, вычесть, получится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записывать в виде примера (с использованием знаков +, -, =) случаи образования чисел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и цифры 4. Письмо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цифры 4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числового ряда: знакомство с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натуральным числом 4 и  запись его цифрой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знаки +, -, =,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читать и составлять числовые записи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«длиннее», «короче», «одинаковые по длине». Число и цифра  5. Письмо цифры 5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Упорядочивать объекты по длине (на глаз, наложением, с использованием мерок)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числа 5 как количественной характеристики группы объектов,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письму цифры 5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объекты по длине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любые два числа (в пределах изученного). Записывать результат сравнения чисел, используя соответствующие знаки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размеру и форме.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разным признакам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определять форму предмета и противопоставлять их предметам другой формы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 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числовом ряде: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1 2 3 4 5,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навыка письма соответствующих цифр,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представлению числа в виде двух частей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числа 5 из двух слагаемых. Сравнивать любые два числа, от 1 до 5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(10 мин)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Простейшая </w:t>
            </w:r>
            <w:r w:rsidRPr="00277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вычислительная машина,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которая выдает число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следующее при счете сразу после заданного числа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задания творческого и поискового характера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14"/>
          <w:wAfter w:w="10606" w:type="dxa"/>
          <w:trHeight w:val="150"/>
        </w:trPr>
        <w:tc>
          <w:tcPr>
            <w:tcW w:w="4953" w:type="dxa"/>
            <w:gridSpan w:val="9"/>
            <w:tcBorders>
              <w:top w:val="nil"/>
              <w:left w:val="nil"/>
              <w:right w:val="nil"/>
            </w:tcBorders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9" w:type="dxa"/>
            <w:gridSpan w:val="4"/>
            <w:tcBorders>
              <w:top w:val="nil"/>
            </w:tcBorders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Точка. Линия: кривая, прямая. Отрезок. Луч. Ломаная линия.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нового.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точки, прямой, кривой, отрезка. Знакомство с ломаной линией, её элементами: звено ломаной, вершины;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«линия», «точка», «прямая», «отрезок», «ломаная»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на чертеже геометрические фигуры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Классификация фигур по форме.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разным признакам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определять форму предмета и противопоставлять их предметам другой формы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«линия», «точка», «прямая», «отрезок».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на чертеже геометрические фигуры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Знаки: &lt; (больше), &gt; (меньше), = (равно)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Отношения «больше», «меньше», «равно» для чисел, их запись с помощью знаков: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 (больше), &lt; (меньше), = (равно)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числа первого десятка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«Равенство», «неравенство»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понятий: равенство и неравенство,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результат сравнения чисел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нового геометрического объекта – многоугольник, треугольник.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распознавать такие фигуры, как треугольник и прямоугольник. Правильно использовать соответствующие термины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6, 7. Письмо цифры 6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что каждое из чисел от 6 до 10 может быть получено не только прибавлением (вычитанием) 1, но и другим способом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цифры 6 и 7. Письмо цифры 7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натуральных чисел от 1 до 7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изученных чисел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8, 9. Письмо цифр 8,9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цифрой натуральных чисел от 1 до 9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чисел 8 и 9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5E196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многоугольники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Уметь распознавать такие фигуры, как круг, треугольник и прямоугольник, и правильно использовать соответствующие термины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10. Запись числа 10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Названия, последовательность и запись цифрами натуральных чисел от 0 до 10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образования числа 10, случаи состава числа 10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 по теме «Числа от 1 до10»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Названия, последовательность и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цифрами натуральных чисел от 0 до 10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образования числа 10, случаи состава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10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«Математика вокруг нас»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натуральных чисел от 1 до 10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в загадках, пословицах и поговорках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Отбирать загадки, пословицы и поговорки, содержащие числа.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Сантиметр – единица измерения длины.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длины: сантиметр. 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единицу длины, правило образования чисел первого десятка: прибавлением 1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Увеличить на…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Уменьшать на …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числа вычитанием 1 из числа, непосредственно следующего за ним при счёте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в виде примера (с использованием знаков +, –, =) случаи образования чисел, читать такие примеры, решать их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числа 0 в числовом ряду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с  нулём. Вычитание нуля Странички для любознательных.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предметов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закономерностей построения таблиц; задания с высказываниями, содержащими логические связки «все», «если …, то …»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примеры с числом 0,</w:t>
            </w:r>
          </w:p>
          <w:p w:rsidR="0014738E" w:rsidRPr="002776FC" w:rsidRDefault="0014738E" w:rsidP="0027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фигур. Круг.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прямая, отрезки, угол,  многоугольники,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такие фигуры, как круг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14"/>
          <w:wAfter w:w="10606" w:type="dxa"/>
          <w:trHeight w:val="440"/>
        </w:trPr>
        <w:tc>
          <w:tcPr>
            <w:tcW w:w="4953" w:type="dxa"/>
            <w:gridSpan w:val="9"/>
            <w:tcBorders>
              <w:left w:val="nil"/>
              <w:right w:val="nil"/>
            </w:tcBorders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14738E" w:rsidRPr="005E196C">
        <w:trPr>
          <w:trHeight w:val="150"/>
        </w:trPr>
        <w:tc>
          <w:tcPr>
            <w:tcW w:w="4361" w:type="dxa"/>
            <w:gridSpan w:val="6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17"/>
            <w:tcBorders>
              <w:right w:val="nil"/>
            </w:tcBorders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2  четверть(28 часов)</w:t>
            </w: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 (28 часов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□ +1, □ –1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«+», «-«, «=»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числа прибавлением 1 к предыдущему числу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математической терминологией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представлять число в пределах 10 в виде суммы двух слагаемых, одно из которых равно 1, 2,3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вычислений: □ –1-1, □ +1+1   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□  +2, □   -2.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математической терминологией: «прибавить», «вычесть», «увеличить», «плюс», «минус»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Сравнение фигур. Квадрат.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отрезки, многоугольники, круг, квадрат.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такие фигуры, как круг, квадрат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чисел при сложении.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равенства, используя математическую терминологию.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315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gridSpan w:val="2"/>
          </w:tcPr>
          <w:p w:rsidR="0014738E" w:rsidRPr="00094324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Задача. Составление задачи по рисунку. Прибавить и вычесть число 2. Составление и заучивание таблиц.  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задач по рисунку. Таблица сложения однозначных чисел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анализ задачи, выделять условие и вопрос.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отрезки, многоугольники, круг, квадрат.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такие фигуры, как круг, квадрат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86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навык прибавления и вычитания 1, 2 и 3 к любому числу в пределах 10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на увеличение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(уменьшение) числа на несколько единиц (с одним множеством предметов)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Счет предметов. Таблица сложения однозначных чисел. Отношение «больше на », «меньше на»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математической терминологией. 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 по теме.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объектов по заданному условию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Счет предметов. Таблица сложения однозначных чисел. Отношение «больше на», «меньше на»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заданному условию, пользоваться математической терминологией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Форма геометрических фигур.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отрезки, многоугольники, круг, квадрат.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такие фигуры, как круг, квадрат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</w:t>
            </w:r>
          </w:p>
        </w:tc>
        <w:tc>
          <w:tcPr>
            <w:tcW w:w="567" w:type="dxa"/>
            <w:gridSpan w:val="2"/>
            <w:vAlign w:val="bottom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Решение текстовых задач арифметическим способом. Счет предметов. Таблица сложения однозначных чисел. Отношение «больше на», «меньше на»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навык прибавления и вычитания 1, 2 и 3 к любому числу в пределах 10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□ +3, □- 3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вычислений: прибавление (вычитание) числа по частям, вычитание на основе знания соответствующего случая сложения.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Арифметические действия с числами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прибавлять и вычитать число 3 по частям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 «Прибавить и вычесть число 3». 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числа чисел от 3 до 10.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вычисления вида 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± 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длин отрезков.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Симметричный рисунок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фигур, сравнивание  длины отрезков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понятия «симметричные фигуры» с точки зрения осевой симметрии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Прибавить и вычесть число 3. Составление и заучивание таблиц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вычитание. Таблица сложения однозначных чисел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прибавлять и вычитать число 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3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прибавления и вычитания 3 к любому числу в пределах 10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арифметическим способом. Арифметические действия с числами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термины: «задача», «условия», «решение», «вопрос», «ответ»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Точка, прямая.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пользоваться линейкой, чертить прямые линии.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791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логические задачи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таблицу сложения и вычитания числа 3.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узнали, чему научились. Закрепление знаний по теме «Прибавить и вычесть  число 3»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Решение текстовых задач арифметическим способом. Арифметические действия с числами.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 сложения и вычитания числа 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Прямая и кривая. Понятие о пересекающихся и непересекающихся прямых.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многоугольники.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и кривые линии,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«пересекающиеся линии»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линейкой, чертить прямые и кривые линии.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числами. Таблица сложения однозначных чисел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математической терминологией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теме «Прибавить и вычесть    число 3»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 и вычитания числа 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(20мин)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Прибавить и вычесть числа 1, 2, 3. Решение задач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Арифметические действия с числами.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текстовые задачи арифметическим способом, применять навыки прибавления и вычитания 1, 2 и 3 к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любому числу в пределах 10еским способом,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(10 мин)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Линии на плоскости. Ломанная. Отрезок.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и кривые линии,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«пересекающиеся линии»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линейкой, чертить прямые и кривые линии.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линейкой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первого десятка. Состав чисел 7,8,9.</w:t>
            </w:r>
          </w:p>
        </w:tc>
        <w:tc>
          <w:tcPr>
            <w:tcW w:w="567" w:type="dxa"/>
            <w:gridSpan w:val="2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3118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4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14"/>
          <w:wAfter w:w="10606" w:type="dxa"/>
          <w:trHeight w:val="150"/>
        </w:trPr>
        <w:tc>
          <w:tcPr>
            <w:tcW w:w="4953" w:type="dxa"/>
            <w:gridSpan w:val="9"/>
            <w:tcBorders>
              <w:left w:val="nil"/>
              <w:right w:val="nil"/>
            </w:tcBorders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15559" w:type="dxa"/>
            <w:gridSpan w:val="23"/>
          </w:tcPr>
          <w:p w:rsidR="0014738E" w:rsidRPr="002776FC" w:rsidRDefault="0014738E" w:rsidP="0009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</w:tr>
      <w:tr w:rsidR="0014738E" w:rsidRPr="005E196C">
        <w:trPr>
          <w:trHeight w:val="1852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</w:t>
            </w:r>
          </w:p>
          <w:p w:rsidR="0014738E" w:rsidRPr="002776FC" w:rsidRDefault="0014738E" w:rsidP="0009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(продолжение) (29ч)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прибавления и вычитания 1, 2 и 3 к любому числу в пределах 10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«Увеличить на». «Уменьшить на»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□ + 4,  □ - 4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4.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числа 4 и способы его прибавления и вычитания.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Отрезок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элемент фигуры.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и изображение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линейкой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арифметическим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Прибавить и вычесть число 4. Составление и заучивание таблиц. Решение задач.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Таблица сложения однозначных чисел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 однозначных чисел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Квадрат. Диагональ квадрата.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диагональю квадрата; конструирование из частей квадрата; развитие конструктивных умений.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линейкой.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понятие «диагональ».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Перестановка слагаемых 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сложения. Группировка слагаемых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переместительным свойством сложения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324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 +5,6,7,8,9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использование переместительного свойства сложения.. Отношения «больше на…», «меньше на…»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переместительным свойством сложения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слагаемых. Прибавление числа 5, 6, 7, 8, 9. Составление таблицы сложения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прибавление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 сложения однозначных чисел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(повторение)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и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геометрических фигур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линейкой.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76-77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 +5,6,7,8,9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натуральных чисел от 1 до 10. Сложение и вычитание чисел, использование переместительного свойства сложения.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пользоваться переместительным свойством сложения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 по заданным условиям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с высказываниями, содержащие логические связки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«все», «если…, то…»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таблицу сложения и вычитания чисел.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решать текстовые задачи арифметическим способом    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 детей с деталями конструктора и инструментами; способ собирания буквы, ориентируясь на их графическую модель. 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собирать буквы, ориентируясь на их графическую модель.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 читать и слушать задачи, представлять ситуацию, описанную в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задаче, выделять условие задачи и ее вопрос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 и вычитания однозначных чисел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 выражений. Уменьшаемое. Вычитаемое. Разность.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 Называние компонентов и результата действия вычитания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 однозначных чисел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арифметическим способом, пользоваться математической терминологией: «уменьшаемое», «вычитаемое», «разность»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лесенки.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0943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детей с простейшими способами соединения деталей (встык с накладкой и внахлест); развивать конструктивное мышление.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способы соединения деталей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6 -□, 7 -□ Состав чисел 6, 7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6 -□, 7 -□ Состав чисел 6, 7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чисел 6, 7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6 -□, 7 -□ Решение задач.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Вычитание на основе знания соответствующих случаев сложения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изученной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терминологией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Вычитание вида: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8 - □, 9 – Вычитание из чисел 8, 9. Решение задач на нахождение остатка □. 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вычитание по частям Решение текстовых задач арифметическим способом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навык прибавления и вычитания 1,2,3 к любому числу в пределах 10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"симметричная фигура" (осесимметричная); распознавание  этих  фигур и практическая  проверка их на симметричность.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понятия «симметричные фигуры» с точки зрения осевой симметрии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вида: 10 – □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вычислений: вычитание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из чисел 8, 9, 10. Связь сложения и вычитания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на основе знания соответствующих случаев сложения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математической терминологией: «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Килограмм – единица массы.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массы: килограмм. Установление зависимости между величинами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единицы массы. Иметь представление о задаче, о структурных компонентах текстовых задач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(условие, вопрос, решение, ответ)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861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Литр-единица вместимости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вместимости: литр. Установление зависимости между величинами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единицы объема. Правильно читать и слушать задачи, представлять ситуацию, описанную в задаче, выделять условие задачи и ее вопрос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Внутри и снаружи.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детей о внутренней и внешней частях плоской фигуры;                знакомство  с термином "граница фигуры".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понятие «граница фигуры"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«Числа первого десятка. Сложение и вычитание»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использование соответствующих терминов. Отношения «больше на…», «меньше на…»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 однозначных чисел. Контролировать и оценивать свою работу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работаработа 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9"/>
          <w:wAfter w:w="7950" w:type="dxa"/>
          <w:trHeight w:val="150"/>
        </w:trPr>
        <w:tc>
          <w:tcPr>
            <w:tcW w:w="7609" w:type="dxa"/>
            <w:gridSpan w:val="14"/>
            <w:tcBorders>
              <w:left w:val="nil"/>
              <w:right w:val="nil"/>
            </w:tcBorders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20. Нумерация (7часов)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чисел от 11 до 20. Образование  второго десятка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Названия, последовательность натуральных чисел от 10 до 20 в десятичной системе счисления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следования чисел при счёте и уметь сравнивать числа, опираясь на порядок следования при счёте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замкнутости геометрической фигуры, уточнение представления о границе фигуры.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понятие «граница фигуры", «замкнутая фигура»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Названия, последовательность и запись цифрами натуральных чисел от 10 до 20 в десятичной системе счисления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записывать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читать эти числа, объясняя, что обозначает каждая цифра в их записи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553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29" w:type="dxa"/>
            <w:gridSpan w:val="4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длины: дециметр. Установление зависимости между величинами. Соотношение между единицами длины 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по нумерации при решении примеров вида 15 +1,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16 – 1, 10 + 5, 12 – 10,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 – 2.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новую единицу измерения – дециметр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9"/>
          <w:wAfter w:w="7950" w:type="dxa"/>
          <w:trHeight w:val="150"/>
        </w:trPr>
        <w:tc>
          <w:tcPr>
            <w:tcW w:w="7609" w:type="dxa"/>
            <w:gridSpan w:val="14"/>
            <w:tcBorders>
              <w:left w:val="nil"/>
              <w:right w:val="nil"/>
            </w:tcBorders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480E8A" w:rsidP="00480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480E8A" w:rsidP="00480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основанное на знании разрядного состава чисел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складывать и вычитать числа, основываясь на знании разрядного состава чисел</w:t>
            </w:r>
          </w:p>
        </w:tc>
        <w:tc>
          <w:tcPr>
            <w:tcW w:w="1276" w:type="dxa"/>
            <w:gridSpan w:val="2"/>
          </w:tcPr>
          <w:p w:rsidR="0014738E" w:rsidRPr="002776FC" w:rsidRDefault="00480E8A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480E8A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вида: 10+7, 17-7, 17-10.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480E8A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 вычислительной машине, выполняющей вычисление значения числового выражения в два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 цепочка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логические задачи</w:t>
            </w:r>
          </w:p>
        </w:tc>
        <w:tc>
          <w:tcPr>
            <w:tcW w:w="1276" w:type="dxa"/>
            <w:gridSpan w:val="2"/>
          </w:tcPr>
          <w:p w:rsidR="0014738E" w:rsidRPr="002776FC" w:rsidRDefault="00480E8A" w:rsidP="00480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 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480E8A" w:rsidRPr="002776FC" w:rsidRDefault="00480E8A" w:rsidP="0048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  <w:p w:rsidR="0014738E" w:rsidRPr="002776FC" w:rsidRDefault="00480E8A" w:rsidP="0048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 в пределах второго десятка с опорой на знание нумерации, чтение и запись чисел второго десятка, сравнение чисел в пределах 20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числа и читать эти числа, объясняя, что обозначает каждая цифра в их записи, представлять их в виде суммы</w:t>
            </w:r>
          </w:p>
        </w:tc>
        <w:tc>
          <w:tcPr>
            <w:tcW w:w="1276" w:type="dxa"/>
            <w:gridSpan w:val="2"/>
          </w:tcPr>
          <w:p w:rsidR="0014738E" w:rsidRPr="002776FC" w:rsidRDefault="00480E8A" w:rsidP="00480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четверть(28 часов)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(продолжение) (25 ч)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решения  задач в два действия</w:t>
            </w:r>
            <w:r w:rsidR="00480E8A"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  задач в два действия.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по нумерации при решении примеров вида 15 +1,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16 – 1, 10 + 5, 12 – 10,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 – 2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решения задач в два действия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сложения однозначных чисел с переходом через десяток.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собирания буквы, ориентируясь на их графическую модель.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с конструктором, собирать буквы, ориентируясь на их графическую модель.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однозначных чисел с переходом через десяток  вида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+2,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+3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 сложения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однозначных чисел с переходом через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десяток.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однозначных чисел с переходом через десяток  вида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8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+4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сложения однозначных чисел с переходом через десяток.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однозначных чисел с переходом через десяток  вида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+5,</w:t>
            </w:r>
            <w:r w:rsidRPr="00277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+6.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лесенки.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детей с простейшими способами соединения деталей (встык с накладкой и внахлест); развивать конструктивное мышление.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соединять детали с накладкой и внахлест.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однозначных чисел с переходом через десяток  вида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7" o:spid="_x0000_i1031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+7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сложения однозначных чисел с переходом через десяток. Уметь читать, записывать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сложения однозначных чисел с переходом через десяток  вида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32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+ 8,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9" o:spid="_x0000_i1033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+ 9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однозначных чисел, сумма которых больше, чем 10, с использованием изученных приемов вычислений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 сложения однозначных чисел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Конструирование на основе многоугольника.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детей с простейшими способами соединения деталей (встык с накладкой и внахлест); развивать конструктивное мышление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соединять детали с накладкой и внахлест.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вычислительной машине, выполняющей вычисление значения числового выражения в два действия; цепочка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логические задания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480E8A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  <w:r w:rsidR="0014738E"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в два действия; сравнение чисел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сложения, уметь решать задачи в два действия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(10 мин)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приёмы вычитания с переходом через десяток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вычитания по частям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4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12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1" o:spid="_x0000_i1035" type="#_x0000_t75" style="width:15.75pt;height:12.75pt;visibility:visible">
                  <v:imagedata r:id="rId9" o:title=""/>
                </v:shape>
              </w:pic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сложения однозначных чисел.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 двузначных чисел.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уметь выполнять случаи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вычитания </w:t>
            </w:r>
          </w:p>
          <w:p w:rsidR="0014738E" w:rsidRPr="002776FC" w:rsidRDefault="0014738E" w:rsidP="00277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2" o:spid="_x0000_i1036" type="#_x0000_t75" style="width:15.75pt;height:12.75pt;visibility:visible">
                  <v:imagedata r:id="rId9" o:title=""/>
                </v:shape>
              </w:pic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6C">
              <w:rPr>
                <w:rFonts w:ascii="Times New Roman" w:hAnsi="Times New Roman" w:cs="Times New Roman"/>
                <w:sz w:val="24"/>
                <w:szCs w:val="24"/>
              </w:rPr>
              <w:t>План. Конструирование мебели.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детей с простейшими способами соединения деталей (встык с накладкой и внахлест); развивать конструктивное мышление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соединять детали с накладкой и внахлест.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7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 сложения однозначных чисел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4" o:spid="_x0000_i1038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уметь выполнять случаи вычитания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5" o:spid="_x0000_i1039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6" o:spid="_x0000_i1040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термины: «однозначное число», «двузначное число»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178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7" o:spid="_x0000_i1041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арифметическим способом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605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</w:p>
          <w:p w:rsidR="0014738E" w:rsidRPr="002776FC" w:rsidRDefault="0014738E" w:rsidP="002776F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8" o:spid="_x0000_i1042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18 – </w:t>
            </w:r>
            <w:r w:rsidR="00A05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9" o:spid="_x0000_i1043" type="#_x0000_t75" style="width:15.75pt;height:12.75pt;visibility:visible">
                  <v:imagedata r:id="rId9" o:title=""/>
                </v:shape>
              </w:pic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названия и последовательность чисел от 0 до 20; названия и обозначение действий сложения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вычитания; таблицу 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в два действия; сравнение чисел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сложения</w:t>
            </w: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уметь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в два действия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(10 мин)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информацию: рисунки, фотографии. Составлять свои узоры. Наблюдать, анализировать и устанавливать правила чередования формы, размера, цвета.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читать и записывать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«Табличное сложение и вычитание чисел»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чисел. Разряды двузначных чисел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считать предметы в пределах 20; читать, записывать и сравнивать числа в пределах 20</w:t>
            </w: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1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gridAfter w:val="9"/>
          <w:wAfter w:w="7950" w:type="dxa"/>
          <w:trHeight w:val="150"/>
        </w:trPr>
        <w:tc>
          <w:tcPr>
            <w:tcW w:w="7609" w:type="dxa"/>
            <w:gridSpan w:val="14"/>
            <w:tcBorders>
              <w:left w:val="nil"/>
              <w:right w:val="nil"/>
            </w:tcBorders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126-128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повторение(3 часа)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узнали, чему научились в 1 классе?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 соревнование</w:t>
            </w: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сложения однозначных чисел и соответствующие случаи вычитания. Установление зависимости между величинами.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в пределах 20; находить значение числового выражения в 1–2 действия в </w:t>
            </w: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Резерв(4часа)</w:t>
            </w:r>
          </w:p>
        </w:tc>
        <w:tc>
          <w:tcPr>
            <w:tcW w:w="2262" w:type="dxa"/>
            <w:gridSpan w:val="2"/>
          </w:tcPr>
          <w:p w:rsidR="0014738E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8E" w:rsidRPr="005E196C">
        <w:trPr>
          <w:trHeight w:val="150"/>
        </w:trPr>
        <w:tc>
          <w:tcPr>
            <w:tcW w:w="675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7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14738E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  <w:p w:rsidR="0014738E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4738E" w:rsidRPr="002776FC" w:rsidRDefault="0014738E" w:rsidP="00277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738E" w:rsidRPr="002776FC" w:rsidRDefault="0014738E" w:rsidP="0027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38E" w:rsidRPr="002776FC" w:rsidRDefault="0014738E" w:rsidP="002776F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38E" w:rsidRPr="002776FC" w:rsidRDefault="0014738E" w:rsidP="002776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8E" w:rsidRDefault="0014738E"/>
    <w:sectPr w:rsidR="0014738E" w:rsidSect="00B165D7">
      <w:headerReference w:type="default" r:id="rId10"/>
      <w:footerReference w:type="default" r:id="rId11"/>
      <w:pgSz w:w="16838" w:h="11906" w:orient="landscape"/>
      <w:pgMar w:top="850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2C" w:rsidRDefault="000A012C" w:rsidP="002776FC">
      <w:pPr>
        <w:spacing w:after="0" w:line="240" w:lineRule="auto"/>
      </w:pPr>
      <w:r>
        <w:separator/>
      </w:r>
    </w:p>
  </w:endnote>
  <w:endnote w:type="continuationSeparator" w:id="0">
    <w:p w:rsidR="000A012C" w:rsidRDefault="000A012C" w:rsidP="0027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3D" w:rsidRDefault="00C60B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05D26">
      <w:rPr>
        <w:noProof/>
      </w:rPr>
      <w:t>1</w:t>
    </w:r>
    <w:r>
      <w:fldChar w:fldCharType="end"/>
    </w:r>
  </w:p>
  <w:p w:rsidR="00C60B3D" w:rsidRDefault="00C60B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2C" w:rsidRDefault="000A012C" w:rsidP="002776FC">
      <w:pPr>
        <w:spacing w:after="0" w:line="240" w:lineRule="auto"/>
      </w:pPr>
      <w:r>
        <w:separator/>
      </w:r>
    </w:p>
  </w:footnote>
  <w:footnote w:type="continuationSeparator" w:id="0">
    <w:p w:rsidR="000A012C" w:rsidRDefault="000A012C" w:rsidP="0027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3D" w:rsidRDefault="00C60B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70"/>
    <w:multiLevelType w:val="multilevel"/>
    <w:tmpl w:val="9D6A72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371331"/>
    <w:multiLevelType w:val="multilevel"/>
    <w:tmpl w:val="031E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1C3A10"/>
    <w:multiLevelType w:val="multilevel"/>
    <w:tmpl w:val="6E7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D633CD0"/>
    <w:multiLevelType w:val="multilevel"/>
    <w:tmpl w:val="7AD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5A2BA0"/>
    <w:multiLevelType w:val="multilevel"/>
    <w:tmpl w:val="A11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268410E"/>
    <w:multiLevelType w:val="multilevel"/>
    <w:tmpl w:val="057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07146E"/>
    <w:multiLevelType w:val="multilevel"/>
    <w:tmpl w:val="C32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4BC3111"/>
    <w:multiLevelType w:val="multilevel"/>
    <w:tmpl w:val="12D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6C52848"/>
    <w:multiLevelType w:val="multilevel"/>
    <w:tmpl w:val="F94A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9144B21"/>
    <w:multiLevelType w:val="hybridMultilevel"/>
    <w:tmpl w:val="0BC24B54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BF0F57"/>
    <w:multiLevelType w:val="multilevel"/>
    <w:tmpl w:val="7A1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8C75A0"/>
    <w:multiLevelType w:val="multilevel"/>
    <w:tmpl w:val="AC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5DD4378"/>
    <w:multiLevelType w:val="hybridMultilevel"/>
    <w:tmpl w:val="1EA87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03050"/>
    <w:multiLevelType w:val="multilevel"/>
    <w:tmpl w:val="2FB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7423850"/>
    <w:multiLevelType w:val="multilevel"/>
    <w:tmpl w:val="4290F9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8F621A0"/>
    <w:multiLevelType w:val="multilevel"/>
    <w:tmpl w:val="4E8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92224D0"/>
    <w:multiLevelType w:val="multilevel"/>
    <w:tmpl w:val="026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F435BE8"/>
    <w:multiLevelType w:val="multilevel"/>
    <w:tmpl w:val="22E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10B2FB5"/>
    <w:multiLevelType w:val="hybridMultilevel"/>
    <w:tmpl w:val="55E6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4569"/>
    <w:multiLevelType w:val="multilevel"/>
    <w:tmpl w:val="0A105B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6173E9A"/>
    <w:multiLevelType w:val="multilevel"/>
    <w:tmpl w:val="930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9342E22"/>
    <w:multiLevelType w:val="multilevel"/>
    <w:tmpl w:val="12A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FDC0B0A"/>
    <w:multiLevelType w:val="multilevel"/>
    <w:tmpl w:val="445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475B2D1C"/>
    <w:multiLevelType w:val="multilevel"/>
    <w:tmpl w:val="867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B31608C"/>
    <w:multiLevelType w:val="hybridMultilevel"/>
    <w:tmpl w:val="626ADAA6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E011FF"/>
    <w:multiLevelType w:val="hybridMultilevel"/>
    <w:tmpl w:val="1D246AC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6">
    <w:nsid w:val="4E6C3CF6"/>
    <w:multiLevelType w:val="multilevel"/>
    <w:tmpl w:val="D2E66D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2315DFB"/>
    <w:multiLevelType w:val="multilevel"/>
    <w:tmpl w:val="7DF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3202B93"/>
    <w:multiLevelType w:val="multilevel"/>
    <w:tmpl w:val="DCA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490B64"/>
    <w:multiLevelType w:val="multilevel"/>
    <w:tmpl w:val="732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F0215B9"/>
    <w:multiLevelType w:val="multilevel"/>
    <w:tmpl w:val="096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2CE416B"/>
    <w:multiLevelType w:val="hybridMultilevel"/>
    <w:tmpl w:val="D85CE7EC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8F1275"/>
    <w:multiLevelType w:val="multilevel"/>
    <w:tmpl w:val="7D0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DE6EE8"/>
    <w:multiLevelType w:val="multilevel"/>
    <w:tmpl w:val="100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1A220D8"/>
    <w:multiLevelType w:val="multilevel"/>
    <w:tmpl w:val="80B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47B5184"/>
    <w:multiLevelType w:val="multilevel"/>
    <w:tmpl w:val="F50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849615D"/>
    <w:multiLevelType w:val="multilevel"/>
    <w:tmpl w:val="CB9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B1770A9"/>
    <w:multiLevelType w:val="multilevel"/>
    <w:tmpl w:val="A67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"/>
  </w:num>
  <w:num w:numId="5">
    <w:abstractNumId w:val="22"/>
  </w:num>
  <w:num w:numId="6">
    <w:abstractNumId w:val="4"/>
  </w:num>
  <w:num w:numId="7">
    <w:abstractNumId w:val="21"/>
  </w:num>
  <w:num w:numId="8">
    <w:abstractNumId w:val="8"/>
  </w:num>
  <w:num w:numId="9">
    <w:abstractNumId w:val="6"/>
  </w:num>
  <w:num w:numId="10">
    <w:abstractNumId w:val="26"/>
  </w:num>
  <w:num w:numId="11">
    <w:abstractNumId w:val="35"/>
  </w:num>
  <w:num w:numId="12">
    <w:abstractNumId w:val="15"/>
  </w:num>
  <w:num w:numId="13">
    <w:abstractNumId w:val="0"/>
  </w:num>
  <w:num w:numId="14">
    <w:abstractNumId w:val="25"/>
  </w:num>
  <w:num w:numId="15">
    <w:abstractNumId w:val="17"/>
  </w:num>
  <w:num w:numId="16">
    <w:abstractNumId w:val="11"/>
  </w:num>
  <w:num w:numId="17">
    <w:abstractNumId w:val="7"/>
  </w:num>
  <w:num w:numId="18">
    <w:abstractNumId w:val="10"/>
  </w:num>
  <w:num w:numId="19">
    <w:abstractNumId w:val="36"/>
  </w:num>
  <w:num w:numId="20">
    <w:abstractNumId w:val="23"/>
  </w:num>
  <w:num w:numId="21">
    <w:abstractNumId w:val="1"/>
  </w:num>
  <w:num w:numId="22">
    <w:abstractNumId w:val="16"/>
  </w:num>
  <w:num w:numId="23">
    <w:abstractNumId w:val="27"/>
  </w:num>
  <w:num w:numId="24">
    <w:abstractNumId w:val="34"/>
  </w:num>
  <w:num w:numId="25">
    <w:abstractNumId w:val="37"/>
  </w:num>
  <w:num w:numId="26">
    <w:abstractNumId w:val="29"/>
  </w:num>
  <w:num w:numId="27">
    <w:abstractNumId w:val="5"/>
  </w:num>
  <w:num w:numId="28">
    <w:abstractNumId w:val="3"/>
  </w:num>
  <w:num w:numId="29">
    <w:abstractNumId w:val="13"/>
  </w:num>
  <w:num w:numId="30">
    <w:abstractNumId w:val="30"/>
  </w:num>
  <w:num w:numId="31">
    <w:abstractNumId w:val="20"/>
  </w:num>
  <w:num w:numId="32">
    <w:abstractNumId w:val="28"/>
  </w:num>
  <w:num w:numId="33">
    <w:abstractNumId w:val="33"/>
  </w:num>
  <w:num w:numId="34">
    <w:abstractNumId w:val="32"/>
  </w:num>
  <w:num w:numId="35">
    <w:abstractNumId w:val="12"/>
  </w:num>
  <w:num w:numId="36">
    <w:abstractNumId w:val="31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F5"/>
    <w:rsid w:val="000261FA"/>
    <w:rsid w:val="00094324"/>
    <w:rsid w:val="000A012C"/>
    <w:rsid w:val="00126760"/>
    <w:rsid w:val="00144021"/>
    <w:rsid w:val="0014738E"/>
    <w:rsid w:val="00261600"/>
    <w:rsid w:val="002776FC"/>
    <w:rsid w:val="002A65EE"/>
    <w:rsid w:val="002B5087"/>
    <w:rsid w:val="003346B1"/>
    <w:rsid w:val="003E3B91"/>
    <w:rsid w:val="00480E8A"/>
    <w:rsid w:val="004A6D13"/>
    <w:rsid w:val="00517F3A"/>
    <w:rsid w:val="005E196C"/>
    <w:rsid w:val="00647120"/>
    <w:rsid w:val="006C4580"/>
    <w:rsid w:val="008501D5"/>
    <w:rsid w:val="00856554"/>
    <w:rsid w:val="00983563"/>
    <w:rsid w:val="009A32D9"/>
    <w:rsid w:val="009B1D8A"/>
    <w:rsid w:val="00A05D26"/>
    <w:rsid w:val="00B165D7"/>
    <w:rsid w:val="00B82172"/>
    <w:rsid w:val="00C22E86"/>
    <w:rsid w:val="00C34E4E"/>
    <w:rsid w:val="00C60B3D"/>
    <w:rsid w:val="00D24B5B"/>
    <w:rsid w:val="00DF050A"/>
    <w:rsid w:val="00E05708"/>
    <w:rsid w:val="00E16E90"/>
    <w:rsid w:val="00EA76AE"/>
    <w:rsid w:val="00ED0B80"/>
    <w:rsid w:val="00FC09AD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76F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76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776F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776FC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rsid w:val="002776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9"/>
    <w:semiHidden/>
    <w:rsid w:val="002776F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2776FC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2776FC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2776FC"/>
  </w:style>
  <w:style w:type="character" w:styleId="a5">
    <w:name w:val="Strong"/>
    <w:uiPriority w:val="99"/>
    <w:qFormat/>
    <w:rsid w:val="002776FC"/>
    <w:rPr>
      <w:b/>
      <w:bCs/>
    </w:rPr>
  </w:style>
  <w:style w:type="character" w:customStyle="1" w:styleId="c1">
    <w:name w:val="c1"/>
    <w:basedOn w:val="a0"/>
    <w:uiPriority w:val="99"/>
    <w:rsid w:val="002776FC"/>
  </w:style>
  <w:style w:type="paragraph" w:customStyle="1" w:styleId="c6">
    <w:name w:val="c6"/>
    <w:basedOn w:val="a"/>
    <w:uiPriority w:val="99"/>
    <w:rsid w:val="002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2776FC"/>
  </w:style>
  <w:style w:type="paragraph" w:customStyle="1" w:styleId="c20">
    <w:name w:val="c20"/>
    <w:basedOn w:val="a"/>
    <w:uiPriority w:val="99"/>
    <w:rsid w:val="002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2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uiPriority w:val="99"/>
    <w:rsid w:val="002776FC"/>
  </w:style>
  <w:style w:type="character" w:customStyle="1" w:styleId="c2">
    <w:name w:val="c2"/>
    <w:basedOn w:val="a0"/>
    <w:uiPriority w:val="99"/>
    <w:rsid w:val="002776FC"/>
  </w:style>
  <w:style w:type="character" w:customStyle="1" w:styleId="c12">
    <w:name w:val="c12"/>
    <w:basedOn w:val="a0"/>
    <w:uiPriority w:val="99"/>
    <w:rsid w:val="002776FC"/>
  </w:style>
  <w:style w:type="paragraph" w:customStyle="1" w:styleId="c40">
    <w:name w:val="c40"/>
    <w:basedOn w:val="a"/>
    <w:uiPriority w:val="99"/>
    <w:rsid w:val="002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2776FC"/>
  </w:style>
  <w:style w:type="paragraph" w:styleId="a6">
    <w:name w:val="footnote text"/>
    <w:basedOn w:val="a"/>
    <w:link w:val="a7"/>
    <w:uiPriority w:val="99"/>
    <w:semiHidden/>
    <w:rsid w:val="0027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2776F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776FC"/>
    <w:rPr>
      <w:vertAlign w:val="superscript"/>
    </w:rPr>
  </w:style>
  <w:style w:type="character" w:customStyle="1" w:styleId="a9">
    <w:name w:val="Верхний колонтитул Знак"/>
    <w:link w:val="aa"/>
    <w:uiPriority w:val="99"/>
    <w:locked/>
    <w:rsid w:val="002776FC"/>
    <w:rPr>
      <w:rFonts w:ascii="Calibri" w:eastAsia="Times New Roman" w:hAnsi="Calibri" w:cs="Calibri"/>
    </w:rPr>
  </w:style>
  <w:style w:type="paragraph" w:styleId="aa">
    <w:name w:val="header"/>
    <w:basedOn w:val="a"/>
    <w:link w:val="a9"/>
    <w:uiPriority w:val="99"/>
    <w:rsid w:val="002776F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E04A3D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76FC"/>
  </w:style>
  <w:style w:type="character" w:customStyle="1" w:styleId="ab">
    <w:name w:val="Нижний колонтитул Знак"/>
    <w:link w:val="ac"/>
    <w:uiPriority w:val="99"/>
    <w:locked/>
    <w:rsid w:val="002776FC"/>
    <w:rPr>
      <w:rFonts w:ascii="Calibri" w:eastAsia="Times New Roman" w:hAnsi="Calibri" w:cs="Calibri"/>
    </w:rPr>
  </w:style>
  <w:style w:type="paragraph" w:styleId="ac">
    <w:name w:val="footer"/>
    <w:basedOn w:val="a"/>
    <w:link w:val="ab"/>
    <w:uiPriority w:val="99"/>
    <w:rsid w:val="002776F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rsid w:val="00E04A3D"/>
    <w:rPr>
      <w:rFonts w:cs="Calibr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2776FC"/>
  </w:style>
  <w:style w:type="paragraph" w:styleId="ad">
    <w:name w:val="Balloon Text"/>
    <w:basedOn w:val="a"/>
    <w:link w:val="ae"/>
    <w:uiPriority w:val="99"/>
    <w:semiHidden/>
    <w:rsid w:val="002776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2776FC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277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uiPriority w:val="99"/>
    <w:semiHidden/>
    <w:rsid w:val="002776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9"/>
    <w:semiHidden/>
    <w:rsid w:val="002776FC"/>
    <w:rPr>
      <w:rFonts w:ascii="Cambria" w:hAnsi="Cambria" w:cs="Cambria"/>
      <w:b/>
      <w:bCs/>
      <w:color w:val="4F81BD"/>
    </w:rPr>
  </w:style>
  <w:style w:type="table" w:styleId="af">
    <w:name w:val="Table Grid"/>
    <w:basedOn w:val="a1"/>
    <w:uiPriority w:val="99"/>
    <w:rsid w:val="002776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72DF-74BB-4FA9-94A9-3EDE9D6A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11060</Words>
  <Characters>63046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роп</dc:creator>
  <cp:keywords/>
  <dc:description/>
  <cp:lastModifiedBy>Admin</cp:lastModifiedBy>
  <cp:revision>24</cp:revision>
  <dcterms:created xsi:type="dcterms:W3CDTF">2013-09-30T07:55:00Z</dcterms:created>
  <dcterms:modified xsi:type="dcterms:W3CDTF">2015-11-19T21:33:00Z</dcterms:modified>
</cp:coreProperties>
</file>