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93" w:rsidRPr="00341093" w:rsidRDefault="00341093" w:rsidP="00341093">
      <w:pPr>
        <w:pStyle w:val="a3"/>
      </w:pPr>
      <w:r w:rsidRPr="00341093">
        <w:rPr>
          <w:b/>
          <w:i/>
        </w:rPr>
        <w:t>Предмет:</w:t>
      </w:r>
      <w:r w:rsidRPr="00341093">
        <w:rPr>
          <w:i/>
        </w:rPr>
        <w:t xml:space="preserve"> </w:t>
      </w:r>
      <w:r w:rsidRPr="00341093">
        <w:t xml:space="preserve"> окружающий мир</w:t>
      </w:r>
    </w:p>
    <w:p w:rsidR="00341093" w:rsidRPr="00341093" w:rsidRDefault="00341093" w:rsidP="00341093">
      <w:pPr>
        <w:pStyle w:val="a3"/>
        <w:rPr>
          <w:b/>
        </w:rPr>
      </w:pPr>
      <w:r w:rsidRPr="00341093">
        <w:rPr>
          <w:b/>
          <w:i/>
        </w:rPr>
        <w:t>Класс:</w:t>
      </w:r>
      <w:r w:rsidRPr="00341093">
        <w:rPr>
          <w:b/>
        </w:rPr>
        <w:t xml:space="preserve"> </w:t>
      </w:r>
      <w:r w:rsidRPr="00341093">
        <w:t>1 класс, УМК «Школа России»</w:t>
      </w:r>
    </w:p>
    <w:p w:rsidR="00341093" w:rsidRPr="00341093" w:rsidRDefault="00341093" w:rsidP="00341093">
      <w:pPr>
        <w:pStyle w:val="a3"/>
      </w:pPr>
      <w:r w:rsidRPr="00341093">
        <w:rPr>
          <w:b/>
          <w:i/>
        </w:rPr>
        <w:t>Тип урока: ОНЗ,</w:t>
      </w:r>
      <w:r w:rsidRPr="00341093">
        <w:rPr>
          <w:i/>
        </w:rPr>
        <w:t xml:space="preserve"> </w:t>
      </w:r>
      <w:r w:rsidRPr="00341093">
        <w:t>базовый уровень</w:t>
      </w:r>
    </w:p>
    <w:p w:rsidR="00341093" w:rsidRPr="00341093" w:rsidRDefault="00341093" w:rsidP="00341093">
      <w:pPr>
        <w:pStyle w:val="a3"/>
      </w:pPr>
      <w:r w:rsidRPr="00341093">
        <w:t xml:space="preserve">Составитель: </w:t>
      </w:r>
      <w:proofErr w:type="spellStart"/>
      <w:r w:rsidRPr="00341093">
        <w:t>Габсаматова</w:t>
      </w:r>
      <w:proofErr w:type="spellEnd"/>
      <w:r w:rsidRPr="00341093">
        <w:t xml:space="preserve"> </w:t>
      </w:r>
      <w:proofErr w:type="spellStart"/>
      <w:r w:rsidRPr="00341093">
        <w:t>Фаузия</w:t>
      </w:r>
      <w:proofErr w:type="spellEnd"/>
      <w:r w:rsidRPr="00341093">
        <w:t xml:space="preserve"> </w:t>
      </w:r>
      <w:proofErr w:type="spellStart"/>
      <w:r w:rsidRPr="00341093">
        <w:t>Хайдаровна</w:t>
      </w:r>
      <w:proofErr w:type="spellEnd"/>
      <w:r w:rsidRPr="00341093">
        <w:t>.</w:t>
      </w:r>
    </w:p>
    <w:p w:rsidR="00341093" w:rsidRPr="00341093" w:rsidRDefault="00341093" w:rsidP="00341093">
      <w:pPr>
        <w:pStyle w:val="a3"/>
      </w:pPr>
    </w:p>
    <w:p w:rsidR="00341093" w:rsidRPr="00341093" w:rsidRDefault="00341093" w:rsidP="00341093">
      <w:pPr>
        <w:pStyle w:val="a3"/>
        <w:rPr>
          <w:b/>
        </w:rPr>
      </w:pPr>
      <w:r w:rsidRPr="00341093">
        <w:rPr>
          <w:b/>
        </w:rPr>
        <w:t xml:space="preserve">Технологическая карта  урока.  </w:t>
      </w:r>
    </w:p>
    <w:p w:rsidR="00341093" w:rsidRPr="00341093" w:rsidRDefault="00341093" w:rsidP="00341093">
      <w:pPr>
        <w:pStyle w:val="a3"/>
        <w:rPr>
          <w:b/>
        </w:rPr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6"/>
        <w:gridCol w:w="12554"/>
      </w:tblGrid>
      <w:tr w:rsidR="00341093" w:rsidRPr="00341093" w:rsidTr="0034109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>Тема</w:t>
            </w:r>
          </w:p>
        </w:tc>
        <w:tc>
          <w:tcPr>
            <w:tcW w:w="1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rPr>
                <w:b/>
                <w:bCs/>
              </w:rPr>
              <w:t>«Почему нужно чистить зубы и мыть руки?»</w:t>
            </w:r>
          </w:p>
        </w:tc>
      </w:tr>
      <w:tr w:rsidR="00341093" w:rsidRPr="00341093" w:rsidTr="0034109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 xml:space="preserve">Цель: </w:t>
            </w:r>
          </w:p>
          <w:p w:rsidR="00341093" w:rsidRPr="00341093" w:rsidRDefault="00341093" w:rsidP="00341093">
            <w:pPr>
              <w:pStyle w:val="a3"/>
            </w:pPr>
            <w:r w:rsidRPr="00341093">
              <w:rPr>
                <w:b/>
              </w:rPr>
              <w:t xml:space="preserve">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сформировать представление детей о здоровье как одной из главных ценностей жизни; познакомить учащихся с правилами, помогающими сохранить собственное здоровье; соблюдать правила  личной гигиены.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>Задачи:</w:t>
            </w:r>
          </w:p>
          <w:p w:rsidR="00341093" w:rsidRPr="00341093" w:rsidRDefault="00341093" w:rsidP="00341093">
            <w:pPr>
              <w:pStyle w:val="a3"/>
            </w:pPr>
            <w:r w:rsidRPr="00341093">
              <w:t xml:space="preserve"> - Формировать у учащихся знания о необходимости регулярного и правильного ухода за зубами, познакомить с основными правилами гигиены полости рта.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 xml:space="preserve"> -  Развивать умение  правильно чистить зубы.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 Расширять кругозор детей, способствовать развитию памяти, внимания,  мышления учащихся.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воспитывать  культуру здоровья.</w:t>
            </w: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>Формировать Универсальные Учебные Действия: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t xml:space="preserve"> </w:t>
            </w:r>
            <w:r w:rsidRPr="00341093">
              <w:rPr>
                <w:b/>
              </w:rPr>
              <w:t>Личностные: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дискуссии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>Прививать навыки здорового образа жизни, развивать гигиенические навыки: мытьё рук, чистка зубов.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>Воспитывать аккуратность, опрятность</w:t>
            </w: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>Регулятивные УУД: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>Умение принимать и сохранять учебную задачу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 xml:space="preserve">Умение определять и формулировать цель на уроке с помощью учителя; проговаривать последовательность действий на уроке; </w:t>
            </w: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 xml:space="preserve">Коммуникативные УУД: 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>Создать условия для учебного сотрудничества с учителем и сверстниками.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>Строить речевые высказывания согласно учебной ситуации.</w:t>
            </w: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 xml:space="preserve">Познавательные УУД:    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•</w:t>
            </w:r>
            <w:r w:rsidRPr="00341093">
              <w:tab/>
              <w:t>Развивать умение анализировать, сравнивать, сопоставлять и обобщать.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•</w:t>
            </w:r>
            <w:r w:rsidRPr="00341093">
              <w:tab/>
              <w:t>Умение ориентироваться в своей системе знаний: отличать новое от уже известного с помощью учителя; добывать новые знания.</w:t>
            </w:r>
          </w:p>
        </w:tc>
      </w:tr>
      <w:tr w:rsidR="00341093" w:rsidRPr="00341093" w:rsidTr="0034109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>Планируемые результаты</w:t>
            </w:r>
          </w:p>
        </w:tc>
        <w:tc>
          <w:tcPr>
            <w:tcW w:w="1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  <w:i/>
              </w:rPr>
              <w:t>Личностные:</w:t>
            </w:r>
            <w:r w:rsidRPr="00341093">
              <w:rPr>
                <w:b/>
              </w:rPr>
              <w:t xml:space="preserve">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Формировать мотивацию к обучению и целенаправленной познавательной деятельности;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Воспринимать одноклассников как членов своей команды (группы)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Вносить свой вклад в работу для достижения общих результатов;</w:t>
            </w:r>
          </w:p>
          <w:p w:rsidR="00341093" w:rsidRPr="00341093" w:rsidRDefault="00341093" w:rsidP="00341093">
            <w:pPr>
              <w:pStyle w:val="a3"/>
              <w:rPr>
                <w:i/>
              </w:rPr>
            </w:pPr>
            <w:r w:rsidRPr="00341093">
              <w:lastRenderedPageBreak/>
              <w:t>Быть толерантным к чужим и собственным ошибкам, другому мнению и проявлять готовность к их обсуждению.</w:t>
            </w:r>
          </w:p>
          <w:p w:rsidR="00341093" w:rsidRPr="00341093" w:rsidRDefault="00341093" w:rsidP="00341093">
            <w:pPr>
              <w:pStyle w:val="a3"/>
              <w:rPr>
                <w:b/>
                <w:i/>
              </w:rPr>
            </w:pPr>
            <w:r w:rsidRPr="00341093">
              <w:rPr>
                <w:i/>
              </w:rPr>
              <w:br/>
            </w:r>
            <w:r w:rsidRPr="00341093">
              <w:t xml:space="preserve"> </w:t>
            </w:r>
            <w:proofErr w:type="spellStart"/>
            <w:r w:rsidRPr="00341093">
              <w:rPr>
                <w:b/>
                <w:i/>
              </w:rPr>
              <w:t>Метапредметные</w:t>
            </w:r>
            <w:proofErr w:type="spellEnd"/>
            <w:r w:rsidRPr="00341093">
              <w:rPr>
                <w:b/>
                <w:i/>
              </w:rPr>
              <w:t>:</w:t>
            </w:r>
          </w:p>
          <w:p w:rsidR="00341093" w:rsidRPr="00341093" w:rsidRDefault="00341093" w:rsidP="00341093">
            <w:pPr>
              <w:pStyle w:val="a3"/>
            </w:pPr>
            <w:r w:rsidRPr="00341093">
              <w:rPr>
                <w:b/>
                <w:bCs/>
                <w:i/>
              </w:rPr>
              <w:t>Регулятивные УУД</w:t>
            </w:r>
            <w:proofErr w:type="gramStart"/>
            <w:r w:rsidRPr="00341093">
              <w:t xml:space="preserve"> :</w:t>
            </w:r>
            <w:proofErr w:type="gramEnd"/>
            <w:r w:rsidRPr="00341093">
              <w:t xml:space="preserve"> </w:t>
            </w:r>
            <w:r w:rsidRPr="00341093">
              <w:rPr>
                <w:bCs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</w:t>
            </w:r>
            <w:r w:rsidRPr="00341093">
              <w:t>планир</w:t>
            </w:r>
            <w:r w:rsidRPr="00341093">
              <w:rPr>
                <w:bCs/>
              </w:rPr>
              <w:t>ова</w:t>
            </w:r>
            <w:r w:rsidRPr="00341093">
              <w:t>ть своё действие в соответствии с поставленной задачей; внос</w:t>
            </w:r>
            <w:r w:rsidRPr="00341093">
              <w:rPr>
                <w:bCs/>
              </w:rPr>
              <w:t>ить</w:t>
            </w:r>
            <w:r w:rsidRPr="00341093">
              <w:t xml:space="preserve"> необходимые коррективы в действие после его завершения на основе его оценки и учёта характера сделанных ошибок;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/>
                <w:bCs/>
                <w:i/>
              </w:rPr>
              <w:t>Коммуникативные УУД</w:t>
            </w:r>
            <w:proofErr w:type="gramStart"/>
            <w:r w:rsidRPr="00341093">
              <w:rPr>
                <w:bCs/>
              </w:rPr>
              <w:t xml:space="preserve"> :</w:t>
            </w:r>
            <w:proofErr w:type="gramEnd"/>
            <w:r w:rsidRPr="00341093">
              <w:rPr>
                <w:bCs/>
              </w:rPr>
              <w:t xml:space="preserve"> строить понятные для одноклассников выказывания в рамках учебного диалога, используя термины; договариваться и приходить к общему решению при работе в группе;  способствовать развитию у учащихся умения сотрудничать с учителем и друг с другом.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/>
                <w:i/>
              </w:rPr>
              <w:t>Познавательные УУД:</w:t>
            </w:r>
            <w:r w:rsidRPr="00341093">
              <w:rPr>
                <w:i/>
              </w:rPr>
              <w:t xml:space="preserve"> </w:t>
            </w:r>
            <w:r w:rsidRPr="00341093">
              <w:rPr>
                <w:bCs/>
              </w:rPr>
              <w:t>Ориентируется в своей системе знаний: отличает новое от уже известного с помощью учителя; добывает новые знания, используя различную учебную информацию;</w:t>
            </w:r>
          </w:p>
          <w:p w:rsidR="00341093" w:rsidRPr="00341093" w:rsidRDefault="00341093" w:rsidP="00341093">
            <w:pPr>
              <w:pStyle w:val="a3"/>
            </w:pPr>
            <w:r w:rsidRPr="00341093">
              <w:rPr>
                <w:b/>
                <w:bCs/>
              </w:rPr>
              <w:t>1.Предметные:</w:t>
            </w:r>
            <w:r w:rsidRPr="00341093">
              <w:t> 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Различать овощи и фрукты; группировать (классифицировать) их, осуществлять самопроверку;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основывать необходимость чистки зубов и мытья рук,</w:t>
            </w:r>
          </w:p>
          <w:p w:rsidR="00341093" w:rsidRPr="00341093" w:rsidRDefault="00341093" w:rsidP="00341093">
            <w:pPr>
              <w:pStyle w:val="a3"/>
            </w:pPr>
            <w:proofErr w:type="gramStart"/>
            <w:r w:rsidRPr="00341093">
              <w:t>отбирать из предложенных нужные предметы гигиены, объяснять их назначение;</w:t>
            </w:r>
            <w:proofErr w:type="gramEnd"/>
          </w:p>
          <w:p w:rsidR="00341093" w:rsidRPr="00341093" w:rsidRDefault="00341093" w:rsidP="00341093">
            <w:pPr>
              <w:pStyle w:val="a3"/>
            </w:pPr>
            <w:r w:rsidRPr="00341093">
              <w:t>рассказывать по рисункам, в каких случаях следует мыть руки;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запомнить, что зубная щётка и полотенце у каждого человека должны быть личные;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Формулировать  основные правила гигиены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Формировать представление о  возникновении заболеваний: кариеса, конъюнктивита.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  <w:color w:val="FF0000"/>
              </w:rPr>
            </w:pPr>
            <w:r w:rsidRPr="00341093">
              <w:t>Довести до понимания необходимость гигиенических процедур – чистки зубов и мытья рук.</w:t>
            </w:r>
          </w:p>
        </w:tc>
      </w:tr>
      <w:tr w:rsidR="00341093" w:rsidRPr="00341093" w:rsidTr="0034109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Личная гигиена, предметы личной гигиены, кариес, конъюнктивит</w:t>
            </w:r>
          </w:p>
        </w:tc>
      </w:tr>
      <w:tr w:rsidR="00341093" w:rsidRPr="00341093" w:rsidTr="00341093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>Ресурсы:</w:t>
            </w: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>- основные</w:t>
            </w: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 xml:space="preserve"> - дополнительные</w:t>
            </w: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>- ИКТ</w:t>
            </w:r>
          </w:p>
        </w:tc>
        <w:tc>
          <w:tcPr>
            <w:tcW w:w="1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  <w:p w:rsidR="00341093" w:rsidRPr="00341093" w:rsidRDefault="00341093" w:rsidP="00341093">
            <w:pPr>
              <w:pStyle w:val="a3"/>
            </w:pPr>
            <w:r w:rsidRPr="00341093">
              <w:t>Учебник А.А.Плешакова «Окружающий мир» 1 класс, 2 часть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Рабочая тетрадь по окружающему миру А.А. Плешаков 1 класс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r w:rsidRPr="00341093">
              <w:t>Дидактические материалы (рисунки)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Calibri"/>
              </w:rPr>
            </w:pPr>
            <w:r w:rsidRPr="00341093">
              <w:t>Экран, проектор, ноутбук, презентация «Почему нужно чистить зубы и мыть руки?».</w:t>
            </w:r>
          </w:p>
        </w:tc>
      </w:tr>
    </w:tbl>
    <w:p w:rsidR="00341093" w:rsidRPr="00341093" w:rsidRDefault="00341093" w:rsidP="00341093">
      <w:pPr>
        <w:pStyle w:val="a3"/>
        <w:rPr>
          <w:rFonts w:eastAsia="Times New Roman"/>
          <w:vanish/>
        </w:rPr>
      </w:pPr>
    </w:p>
    <w:tbl>
      <w:tblPr>
        <w:tblpPr w:leftFromText="180" w:rightFromText="180" w:vertAnchor="text" w:horzAnchor="page" w:tblpX="1073" w:tblpY="-848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7"/>
        <w:gridCol w:w="2089"/>
        <w:gridCol w:w="1979"/>
        <w:gridCol w:w="4470"/>
        <w:gridCol w:w="1869"/>
        <w:gridCol w:w="2381"/>
      </w:tblGrid>
      <w:tr w:rsidR="00341093" w:rsidRPr="00341093" w:rsidTr="00341093">
        <w:trPr>
          <w:trHeight w:val="557"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>Технология проведения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>Деятельность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rPr>
                <w:b/>
              </w:rPr>
              <w:t>учеников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>Деятельность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rPr>
                <w:b/>
              </w:rPr>
              <w:t>учителя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 xml:space="preserve">Планируемые результаты </w:t>
            </w:r>
          </w:p>
        </w:tc>
      </w:tr>
      <w:tr w:rsidR="00341093" w:rsidRPr="00341093" w:rsidTr="00341093">
        <w:trPr>
          <w:trHeight w:val="147"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>Предметные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>УУД</w:t>
            </w:r>
          </w:p>
        </w:tc>
      </w:tr>
      <w:tr w:rsidR="00341093" w:rsidRPr="00341093" w:rsidTr="00341093">
        <w:trPr>
          <w:trHeight w:val="42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  <w:lang w:val="en-US"/>
              </w:rPr>
              <w:t>I</w:t>
            </w:r>
            <w:r w:rsidRPr="00341093">
              <w:rPr>
                <w:b/>
              </w:rPr>
              <w:t>. Мотивация к учебной деятельности</w:t>
            </w:r>
          </w:p>
          <w:p w:rsidR="00341093" w:rsidRPr="00341093" w:rsidRDefault="00341093" w:rsidP="00341093">
            <w:pPr>
              <w:pStyle w:val="a3"/>
            </w:pPr>
            <w:r w:rsidRPr="00341093">
              <w:rPr>
                <w:u w:val="single"/>
              </w:rPr>
              <w:t>Цели:</w:t>
            </w:r>
            <w:r w:rsidRPr="00341093">
              <w:t xml:space="preserve"> 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 xml:space="preserve">- создание условий для возникновения у учеников внутренней потребности включения в учебную деятельность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Психологический настрой к учебной деятельности.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r w:rsidRPr="00341093">
              <w:t xml:space="preserve"> 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Подготовка эмоционального настроя к уроку,  положительная внутренняя мотивация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r w:rsidRPr="00341093">
              <w:t xml:space="preserve"> 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t xml:space="preserve">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– Ребята, как ваши настроения?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Хорошего настроения, удачи. А теперь начинаем работать.</w:t>
            </w:r>
          </w:p>
          <w:p w:rsidR="00341093" w:rsidRPr="00341093" w:rsidRDefault="00341093" w:rsidP="00341093">
            <w:pPr>
              <w:pStyle w:val="a3"/>
              <w:rPr>
                <w:b/>
                <w:i/>
              </w:rPr>
            </w:pPr>
            <w:r w:rsidRPr="00341093">
              <w:rPr>
                <w:b/>
                <w:i/>
              </w:rPr>
              <w:t>На слайде даются пословицы.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Прочитайте эти пословицы. О чем они? Значит, на сегодняшнем уроке речь пойдет о здоровье.</w:t>
            </w:r>
          </w:p>
          <w:p w:rsidR="00341093" w:rsidRPr="00341093" w:rsidRDefault="00341093" w:rsidP="00341093">
            <w:pPr>
              <w:pStyle w:val="a3"/>
            </w:pPr>
            <w:r w:rsidRPr="00341093">
              <w:t xml:space="preserve">  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  <w:i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  <w:bCs/>
                <w:i/>
              </w:rPr>
            </w:pPr>
            <w:r w:rsidRPr="00341093">
              <w:rPr>
                <w:b/>
                <w:bCs/>
                <w:i/>
              </w:rPr>
              <w:t>Регулятивные УУД:</w:t>
            </w:r>
          </w:p>
          <w:p w:rsidR="00341093" w:rsidRPr="00341093" w:rsidRDefault="00341093" w:rsidP="00341093">
            <w:pPr>
              <w:pStyle w:val="a3"/>
            </w:pPr>
            <w:r w:rsidRPr="00341093">
              <w:rPr>
                <w:b/>
                <w:bCs/>
                <w:i/>
              </w:rPr>
              <w:t xml:space="preserve"> </w:t>
            </w:r>
            <w:r w:rsidRPr="00341093">
              <w:t xml:space="preserve">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нацеливание на успешную деятельность, целеустремленность,</w:t>
            </w:r>
          </w:p>
          <w:p w:rsidR="00341093" w:rsidRPr="00341093" w:rsidRDefault="00341093" w:rsidP="00341093">
            <w:pPr>
              <w:pStyle w:val="a3"/>
              <w:rPr>
                <w:rFonts w:eastAsia="Arial-BoldMT"/>
                <w:bCs/>
              </w:rPr>
            </w:pPr>
            <w:r w:rsidRPr="00341093">
              <w:t xml:space="preserve"> настойчивость в достижении цели</w:t>
            </w:r>
          </w:p>
        </w:tc>
      </w:tr>
      <w:tr w:rsidR="00341093" w:rsidRPr="00341093" w:rsidTr="00341093">
        <w:trPr>
          <w:trHeight w:val="56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  <w:lang w:val="en-US"/>
              </w:rPr>
              <w:t>II</w:t>
            </w:r>
            <w:r w:rsidRPr="00341093">
              <w:rPr>
                <w:b/>
              </w:rPr>
              <w:t>. Актуализация опорных знаний.</w:t>
            </w:r>
          </w:p>
          <w:p w:rsidR="00341093" w:rsidRPr="00341093" w:rsidRDefault="00341093" w:rsidP="00341093">
            <w:pPr>
              <w:pStyle w:val="a3"/>
              <w:rPr>
                <w:u w:val="single"/>
              </w:rPr>
            </w:pPr>
            <w:r w:rsidRPr="00341093">
              <w:rPr>
                <w:u w:val="single"/>
              </w:rPr>
              <w:t>Цель: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а) применение изученных знаний при решении учебной задачи;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б) активизировать мыслительные операции: сравнение, анализ, аналогию.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  <w:p w:rsidR="00341093" w:rsidRPr="00341093" w:rsidRDefault="00341093" w:rsidP="00341093">
            <w:pPr>
              <w:pStyle w:val="a3"/>
            </w:pPr>
            <w:r w:rsidRPr="00341093">
              <w:t>Отвечают на вопросы, выполняют предложенные задания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Организует актуализацию требований к ученику со стороны учебной деятельности.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r w:rsidRPr="00341093"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i/>
                <w:iCs/>
                <w:u w:val="single"/>
              </w:rPr>
            </w:pPr>
            <w:r w:rsidRPr="00341093">
              <w:rPr>
                <w:i/>
                <w:iCs/>
                <w:u w:val="single"/>
              </w:rPr>
              <w:t>Организация учебного процесса на этапе актуализации опорных знаний.</w:t>
            </w:r>
          </w:p>
          <w:p w:rsidR="00341093" w:rsidRPr="00341093" w:rsidRDefault="00341093" w:rsidP="00341093">
            <w:pPr>
              <w:pStyle w:val="a3"/>
            </w:pPr>
            <w:r w:rsidRPr="00341093">
              <w:t xml:space="preserve">Сегодня мы продолжим работу по проблеме: </w:t>
            </w:r>
            <w:r w:rsidRPr="00341093">
              <w:rPr>
                <w:b/>
              </w:rPr>
              <w:t>«Как быть здоровым?»</w:t>
            </w:r>
            <w:r w:rsidRPr="00341093">
              <w:t xml:space="preserve">  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proofErr w:type="gramStart"/>
            <w:r w:rsidRPr="00341093">
              <w:rPr>
                <w:b/>
              </w:rPr>
              <w:t>Соблюдать режим дня</w:t>
            </w:r>
            <w:r w:rsidRPr="00341093">
              <w:t xml:space="preserve"> (У каждого человека должен быть режим дня.</w:t>
            </w:r>
            <w:proofErr w:type="gramEnd"/>
            <w:r w:rsidRPr="00341093">
              <w:t xml:space="preserve"> Мы должны планировать свой день. </w:t>
            </w:r>
            <w:proofErr w:type="gramStart"/>
            <w:r w:rsidRPr="00341093">
              <w:t>Вовремя вставать, делать зарядку, принимать утренний туалет, завтракать и т.д.)</w:t>
            </w:r>
            <w:proofErr w:type="gramEnd"/>
          </w:p>
          <w:p w:rsidR="00341093" w:rsidRPr="00341093" w:rsidRDefault="00341093" w:rsidP="00341093">
            <w:pPr>
              <w:pStyle w:val="a3"/>
            </w:pPr>
            <w:r w:rsidRPr="00341093">
              <w:rPr>
                <w:b/>
              </w:rPr>
              <w:t>Заниматься физкультурой и спортом.</w:t>
            </w:r>
            <w:r w:rsidRPr="00341093">
              <w:t xml:space="preserve"> (Мы должны много двигаться, заниматься спортом, гулять на свежем воздухе, принимать участие в общественно-полезном труде, в хозяйстве помогать родителям и т.д.)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 xml:space="preserve">Правильно питаться. </w:t>
            </w:r>
            <w:proofErr w:type="gramStart"/>
            <w:r w:rsidRPr="00341093">
              <w:rPr>
                <w:b/>
              </w:rPr>
              <w:t>(Мы должны употреблять побольше полезных продуктов: кисломолочные, каши, супы, мясо, овощи и фрукты.</w:t>
            </w:r>
            <w:proofErr w:type="gramEnd"/>
            <w:r w:rsidRPr="00341093">
              <w:rPr>
                <w:b/>
              </w:rPr>
              <w:t xml:space="preserve"> </w:t>
            </w:r>
            <w:proofErr w:type="gramStart"/>
            <w:r w:rsidRPr="00341093">
              <w:rPr>
                <w:b/>
              </w:rPr>
              <w:t>Должны вовремя питаться…)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  <w:r w:rsidRPr="00341093">
              <w:rPr>
                <w:bCs/>
              </w:rPr>
              <w:t>Актуализируется знания  о здоровье необходимые для изучения новой темы.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 xml:space="preserve"> </w:t>
            </w:r>
            <w:r w:rsidRPr="00341093">
              <w:rPr>
                <w:b/>
                <w:bCs/>
              </w:rPr>
              <w:t>Познавательные:</w:t>
            </w:r>
            <w:r w:rsidRPr="00341093">
              <w:t xml:space="preserve"> </w:t>
            </w:r>
          </w:p>
          <w:p w:rsidR="00341093" w:rsidRPr="00341093" w:rsidRDefault="00341093" w:rsidP="00341093">
            <w:pPr>
              <w:pStyle w:val="a3"/>
            </w:pPr>
            <w:proofErr w:type="spellStart"/>
            <w:r w:rsidRPr="00341093">
              <w:rPr>
                <w:i/>
                <w:iCs/>
                <w:u w:val="single"/>
              </w:rPr>
              <w:t>общеучебные</w:t>
            </w:r>
            <w:proofErr w:type="spellEnd"/>
            <w:r w:rsidRPr="00341093">
              <w:rPr>
                <w:i/>
                <w:iCs/>
              </w:rPr>
              <w:t>:</w:t>
            </w:r>
            <w:r w:rsidRPr="00341093">
              <w:t xml:space="preserve"> умение структурировать знания;</w:t>
            </w:r>
          </w:p>
          <w:p w:rsidR="00341093" w:rsidRPr="00341093" w:rsidRDefault="00341093" w:rsidP="00341093">
            <w:pPr>
              <w:pStyle w:val="a3"/>
            </w:pPr>
            <w:proofErr w:type="gramStart"/>
            <w:r w:rsidRPr="00341093">
              <w:rPr>
                <w:i/>
                <w:iCs/>
                <w:u w:val="single"/>
              </w:rPr>
              <w:t>логические</w:t>
            </w:r>
            <w:r w:rsidRPr="00341093">
              <w:rPr>
                <w:i/>
                <w:iCs/>
              </w:rPr>
              <w:t>:</w:t>
            </w:r>
            <w:r w:rsidRPr="00341093">
              <w:t xml:space="preserve"> анализ, синтез, выбор оснований для сравнения.</w:t>
            </w:r>
            <w:proofErr w:type="gramEnd"/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  <w:i/>
              </w:rPr>
            </w:pPr>
          </w:p>
        </w:tc>
      </w:tr>
      <w:tr w:rsidR="00341093" w:rsidRPr="00341093" w:rsidTr="00341093">
        <w:trPr>
          <w:trHeight w:val="101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iCs/>
              </w:rPr>
            </w:pPr>
            <w:r w:rsidRPr="00341093">
              <w:rPr>
                <w:iCs/>
              </w:rPr>
              <w:t xml:space="preserve">Чтоб </w:t>
            </w:r>
            <w:proofErr w:type="gramStart"/>
            <w:r w:rsidRPr="00341093">
              <w:rPr>
                <w:iCs/>
              </w:rPr>
              <w:t>узнать</w:t>
            </w:r>
            <w:proofErr w:type="gramEnd"/>
            <w:r w:rsidRPr="00341093">
              <w:rPr>
                <w:iCs/>
              </w:rPr>
              <w:t xml:space="preserve"> как вы усвоили материалы прошлых уроков, давайте поиграем. Игра называется «</w:t>
            </w:r>
            <w:proofErr w:type="spellStart"/>
            <w:r w:rsidRPr="00341093">
              <w:rPr>
                <w:iCs/>
              </w:rPr>
              <w:t>Да-нет</w:t>
            </w:r>
            <w:proofErr w:type="spellEnd"/>
            <w:r w:rsidRPr="00341093">
              <w:rPr>
                <w:iCs/>
              </w:rPr>
              <w:t>»</w:t>
            </w:r>
          </w:p>
          <w:p w:rsidR="00341093" w:rsidRPr="00341093" w:rsidRDefault="00341093" w:rsidP="00341093">
            <w:pPr>
              <w:pStyle w:val="a3"/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</w:pPr>
            <w:r w:rsidRPr="00341093">
              <w:rPr>
                <w:iCs/>
              </w:rPr>
              <w:t xml:space="preserve">- </w:t>
            </w: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 xml:space="preserve"> Ягоды, фрукты, овощи – основные источники витаминов, поэтому их надо есть постоянно. (Да)</w:t>
            </w:r>
          </w:p>
          <w:p w:rsidR="00341093" w:rsidRPr="00341093" w:rsidRDefault="00341093" w:rsidP="00341093">
            <w:pPr>
              <w:pStyle w:val="a3"/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Огурец, помидор, морковь, яблоко – все овощи (нет)</w:t>
            </w:r>
          </w:p>
          <w:p w:rsidR="00341093" w:rsidRPr="00341093" w:rsidRDefault="00341093" w:rsidP="00341093">
            <w:pPr>
              <w:pStyle w:val="a3"/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Вишня, слива, апельсин, банан – все фрукты (да)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iCs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Если по телевизору идет интересная передача, то можно просидеть до двенадцати ночи  (нет) и т.д.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rPr>
                <w:bCs/>
              </w:rPr>
              <w:t>Коммуникативные УУД: оформлять свои мысли в речевой форме и доносить свою позицию до других;  слушать других, пытаться принимать другую точку зрения, быть готовым изменить свою точку зрения.</w:t>
            </w:r>
          </w:p>
        </w:tc>
      </w:tr>
      <w:tr w:rsidR="00341093" w:rsidRPr="00341093" w:rsidTr="00341093">
        <w:trPr>
          <w:trHeight w:val="101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  <w:lang w:val="en-US"/>
              </w:rPr>
              <w:t>III</w:t>
            </w:r>
            <w:r w:rsidRPr="00341093">
              <w:rPr>
                <w:b/>
              </w:rPr>
              <w:t xml:space="preserve"> Совместное открытие нового  знания</w:t>
            </w:r>
          </w:p>
          <w:p w:rsidR="00341093" w:rsidRPr="00341093" w:rsidRDefault="00341093" w:rsidP="00341093">
            <w:pPr>
              <w:pStyle w:val="a3"/>
            </w:pPr>
            <w:r w:rsidRPr="00341093">
              <w:t xml:space="preserve">Цель: Постановка совместно с классом темы, цели урока 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Участие в беседе после просмотра слайдов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Вместе с учителем формулируют тему и цели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Организация диалога</w:t>
            </w:r>
            <w:r w:rsidRPr="00341093">
              <w:rPr>
                <w:b/>
              </w:rPr>
              <w:t xml:space="preserve"> 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i/>
              </w:rPr>
            </w:pPr>
            <w:r w:rsidRPr="00341093">
              <w:rPr>
                <w:i/>
              </w:rPr>
              <w:t>/Организация открытия нового знания/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Рассмотрите рисунки на слайде и скажите, чем они отличаются? (На первом рисунке зубы белые, здоровые, а на втором – гнилые, лицо не красивое)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Какие зубы вы хотите  иметь? (Те, которые на первом рисунке)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Что нам надо сделать, чтобы иметь белые, здоровые зубы?</w:t>
            </w:r>
          </w:p>
          <w:p w:rsidR="00341093" w:rsidRPr="00341093" w:rsidRDefault="00341093" w:rsidP="00341093">
            <w:pPr>
              <w:pStyle w:val="a3"/>
              <w:rPr>
                <w:i/>
              </w:rPr>
            </w:pPr>
            <w:r w:rsidRPr="00341093">
              <w:rPr>
                <w:i/>
              </w:rPr>
              <w:t>/Показ другого слайда/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Что объединяет эти рисунки? (Во всех случаях надо мыть руки)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Почему?</w:t>
            </w:r>
          </w:p>
          <w:p w:rsidR="00341093" w:rsidRPr="00341093" w:rsidRDefault="00341093" w:rsidP="00341093">
            <w:pPr>
              <w:pStyle w:val="a3"/>
              <w:rPr>
                <w:i/>
              </w:rPr>
            </w:pPr>
            <w:r w:rsidRPr="00341093">
              <w:t>/</w:t>
            </w:r>
            <w:r w:rsidRPr="00341093">
              <w:rPr>
                <w:i/>
              </w:rPr>
              <w:t>Дети в парах обсуждают эти вопросы и отвечают на них/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t xml:space="preserve">- </w:t>
            </w:r>
            <w:r w:rsidRPr="00341093">
              <w:rPr>
                <w:color w:val="000000"/>
              </w:rPr>
              <w:t xml:space="preserve">Ребята, </w:t>
            </w:r>
            <w:proofErr w:type="spellStart"/>
            <w:r w:rsidRPr="00341093">
              <w:rPr>
                <w:color w:val="000000"/>
              </w:rPr>
              <w:t>порассуждайте</w:t>
            </w:r>
            <w:proofErr w:type="spellEnd"/>
            <w:r w:rsidRPr="00341093">
              <w:rPr>
                <w:color w:val="000000"/>
              </w:rPr>
              <w:t xml:space="preserve"> и ответьте на вопрос урока: почему нужно чистить зубы и мыть руки</w:t>
            </w:r>
            <w:proofErr w:type="gramStart"/>
            <w:r w:rsidRPr="00341093">
              <w:rPr>
                <w:color w:val="000000"/>
              </w:rPr>
              <w:t>?</w:t>
            </w:r>
            <w:r w:rsidRPr="00341093">
              <w:rPr>
                <w:i/>
                <w:iCs/>
                <w:color w:val="000000"/>
              </w:rPr>
              <w:t>(</w:t>
            </w:r>
            <w:proofErr w:type="gramEnd"/>
            <w:r w:rsidRPr="00341093">
              <w:rPr>
                <w:i/>
                <w:iCs/>
                <w:color w:val="000000"/>
              </w:rPr>
              <w:t>Ответы детей).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Что образуется на зубах? </w:t>
            </w:r>
            <w:r w:rsidRPr="00341093">
              <w:rPr>
                <w:i/>
                <w:iCs/>
                <w:color w:val="000000"/>
              </w:rPr>
              <w:t>(Налет из микробов и остатки пищи.)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Что появляется на руках? </w:t>
            </w:r>
            <w:r w:rsidRPr="00341093">
              <w:rPr>
                <w:i/>
                <w:iCs/>
                <w:color w:val="000000"/>
              </w:rPr>
              <w:t>(Грязь и микробы.)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Сколько раз в день нужно чистить зубы? </w:t>
            </w:r>
            <w:r w:rsidRPr="00341093">
              <w:rPr>
                <w:i/>
                <w:iCs/>
                <w:color w:val="000000"/>
              </w:rPr>
              <w:t>(Два раза – утром и вечером.)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 xml:space="preserve">- Рассмотрите рисунок </w:t>
            </w:r>
            <w:proofErr w:type="gramStart"/>
            <w:r w:rsidRPr="00341093">
              <w:rPr>
                <w:color w:val="000000"/>
              </w:rPr>
              <w:t>на</w:t>
            </w:r>
            <w:proofErr w:type="gramEnd"/>
            <w:r w:rsidRPr="00341093">
              <w:rPr>
                <w:color w:val="000000"/>
              </w:rPr>
              <w:t xml:space="preserve"> с. 56.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Какие предметы нужны для чистки зубов?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lastRenderedPageBreak/>
              <w:t xml:space="preserve">- А </w:t>
            </w:r>
            <w:proofErr w:type="gramStart"/>
            <w:r w:rsidRPr="00341093">
              <w:rPr>
                <w:color w:val="000000"/>
              </w:rPr>
              <w:t>какие</w:t>
            </w:r>
            <w:proofErr w:type="gramEnd"/>
            <w:r w:rsidRPr="00341093">
              <w:rPr>
                <w:color w:val="000000"/>
              </w:rPr>
              <w:t xml:space="preserve"> нужны для мытья рук?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В каких случаях надо мыть руки?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color w:val="000000"/>
              </w:rPr>
              <w:t>- Сколько раз в день надо мыть руки?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Cs/>
              </w:rPr>
              <w:t>Умение слушать, отвечать на вопросы.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Cs/>
              </w:rPr>
              <w:t>Уметь находить противоположные и схожие признаки предметов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t>наблюдать за словами, имеющими противоположное значение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  <w:r w:rsidRPr="00341093">
              <w:rPr>
                <w:b/>
                <w:bCs/>
              </w:rPr>
              <w:t>Познавательные: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Cs/>
              </w:rPr>
              <w:t>постановка и формулирование темы и цели урока.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/>
                <w:bCs/>
              </w:rPr>
              <w:t>Коммуникативные УУД:</w:t>
            </w:r>
            <w:r w:rsidRPr="00341093">
              <w:t xml:space="preserve"> у</w:t>
            </w:r>
            <w:r w:rsidRPr="00341093">
              <w:rPr>
                <w:bCs/>
              </w:rPr>
              <w:t xml:space="preserve">меть оформлять свои мысли в устной форме, слушать и понимать речь других 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  <w:i/>
              </w:rPr>
            </w:pPr>
            <w:r w:rsidRPr="00341093">
              <w:rPr>
                <w:b/>
                <w:bCs/>
                <w:i/>
              </w:rPr>
              <w:t xml:space="preserve">Регулятивные УУД: </w:t>
            </w:r>
            <w:r w:rsidRPr="00341093">
              <w:t>уметь</w:t>
            </w:r>
            <w:r w:rsidRPr="00341093">
              <w:rPr>
                <w:bCs/>
              </w:rPr>
              <w:t xml:space="preserve"> определять и формулировать, тему, цели на уроке с помощью учителя 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bCs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</w:p>
        </w:tc>
      </w:tr>
      <w:tr w:rsidR="00341093" w:rsidRPr="00341093" w:rsidTr="00341093">
        <w:trPr>
          <w:trHeight w:val="6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proofErr w:type="spellStart"/>
            <w:r w:rsidRPr="00341093">
              <w:rPr>
                <w:b/>
              </w:rPr>
              <w:lastRenderedPageBreak/>
              <w:t>Физминут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Дети поют песню «Физкультура – детям» и делают упражнения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</w:p>
        </w:tc>
      </w:tr>
      <w:tr w:rsidR="00341093" w:rsidRPr="00341093" w:rsidTr="00341093">
        <w:trPr>
          <w:trHeight w:val="6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  <w:lang w:val="en-US"/>
              </w:rPr>
              <w:t>IV</w:t>
            </w:r>
            <w:r w:rsidRPr="00341093">
              <w:rPr>
                <w:b/>
              </w:rPr>
              <w:t>.  Самостоятельная работа с проверкой</w:t>
            </w:r>
          </w:p>
          <w:p w:rsidR="00341093" w:rsidRPr="00341093" w:rsidRDefault="00341093" w:rsidP="00341093">
            <w:pPr>
              <w:pStyle w:val="a3"/>
              <w:rPr>
                <w:u w:val="single"/>
              </w:rPr>
            </w:pPr>
            <w:r w:rsidRPr="00341093">
              <w:rPr>
                <w:u w:val="single"/>
              </w:rPr>
              <w:t>Цель: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t xml:space="preserve">Организовать самостоятельное выполнение учащимися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Самостоятельная работа учащихся, с самопроверкой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.Организация самостоятельной работы по карточкам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Организация работу по карточкам с последующей проверкой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r w:rsidRPr="00341093">
              <w:t xml:space="preserve">- Я сейчас вам раздаю карточки, их надо определить на две группы. 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Дети работают самостоятельно, сообща друг с другом и обосновывают свои ответы.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rStyle w:val="c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341093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Знания, которые вы получили сегодня, пригодятся вам в жизни?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Для чего вы всё это изучали?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Полученными знаниями  вы можете поделиться со своими родными, друзьями.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  <w:r w:rsidRPr="00341093">
              <w:t>Производят предварительную оценку работы. Записывают слова, сверяют с записями </w:t>
            </w:r>
            <w:r w:rsidRPr="00341093">
              <w:br/>
              <w:t>на доске, ставят констатирующую оценку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  <w:bCs/>
              </w:rPr>
            </w:pPr>
            <w:r w:rsidRPr="00341093">
              <w:rPr>
                <w:b/>
                <w:bCs/>
              </w:rPr>
              <w:t>Личностные УУД: способность к самооценке на основе критерия успешности учебной деятельности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/>
                <w:bCs/>
              </w:rPr>
              <w:t>Познавательные: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proofErr w:type="spellStart"/>
            <w:r w:rsidRPr="00341093">
              <w:rPr>
                <w:bCs/>
                <w:i/>
                <w:iCs/>
                <w:u w:val="single"/>
              </w:rPr>
              <w:t>Общеучебные</w:t>
            </w:r>
            <w:proofErr w:type="spellEnd"/>
            <w:r w:rsidRPr="00341093">
              <w:rPr>
                <w:bCs/>
                <w:i/>
                <w:iCs/>
              </w:rPr>
              <w:t>: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Cs/>
              </w:rPr>
              <w:t xml:space="preserve">выбор наиболее эффективных способов решение задач в зависимости от конкретных условий; </w:t>
            </w:r>
          </w:p>
          <w:p w:rsidR="00341093" w:rsidRPr="00341093" w:rsidRDefault="00341093" w:rsidP="00341093">
            <w:pPr>
              <w:pStyle w:val="a3"/>
              <w:rPr>
                <w:b/>
                <w:bCs/>
              </w:rPr>
            </w:pPr>
            <w:r w:rsidRPr="00341093">
              <w:rPr>
                <w:b/>
                <w:bCs/>
              </w:rPr>
              <w:t>Коммуникативные: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  <w:r w:rsidRPr="00341093">
              <w:rPr>
                <w:bCs/>
              </w:rPr>
              <w:t>умение выражать свои мысли.</w:t>
            </w:r>
            <w:r w:rsidRPr="00341093">
              <w:rPr>
                <w:b/>
                <w:bCs/>
                <w:i/>
              </w:rPr>
              <w:t xml:space="preserve"> Регулятивные: </w:t>
            </w:r>
            <w:r w:rsidRPr="00341093">
              <w:t>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</w:tr>
      <w:tr w:rsidR="00341093" w:rsidRPr="00341093" w:rsidTr="00341093">
        <w:trPr>
          <w:trHeight w:val="70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  <w:lang w:val="en-US"/>
              </w:rPr>
              <w:t>V</w:t>
            </w:r>
            <w:r w:rsidRPr="00341093">
              <w:rPr>
                <w:b/>
              </w:rPr>
              <w:t xml:space="preserve">. Первичное  закрепление с проговариванием во внешней речи </w:t>
            </w:r>
          </w:p>
          <w:p w:rsidR="00341093" w:rsidRPr="00341093" w:rsidRDefault="00341093" w:rsidP="00341093">
            <w:pPr>
              <w:pStyle w:val="a3"/>
              <w:rPr>
                <w:u w:val="single"/>
              </w:rPr>
            </w:pPr>
            <w:r w:rsidRPr="00341093">
              <w:rPr>
                <w:u w:val="single"/>
              </w:rPr>
              <w:t>Цель:</w:t>
            </w:r>
          </w:p>
          <w:p w:rsidR="00341093" w:rsidRPr="00341093" w:rsidRDefault="00341093" w:rsidP="00341093">
            <w:pPr>
              <w:pStyle w:val="a3"/>
            </w:pPr>
            <w:r w:rsidRPr="00341093">
              <w:rPr>
                <w:u w:val="single"/>
              </w:rPr>
              <w:t xml:space="preserve">Создать условия для выполнения учащимися заданий </w:t>
            </w:r>
            <w:r w:rsidRPr="00341093">
              <w:rPr>
                <w:u w:val="single"/>
              </w:rPr>
              <w:lastRenderedPageBreak/>
              <w:t>с проговариванием во внешней речи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  <w:p w:rsidR="00341093" w:rsidRPr="00341093" w:rsidRDefault="00341093" w:rsidP="00341093">
            <w:pPr>
              <w:pStyle w:val="a3"/>
            </w:pPr>
            <w:r w:rsidRPr="00341093">
              <w:t>Объясняют смысл рисунков, говорят из уст другого человека.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Организует  и корректирует объяснение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color w:val="000000"/>
              </w:rPr>
              <w:t xml:space="preserve">  </w:t>
            </w:r>
            <w:r w:rsidRPr="00341093">
              <w:rPr>
                <w:rStyle w:val="c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Рассказы детей у доски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 xml:space="preserve">Дети входят в роль и проговаривают вслух правила личной гигиены. 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По рисункам выступают перед товарищами.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proofErr w:type="gramStart"/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 xml:space="preserve">- Кто может рассказать, что он  узнал сегодня на уроке?  (представитель  группы  у доски  рассказывает всё, что узнал на уроке </w:t>
            </w: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lastRenderedPageBreak/>
              <w:t>при помощи своего рисунка.  </w:t>
            </w:r>
            <w:proofErr w:type="gramEnd"/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Все согласны?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Может быть, кто-нибудь из вас желает дополнить ответ или задать вопрос?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rStyle w:val="c3"/>
                <w:rFonts w:ascii="Arial" w:hAnsi="Arial" w:cs="Arial"/>
                <w:color w:val="000000"/>
                <w:sz w:val="20"/>
                <w:szCs w:val="20"/>
              </w:rPr>
              <w:t>- Подумайте, что ещё не сказали из того, что узнали?  (дополнения  детей)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  <w:r w:rsidRPr="00341093">
              <w:rPr>
                <w:bCs/>
              </w:rPr>
              <w:lastRenderedPageBreak/>
              <w:t>Умение объяснять значение предметов личной гигиены,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Cs/>
              </w:rPr>
              <w:t xml:space="preserve">находить правильные слова для </w:t>
            </w:r>
            <w:r w:rsidRPr="00341093">
              <w:rPr>
                <w:bCs/>
              </w:rPr>
              <w:lastRenderedPageBreak/>
              <w:t xml:space="preserve">составления связного рассказа, </w:t>
            </w:r>
          </w:p>
          <w:p w:rsidR="00341093" w:rsidRPr="00341093" w:rsidRDefault="00341093" w:rsidP="00341093">
            <w:pPr>
              <w:pStyle w:val="a3"/>
            </w:pPr>
            <w:r w:rsidRPr="00341093">
              <w:rPr>
                <w:bCs/>
              </w:rPr>
              <w:t>выполнение задания с проговариванием.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</w:rPr>
            </w:pPr>
            <w:r w:rsidRPr="00341093">
              <w:rPr>
                <w:b/>
                <w:bCs/>
              </w:rPr>
              <w:lastRenderedPageBreak/>
              <w:t>Познавательные: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proofErr w:type="spellStart"/>
            <w:r w:rsidRPr="00341093">
              <w:rPr>
                <w:bCs/>
                <w:i/>
                <w:iCs/>
                <w:u w:val="single"/>
              </w:rPr>
              <w:t>общеучебные</w:t>
            </w:r>
            <w:proofErr w:type="spellEnd"/>
            <w:proofErr w:type="gramStart"/>
            <w:r w:rsidRPr="00341093">
              <w:rPr>
                <w:bCs/>
                <w:i/>
                <w:iCs/>
                <w:u w:val="single"/>
              </w:rPr>
              <w:t xml:space="preserve"> </w:t>
            </w:r>
            <w:r w:rsidRPr="00341093">
              <w:rPr>
                <w:bCs/>
              </w:rPr>
              <w:t>:</w:t>
            </w:r>
            <w:proofErr w:type="gramEnd"/>
            <w:r w:rsidRPr="00341093">
              <w:rPr>
                <w:bCs/>
              </w:rPr>
              <w:t xml:space="preserve"> поиск и выделение необходимой информации;</w:t>
            </w:r>
          </w:p>
          <w:p w:rsidR="00341093" w:rsidRPr="00341093" w:rsidRDefault="00341093" w:rsidP="00341093">
            <w:pPr>
              <w:pStyle w:val="a3"/>
              <w:rPr>
                <w:bCs/>
              </w:rPr>
            </w:pPr>
            <w:r w:rsidRPr="00341093">
              <w:rPr>
                <w:bCs/>
              </w:rPr>
              <w:t xml:space="preserve"> умение осознанно и произвольно строить речевое </w:t>
            </w:r>
            <w:r w:rsidRPr="00341093">
              <w:rPr>
                <w:bCs/>
              </w:rPr>
              <w:lastRenderedPageBreak/>
              <w:t>высказывание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  <w:i/>
              </w:rPr>
            </w:pPr>
            <w:r w:rsidRPr="00341093">
              <w:rPr>
                <w:b/>
                <w:bCs/>
              </w:rPr>
              <w:t>Коммуникативные</w:t>
            </w:r>
            <w:r w:rsidRPr="00341093">
              <w:rPr>
                <w:bCs/>
              </w:rPr>
              <w:t>: уметь оформлять свои мысли  устной форме</w:t>
            </w:r>
          </w:p>
        </w:tc>
      </w:tr>
      <w:tr w:rsidR="00341093" w:rsidRPr="00341093" w:rsidTr="00341093">
        <w:trPr>
          <w:trHeight w:val="297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  <w:lang w:val="en-US"/>
              </w:rPr>
              <w:lastRenderedPageBreak/>
              <w:t>VI</w:t>
            </w:r>
            <w:r w:rsidRPr="00341093">
              <w:rPr>
                <w:b/>
              </w:rPr>
              <w:t>.Включение в систему знаний и повторений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t xml:space="preserve">Цель: </w:t>
            </w:r>
            <w:r w:rsidRPr="00341093">
              <w:t>повторить и закрепить знания о синонимах, антонимах.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Слушают, читают, отвечают на вопросы, находят правильные ответы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Организация  учебного диалога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b/>
                <w:bCs/>
                <w:color w:val="000000"/>
              </w:rPr>
              <w:t>-</w:t>
            </w:r>
            <w:r w:rsidRPr="00341093">
              <w:rPr>
                <w:color w:val="000000"/>
              </w:rPr>
              <w:t xml:space="preserve"> Вы рассмотрели рисунок и обсудили его.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– Расскажите, как надо правильно чистить зубы.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Какими движениями надо чистить зубы?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i/>
                <w:iCs/>
                <w:color w:val="000000"/>
              </w:rPr>
              <w:t>Учащиеся показывают движения.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А какой постой надо чистить зубы вам?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i/>
                <w:iCs/>
                <w:color w:val="000000"/>
              </w:rPr>
              <w:t>Учитель показывает детскую зубную пасту.</w:t>
            </w:r>
          </w:p>
          <w:p w:rsidR="00341093" w:rsidRPr="00341093" w:rsidRDefault="00341093" w:rsidP="00341093">
            <w:pPr>
              <w:pStyle w:val="a3"/>
              <w:rPr>
                <w:i/>
                <w:iCs/>
                <w:color w:val="000000"/>
              </w:rPr>
            </w:pP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proofErr w:type="gramStart"/>
            <w:r w:rsidRPr="00341093">
              <w:rPr>
                <w:color w:val="000000"/>
              </w:rPr>
              <w:t>- Чем мы моем руки?</w:t>
            </w:r>
            <w:proofErr w:type="gramEnd"/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Как правильно вымыть руки? </w:t>
            </w:r>
            <w:proofErr w:type="gramStart"/>
            <w:r w:rsidRPr="00341093">
              <w:rPr>
                <w:i/>
                <w:iCs/>
                <w:color w:val="000000"/>
              </w:rPr>
              <w:t>(Намочить руки, взять мыло, намылить руки до пены, помыть, затем смыть пену водой.</w:t>
            </w:r>
            <w:proofErr w:type="gramEnd"/>
            <w:r w:rsidRPr="00341093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341093">
              <w:rPr>
                <w:i/>
                <w:iCs/>
                <w:color w:val="000000"/>
              </w:rPr>
              <w:t>Если вода еще грязная – повторить.)</w:t>
            </w:r>
            <w:proofErr w:type="gramEnd"/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Как правильно ухаживать за зубами?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вначале нужно вымыть руки с мылом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зубную щетку хорошо промыть под струей воды и встряхнуть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на щетку выдавить немного зубной пасты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показать алгоритм чистки зубов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затем необходимо хорошо прополоскать рот водой комнатной температуры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rPr>
                <w:color w:val="000000"/>
              </w:rPr>
              <w:t>- тщательно промыть зубную щетку, стряхнуть и поставить в стакан ручкой вниз, чтобы щетка хорошо просохла.</w:t>
            </w:r>
            <w:r w:rsidRPr="00341093"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  <w:color w:val="170E02"/>
              </w:rPr>
            </w:pPr>
            <w:r w:rsidRPr="00341093">
              <w:rPr>
                <w:bCs/>
                <w:color w:val="170E02"/>
              </w:rPr>
              <w:t>Уметь находить нужные слова для составления связного рассказа, закрепить полученные на уроке знания: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Cs/>
                <w:color w:val="170E02"/>
              </w:rPr>
            </w:pPr>
            <w:r w:rsidRPr="00341093">
              <w:rPr>
                <w:bCs/>
                <w:color w:val="170E02"/>
              </w:rPr>
              <w:t>- как правильно чистить зубы, как нужно мыть руки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  <w:bCs/>
                <w:color w:val="170E02"/>
              </w:rPr>
            </w:pPr>
            <w:r w:rsidRPr="00341093">
              <w:rPr>
                <w:b/>
                <w:bCs/>
                <w:color w:val="170E02"/>
              </w:rPr>
              <w:t>Коммуникативные:</w:t>
            </w:r>
          </w:p>
          <w:p w:rsidR="00341093" w:rsidRPr="00341093" w:rsidRDefault="00341093" w:rsidP="00341093">
            <w:pPr>
              <w:pStyle w:val="a3"/>
              <w:rPr>
                <w:bCs/>
                <w:color w:val="170E02"/>
              </w:rPr>
            </w:pPr>
            <w:r w:rsidRPr="00341093">
              <w:rPr>
                <w:bCs/>
                <w:color w:val="170E02"/>
              </w:rPr>
              <w:t xml:space="preserve">управление поведением партнера; </w:t>
            </w:r>
          </w:p>
          <w:p w:rsidR="00341093" w:rsidRPr="00341093" w:rsidRDefault="00341093" w:rsidP="00341093">
            <w:pPr>
              <w:pStyle w:val="a3"/>
              <w:rPr>
                <w:bCs/>
                <w:color w:val="170E02"/>
              </w:rPr>
            </w:pPr>
            <w:r w:rsidRPr="00341093">
              <w:rPr>
                <w:bCs/>
                <w:color w:val="170E02"/>
              </w:rPr>
              <w:t>умение выражать свои мысли</w:t>
            </w:r>
          </w:p>
          <w:p w:rsidR="00341093" w:rsidRPr="00341093" w:rsidRDefault="00341093" w:rsidP="00341093">
            <w:pPr>
              <w:pStyle w:val="a3"/>
              <w:rPr>
                <w:bCs/>
                <w:color w:val="170E02"/>
              </w:rPr>
            </w:pPr>
          </w:p>
          <w:p w:rsidR="00341093" w:rsidRPr="00341093" w:rsidRDefault="00341093" w:rsidP="00341093">
            <w:pPr>
              <w:pStyle w:val="a3"/>
            </w:pPr>
            <w:r w:rsidRPr="00341093">
              <w:rPr>
                <w:b/>
                <w:bCs/>
                <w:color w:val="170E02"/>
              </w:rPr>
              <w:t>Регулятивные:</w:t>
            </w:r>
            <w:r w:rsidRPr="00341093">
              <w:rPr>
                <w:bCs/>
                <w:color w:val="170E02"/>
              </w:rPr>
              <w:t xml:space="preserve"> </w:t>
            </w:r>
            <w:r w:rsidRPr="00341093">
              <w:rPr>
                <w:bCs/>
                <w:iCs/>
                <w:color w:val="170E02"/>
              </w:rPr>
              <w:t>контроль</w:t>
            </w:r>
            <w:r w:rsidRPr="00341093">
              <w:rPr>
                <w:bCs/>
                <w:color w:val="170E02"/>
              </w:rPr>
              <w:t xml:space="preserve"> в форме сличения способа действия и его результата с заданным эталоном</w:t>
            </w:r>
            <w:proofErr w:type="gramStart"/>
            <w:r w:rsidRPr="00341093">
              <w:rPr>
                <w:bCs/>
                <w:color w:val="170E02"/>
              </w:rPr>
              <w:t xml:space="preserve"> .</w:t>
            </w:r>
            <w:proofErr w:type="gramEnd"/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  <w:bCs/>
                <w:color w:val="170E02"/>
              </w:rPr>
            </w:pPr>
          </w:p>
        </w:tc>
      </w:tr>
      <w:tr w:rsidR="00341093" w:rsidRPr="00341093" w:rsidTr="00341093">
        <w:trPr>
          <w:trHeight w:val="56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</w:p>
          <w:p w:rsidR="00341093" w:rsidRPr="00341093" w:rsidRDefault="00341093" w:rsidP="00341093">
            <w:pPr>
              <w:pStyle w:val="a3"/>
              <w:rPr>
                <w:b/>
              </w:rPr>
            </w:pPr>
            <w:r w:rsidRPr="00341093">
              <w:rPr>
                <w:b/>
                <w:lang w:val="en-US"/>
              </w:rPr>
              <w:t>VII</w:t>
            </w:r>
            <w:r w:rsidRPr="00341093">
              <w:rPr>
                <w:b/>
              </w:rPr>
              <w:t xml:space="preserve">. Рефлексия учебной </w:t>
            </w:r>
            <w:r w:rsidRPr="00341093">
              <w:rPr>
                <w:b/>
              </w:rPr>
              <w:lastRenderedPageBreak/>
              <w:t>деятельности на уроке</w:t>
            </w:r>
            <w:r w:rsidRPr="00341093">
              <w:rPr>
                <w:i/>
              </w:rPr>
              <w:t>.</w:t>
            </w:r>
          </w:p>
          <w:p w:rsidR="00341093" w:rsidRPr="00341093" w:rsidRDefault="00341093" w:rsidP="00341093">
            <w:pPr>
              <w:pStyle w:val="a3"/>
              <w:rPr>
                <w:u w:val="single"/>
              </w:rPr>
            </w:pPr>
            <w:r w:rsidRPr="00341093">
              <w:rPr>
                <w:u w:val="single"/>
              </w:rPr>
              <w:t>Цели: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- зафиксировать новое содержание урока;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t>-</w:t>
            </w:r>
            <w:r w:rsidRPr="00341093">
              <w:rPr>
                <w:b/>
              </w:rPr>
              <w:t xml:space="preserve"> </w:t>
            </w:r>
            <w:r w:rsidRPr="00341093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  <w:p w:rsidR="00341093" w:rsidRPr="00341093" w:rsidRDefault="00341093" w:rsidP="00341093">
            <w:pPr>
              <w:pStyle w:val="a3"/>
            </w:pPr>
            <w:r w:rsidRPr="00341093">
              <w:t xml:space="preserve">Отвечают на вопросы, </w:t>
            </w:r>
            <w:r w:rsidRPr="00341093">
              <w:lastRenderedPageBreak/>
              <w:t>самооценка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lastRenderedPageBreak/>
              <w:t>Организует фиксирование темы и цели урока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r w:rsidRPr="00341093">
              <w:t>Организует рефлексию.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Организует самооценку учебной деятельности.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lastRenderedPageBreak/>
              <w:t xml:space="preserve"> - О чем мы говорили на этом уроке?</w:t>
            </w:r>
          </w:p>
          <w:p w:rsidR="00341093" w:rsidRPr="00341093" w:rsidRDefault="00341093" w:rsidP="00341093">
            <w:pPr>
              <w:pStyle w:val="a3"/>
            </w:pPr>
          </w:p>
          <w:p w:rsidR="00341093" w:rsidRPr="00341093" w:rsidRDefault="00341093" w:rsidP="00341093">
            <w:pPr>
              <w:pStyle w:val="a3"/>
            </w:pPr>
            <w:r w:rsidRPr="00341093">
              <w:t>– Чему мы учились на уроке?</w:t>
            </w:r>
          </w:p>
          <w:p w:rsidR="00341093" w:rsidRPr="00341093" w:rsidRDefault="00341093" w:rsidP="00341093">
            <w:pPr>
              <w:pStyle w:val="a3"/>
            </w:pPr>
            <w:r w:rsidRPr="00341093">
              <w:lastRenderedPageBreak/>
              <w:t>– На какие вопросы мы сегодня ответили?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– Что нового мы узнали?</w:t>
            </w:r>
          </w:p>
          <w:p w:rsidR="00341093" w:rsidRPr="00341093" w:rsidRDefault="00341093" w:rsidP="00341093">
            <w:pPr>
              <w:pStyle w:val="a3"/>
            </w:pPr>
            <w:r w:rsidRPr="00341093">
              <w:t xml:space="preserve">– Для чего нужен сегодняшний урок?  </w:t>
            </w:r>
          </w:p>
          <w:p w:rsidR="00341093" w:rsidRPr="00341093" w:rsidRDefault="00341093" w:rsidP="00341093">
            <w:pPr>
              <w:pStyle w:val="a3"/>
            </w:pPr>
            <w:r w:rsidRPr="00341093">
              <w:t>– Кто сегодня вечером правильно почистит зубы?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– Сколько раз в день нужно мыть руки?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color w:val="0070C0"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t>Приобретение</w:t>
            </w:r>
            <w:r w:rsidRPr="00341093">
              <w:rPr>
                <w:color w:val="0070C0"/>
              </w:rPr>
              <w:t xml:space="preserve"> </w:t>
            </w:r>
            <w:r w:rsidRPr="00341093">
              <w:t xml:space="preserve">начального </w:t>
            </w:r>
            <w:r w:rsidRPr="00341093">
              <w:lastRenderedPageBreak/>
              <w:t>опыта применения полученных знаний</w:t>
            </w:r>
            <w:r w:rsidRPr="00341093">
              <w:rPr>
                <w:spacing w:val="-2"/>
              </w:rPr>
              <w:t xml:space="preserve"> для решения учебно-познавательных и учебно-практических задач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Cs/>
                <w:color w:val="170E02"/>
              </w:rPr>
            </w:pPr>
            <w:r w:rsidRPr="00341093">
              <w:rPr>
                <w:b/>
                <w:bCs/>
                <w:color w:val="170E02"/>
              </w:rPr>
              <w:lastRenderedPageBreak/>
              <w:t>Познавательные:</w:t>
            </w:r>
            <w:r w:rsidRPr="00341093">
              <w:rPr>
                <w:bCs/>
                <w:color w:val="170E02"/>
              </w:rPr>
              <w:t xml:space="preserve"> </w:t>
            </w:r>
          </w:p>
          <w:p w:rsidR="00341093" w:rsidRPr="00341093" w:rsidRDefault="00341093" w:rsidP="00341093">
            <w:pPr>
              <w:pStyle w:val="a3"/>
              <w:rPr>
                <w:b/>
                <w:bCs/>
                <w:color w:val="170E02"/>
              </w:rPr>
            </w:pPr>
            <w:r w:rsidRPr="00341093">
              <w:rPr>
                <w:bCs/>
                <w:i/>
                <w:iCs/>
                <w:color w:val="170E02"/>
                <w:u w:val="single"/>
              </w:rPr>
              <w:t>общенаучные</w:t>
            </w:r>
            <w:r w:rsidRPr="00341093">
              <w:rPr>
                <w:bCs/>
                <w:i/>
                <w:iCs/>
                <w:color w:val="170E02"/>
              </w:rPr>
              <w:t>:</w:t>
            </w:r>
            <w:r w:rsidRPr="00341093">
              <w:rPr>
                <w:bCs/>
                <w:color w:val="170E02"/>
              </w:rPr>
              <w:t xml:space="preserve"> умение структурировать </w:t>
            </w:r>
            <w:r w:rsidRPr="00341093">
              <w:rPr>
                <w:bCs/>
                <w:color w:val="170E02"/>
              </w:rPr>
              <w:lastRenderedPageBreak/>
              <w:t>знания</w:t>
            </w:r>
          </w:p>
          <w:p w:rsidR="00341093" w:rsidRPr="00341093" w:rsidRDefault="00341093" w:rsidP="00341093">
            <w:pPr>
              <w:pStyle w:val="a3"/>
              <w:rPr>
                <w:bCs/>
                <w:color w:val="170E02"/>
              </w:rPr>
            </w:pPr>
            <w:r w:rsidRPr="00341093">
              <w:rPr>
                <w:b/>
                <w:bCs/>
                <w:color w:val="170E02"/>
              </w:rPr>
              <w:t>Коммуникативные:</w:t>
            </w:r>
            <w:r w:rsidRPr="00341093">
              <w:t xml:space="preserve"> </w:t>
            </w:r>
            <w:r w:rsidRPr="00341093">
              <w:rPr>
                <w:bCs/>
                <w:color w:val="170E02"/>
              </w:rPr>
              <w:t xml:space="preserve">уметь оформлять свои мысли в устной форме. </w:t>
            </w:r>
          </w:p>
          <w:p w:rsidR="00341093" w:rsidRPr="00341093" w:rsidRDefault="00341093" w:rsidP="00341093">
            <w:pPr>
              <w:pStyle w:val="a3"/>
              <w:rPr>
                <w:bCs/>
                <w:color w:val="170E02"/>
              </w:rPr>
            </w:pPr>
            <w:r w:rsidRPr="00341093">
              <w:rPr>
                <w:b/>
                <w:bCs/>
                <w:color w:val="170E02"/>
              </w:rPr>
              <w:t>Регулятивные:</w:t>
            </w:r>
          </w:p>
          <w:p w:rsidR="00341093" w:rsidRPr="00341093" w:rsidRDefault="00341093" w:rsidP="00341093">
            <w:pPr>
              <w:pStyle w:val="a3"/>
              <w:rPr>
                <w:bCs/>
                <w:color w:val="170E02"/>
              </w:rPr>
            </w:pPr>
            <w:r w:rsidRPr="00341093">
              <w:rPr>
                <w:bCs/>
                <w:color w:val="170E02"/>
              </w:rPr>
              <w:t>– выделение и осознание учащимися того, что уже усвоено.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  <w:r w:rsidRPr="00341093">
              <w:rPr>
                <w:b/>
                <w:bCs/>
                <w:color w:val="170E02"/>
              </w:rPr>
              <w:t>Личностные:</w:t>
            </w:r>
            <w:r w:rsidRPr="00341093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</w:t>
            </w:r>
            <w:proofErr w:type="gramStart"/>
            <w:r w:rsidRPr="00341093">
              <w:rPr>
                <w:bCs/>
                <w:color w:val="170E02"/>
              </w:rPr>
              <w:t xml:space="preserve"> .</w:t>
            </w:r>
            <w:proofErr w:type="gramEnd"/>
            <w:r w:rsidRPr="00341093">
              <w:t xml:space="preserve">  </w:t>
            </w:r>
          </w:p>
        </w:tc>
      </w:tr>
      <w:tr w:rsidR="00341093" w:rsidRPr="00341093" w:rsidTr="00341093">
        <w:trPr>
          <w:trHeight w:val="56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b/>
              </w:rPr>
            </w:pPr>
            <w:r w:rsidRPr="00341093">
              <w:rPr>
                <w:b/>
              </w:rPr>
              <w:lastRenderedPageBreak/>
              <w:t>Итог урока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color w:val="000000"/>
              </w:rPr>
              <w:t xml:space="preserve"> - Вам понравился урок? 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 xml:space="preserve">- Как вы чувствуете себя после урока? 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Как вы оцениваете вашу работу на уроке?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 xml:space="preserve"> - Оцените свои достижения на уроке. 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- Я доволен, у меня всё получилось;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 xml:space="preserve"> -Я немного не понял новый материал;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 xml:space="preserve"> - Я ничего не понял, но я научусь.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</w:p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color w:val="000000"/>
              </w:rPr>
              <w:t xml:space="preserve"> Покажите сигнальные карточки, кто как справился.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93" w:rsidRPr="00341093" w:rsidRDefault="00341093" w:rsidP="00341093">
            <w:pPr>
              <w:pStyle w:val="a3"/>
              <w:rPr>
                <w:rFonts w:eastAsia="Times New Roman"/>
                <w:color w:val="0070C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color w:val="000000"/>
              </w:rPr>
              <w:t>Регулятивные УУД: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1) формируем умение осуществлять познавательную и личностную рефлексию.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Личностные УУД:</w:t>
            </w:r>
          </w:p>
          <w:p w:rsidR="00341093" w:rsidRPr="00341093" w:rsidRDefault="00341093" w:rsidP="00341093">
            <w:pPr>
              <w:pStyle w:val="a3"/>
              <w:rPr>
                <w:color w:val="000000"/>
              </w:rPr>
            </w:pPr>
            <w:r w:rsidRPr="00341093">
              <w:rPr>
                <w:color w:val="000000"/>
              </w:rPr>
              <w:t>1) формируем мотивации к обучению и целенаправленной познавательной деятельности;</w:t>
            </w:r>
          </w:p>
          <w:p w:rsidR="00341093" w:rsidRPr="00341093" w:rsidRDefault="00341093" w:rsidP="00341093">
            <w:pPr>
              <w:pStyle w:val="a3"/>
              <w:rPr>
                <w:rFonts w:eastAsia="Times New Roman"/>
                <w:color w:val="000000"/>
              </w:rPr>
            </w:pPr>
            <w:r w:rsidRPr="00341093">
              <w:rPr>
                <w:color w:val="000000"/>
              </w:rPr>
              <w:t>2) формируем умение оценивать поступки в соответствии с определённой ситуацией.</w:t>
            </w:r>
          </w:p>
        </w:tc>
      </w:tr>
    </w:tbl>
    <w:p w:rsidR="00341093" w:rsidRPr="00341093" w:rsidRDefault="00341093" w:rsidP="00341093">
      <w:pPr>
        <w:pStyle w:val="a3"/>
        <w:rPr>
          <w:rFonts w:eastAsia="Times New Roman"/>
          <w:b/>
          <w:i/>
        </w:rPr>
      </w:pPr>
    </w:p>
    <w:p w:rsidR="00341093" w:rsidRPr="00341093" w:rsidRDefault="00341093" w:rsidP="00341093">
      <w:pPr>
        <w:pStyle w:val="a3"/>
        <w:rPr>
          <w:b/>
          <w:i/>
        </w:rPr>
      </w:pPr>
    </w:p>
    <w:p w:rsidR="00341093" w:rsidRPr="00341093" w:rsidRDefault="00341093" w:rsidP="00341093">
      <w:pPr>
        <w:pStyle w:val="a3"/>
        <w:rPr>
          <w:b/>
          <w:i/>
        </w:rPr>
      </w:pPr>
    </w:p>
    <w:p w:rsidR="00297068" w:rsidRPr="00341093" w:rsidRDefault="00297068" w:rsidP="00341093">
      <w:pPr>
        <w:pStyle w:val="a3"/>
      </w:pPr>
    </w:p>
    <w:sectPr w:rsidR="00297068" w:rsidRPr="00341093" w:rsidSect="003410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020"/>
    <w:multiLevelType w:val="hybridMultilevel"/>
    <w:tmpl w:val="1BDE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F37D5"/>
    <w:multiLevelType w:val="multilevel"/>
    <w:tmpl w:val="4AAC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F030C"/>
    <w:multiLevelType w:val="hybridMultilevel"/>
    <w:tmpl w:val="3B62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32282"/>
    <w:multiLevelType w:val="multilevel"/>
    <w:tmpl w:val="084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C3F2D"/>
    <w:multiLevelType w:val="multilevel"/>
    <w:tmpl w:val="AFE2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093"/>
    <w:rsid w:val="00297068"/>
    <w:rsid w:val="0034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3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5">
    <w:name w:val="c9 c15"/>
    <w:basedOn w:val="a"/>
    <w:rsid w:val="003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5">
    <w:name w:val="c6 c15"/>
    <w:basedOn w:val="a"/>
    <w:rsid w:val="003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1093"/>
  </w:style>
  <w:style w:type="character" w:customStyle="1" w:styleId="c1">
    <w:name w:val="c1"/>
    <w:basedOn w:val="a0"/>
    <w:rsid w:val="00341093"/>
  </w:style>
  <w:style w:type="character" w:customStyle="1" w:styleId="apple-converted-space">
    <w:name w:val="apple-converted-space"/>
    <w:basedOn w:val="a0"/>
    <w:rsid w:val="00341093"/>
  </w:style>
  <w:style w:type="paragraph" w:styleId="a3">
    <w:name w:val="No Spacing"/>
    <w:uiPriority w:val="1"/>
    <w:qFormat/>
    <w:rsid w:val="00341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1954</Words>
  <Characters>11143</Characters>
  <Application>Microsoft Office Word</Application>
  <DocSecurity>0</DocSecurity>
  <Lines>92</Lines>
  <Paragraphs>26</Paragraphs>
  <ScaleCrop>false</ScaleCrop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2015-11-20T08:05:00Z</dcterms:created>
  <dcterms:modified xsi:type="dcterms:W3CDTF">2015-11-20T08:08:00Z</dcterms:modified>
</cp:coreProperties>
</file>