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5" w:rsidRPr="00A0497F" w:rsidRDefault="00A0497F" w:rsidP="00A0497F">
      <w:pPr>
        <w:rPr>
          <w:sz w:val="24"/>
          <w:szCs w:val="24"/>
        </w:rPr>
      </w:pPr>
      <w:r w:rsidRPr="00A0497F">
        <w:rPr>
          <w:sz w:val="24"/>
          <w:szCs w:val="24"/>
        </w:rPr>
        <w:t>Тема: «Осенняя картина» </w:t>
      </w:r>
      <w:r w:rsidRPr="00A0497F">
        <w:rPr>
          <w:sz w:val="24"/>
          <w:szCs w:val="24"/>
        </w:rPr>
        <w:br/>
        <w:t>Цель: Знакомство детей с нетрадиционной техникой рисования - "рисование пальчиками", познакомить детей с красками. </w:t>
      </w:r>
      <w:r w:rsidRPr="00A0497F">
        <w:rPr>
          <w:sz w:val="24"/>
          <w:szCs w:val="24"/>
        </w:rPr>
        <w:br/>
        <w:t>Задачи: </w:t>
      </w:r>
      <w:r w:rsidRPr="00A0497F">
        <w:rPr>
          <w:sz w:val="24"/>
          <w:szCs w:val="24"/>
        </w:rPr>
        <w:br/>
        <w:t>1. развивать память и внимание детей. </w:t>
      </w:r>
      <w:r w:rsidRPr="00A0497F">
        <w:rPr>
          <w:sz w:val="24"/>
          <w:szCs w:val="24"/>
        </w:rPr>
        <w:br/>
        <w:t>2. обогатить детей разнообразными сенсорными впечатлениями. </w:t>
      </w:r>
      <w:r w:rsidRPr="00A0497F">
        <w:rPr>
          <w:sz w:val="24"/>
          <w:szCs w:val="24"/>
        </w:rPr>
        <w:br/>
        <w:t>3. воспитывать внимание и интерес к явлениям природы и окружающим предметам. </w:t>
      </w:r>
      <w:r w:rsidRPr="00A0497F">
        <w:rPr>
          <w:sz w:val="24"/>
          <w:szCs w:val="24"/>
        </w:rPr>
        <w:br/>
        <w:t xml:space="preserve">4. развивать речевое общение детей </w:t>
      </w:r>
      <w:proofErr w:type="gramStart"/>
      <w:r w:rsidRPr="00A0497F">
        <w:rPr>
          <w:sz w:val="24"/>
          <w:szCs w:val="24"/>
        </w:rPr>
        <w:t>со</w:t>
      </w:r>
      <w:proofErr w:type="gramEnd"/>
      <w:r w:rsidRPr="00A0497F">
        <w:rPr>
          <w:sz w:val="24"/>
          <w:szCs w:val="24"/>
        </w:rPr>
        <w:t xml:space="preserve"> взрослыми и сверстниками. </w:t>
      </w:r>
      <w:r w:rsidRPr="00A0497F">
        <w:rPr>
          <w:sz w:val="24"/>
          <w:szCs w:val="24"/>
        </w:rPr>
        <w:br/>
        <w:t>5. вызвать желание детей к творчеству через игру. </w:t>
      </w:r>
      <w:r w:rsidRPr="00A0497F">
        <w:rPr>
          <w:sz w:val="24"/>
          <w:szCs w:val="24"/>
        </w:rPr>
        <w:br/>
        <w:t>6. развивать художественное восприятие. </w:t>
      </w:r>
      <w:r w:rsidRPr="00A0497F">
        <w:rPr>
          <w:sz w:val="24"/>
          <w:szCs w:val="24"/>
        </w:rPr>
        <w:br/>
        <w:t>7. воспитывать у детей отзывчивость на музыку. </w:t>
      </w:r>
      <w:r w:rsidRPr="00A0497F">
        <w:rPr>
          <w:sz w:val="24"/>
          <w:szCs w:val="24"/>
        </w:rPr>
        <w:br/>
        <w:t>8. учить детей правильно сидеть при рисовании. </w:t>
      </w:r>
      <w:r w:rsidRPr="00A0497F">
        <w:rPr>
          <w:sz w:val="24"/>
          <w:szCs w:val="24"/>
        </w:rPr>
        <w:br/>
        <w:t xml:space="preserve">9. познакомить детей </w:t>
      </w:r>
      <w:proofErr w:type="gramStart"/>
      <w:r w:rsidRPr="00A0497F">
        <w:rPr>
          <w:sz w:val="24"/>
          <w:szCs w:val="24"/>
        </w:rPr>
        <w:t>к</w:t>
      </w:r>
      <w:proofErr w:type="gramEnd"/>
      <w:r w:rsidRPr="00A0497F">
        <w:rPr>
          <w:sz w:val="24"/>
          <w:szCs w:val="24"/>
        </w:rPr>
        <w:t xml:space="preserve"> красками желтого и синего цвета. </w:t>
      </w:r>
      <w:r w:rsidRPr="00A0497F">
        <w:rPr>
          <w:sz w:val="24"/>
          <w:szCs w:val="24"/>
        </w:rPr>
        <w:br/>
        <w:t>10. развивать моторику рук, посредством рисования пальчиками. </w:t>
      </w:r>
      <w:r w:rsidRPr="00A0497F">
        <w:rPr>
          <w:sz w:val="24"/>
          <w:szCs w:val="24"/>
        </w:rPr>
        <w:br/>
        <w:t>11. создавать положительный эмоциональный настрой. </w:t>
      </w:r>
      <w:r w:rsidRPr="00A0497F">
        <w:rPr>
          <w:sz w:val="24"/>
          <w:szCs w:val="24"/>
        </w:rPr>
        <w:br/>
        <w:t>Оборудование: </w:t>
      </w:r>
      <w:r w:rsidRPr="00A0497F">
        <w:rPr>
          <w:sz w:val="24"/>
          <w:szCs w:val="24"/>
        </w:rPr>
        <w:br/>
        <w:t>1. раздаточный материал (рисунок с изображением осеннего дерева и тучек, гуашь, влажные салфетки). </w:t>
      </w:r>
      <w:r w:rsidRPr="00A0497F">
        <w:rPr>
          <w:sz w:val="24"/>
          <w:szCs w:val="24"/>
        </w:rPr>
        <w:br/>
        <w:t>2. подвесной обруч один с дождем, второй с листопадом. </w:t>
      </w:r>
      <w:r w:rsidRPr="00A0497F">
        <w:rPr>
          <w:sz w:val="24"/>
          <w:szCs w:val="24"/>
        </w:rPr>
        <w:br/>
        <w:t>3. демонстрационный материал - мольберт. </w:t>
      </w:r>
      <w:r w:rsidRPr="00A0497F">
        <w:rPr>
          <w:sz w:val="24"/>
          <w:szCs w:val="24"/>
        </w:rPr>
        <w:br/>
        <w:t>Ход занятия: </w:t>
      </w:r>
      <w:r w:rsidRPr="00A0497F">
        <w:rPr>
          <w:sz w:val="24"/>
          <w:szCs w:val="24"/>
        </w:rPr>
        <w:br/>
        <w:t>Ребята, наступило прекрасное время года, Осень. Вся природа готовится к зиме. На деревьях начинают желтеть листья. А первые листочки облетают с деревьев. </w:t>
      </w:r>
      <w:r w:rsidRPr="00A0497F">
        <w:rPr>
          <w:sz w:val="24"/>
          <w:szCs w:val="24"/>
        </w:rPr>
        <w:br/>
        <w:t xml:space="preserve">Ребята </w:t>
      </w:r>
      <w:proofErr w:type="gramStart"/>
      <w:r w:rsidRPr="00A0497F">
        <w:rPr>
          <w:sz w:val="24"/>
          <w:szCs w:val="24"/>
        </w:rPr>
        <w:t>посмотрите</w:t>
      </w:r>
      <w:proofErr w:type="gramEnd"/>
      <w:r w:rsidRPr="00A0497F">
        <w:rPr>
          <w:sz w:val="24"/>
          <w:szCs w:val="24"/>
        </w:rPr>
        <w:t xml:space="preserve"> какой красивый листопад у нас в группе. Давайте подойдем к нему поближе и рассмотрим его. Какой он яркий, желтый. Вам нравится? </w:t>
      </w:r>
      <w:r w:rsidRPr="00A0497F">
        <w:rPr>
          <w:sz w:val="24"/>
          <w:szCs w:val="24"/>
        </w:rPr>
        <w:br/>
        <w:t>Я прочитаю вам красивое стихотворение: </w:t>
      </w:r>
      <w:r w:rsidRPr="00A0497F">
        <w:rPr>
          <w:sz w:val="24"/>
          <w:szCs w:val="24"/>
        </w:rPr>
        <w:br/>
        <w:t>Листья желтые танцуют, </w:t>
      </w:r>
      <w:r w:rsidRPr="00A0497F">
        <w:rPr>
          <w:sz w:val="24"/>
          <w:szCs w:val="24"/>
        </w:rPr>
        <w:br/>
        <w:t>С веток падают, летят. </w:t>
      </w:r>
      <w:r w:rsidRPr="00A0497F">
        <w:rPr>
          <w:sz w:val="24"/>
          <w:szCs w:val="24"/>
        </w:rPr>
        <w:br/>
        <w:t>Эту сказку золотую</w:t>
      </w:r>
      <w:proofErr w:type="gramStart"/>
      <w:r w:rsidRPr="00A0497F">
        <w:rPr>
          <w:sz w:val="24"/>
          <w:szCs w:val="24"/>
        </w:rPr>
        <w:t> </w:t>
      </w:r>
      <w:r w:rsidRPr="00A0497F">
        <w:rPr>
          <w:sz w:val="24"/>
          <w:szCs w:val="24"/>
        </w:rPr>
        <w:br/>
        <w:t>Н</w:t>
      </w:r>
      <w:proofErr w:type="gramEnd"/>
      <w:r w:rsidRPr="00A0497F">
        <w:rPr>
          <w:sz w:val="24"/>
          <w:szCs w:val="24"/>
        </w:rPr>
        <w:t>азывают «листопад». </w:t>
      </w:r>
      <w:r w:rsidRPr="00A0497F">
        <w:rPr>
          <w:sz w:val="24"/>
          <w:szCs w:val="24"/>
        </w:rPr>
        <w:br/>
        <w:t>Вы слышите, ветер шумит (запись на магнитофоне). </w:t>
      </w:r>
      <w:r w:rsidRPr="00A0497F">
        <w:rPr>
          <w:sz w:val="24"/>
          <w:szCs w:val="24"/>
        </w:rPr>
        <w:br/>
        <w:t>Давайте мы с вами подуем на наш листопад, как ветер. (Дуем). </w:t>
      </w:r>
      <w:r w:rsidRPr="00A0497F">
        <w:rPr>
          <w:sz w:val="24"/>
          <w:szCs w:val="24"/>
        </w:rPr>
        <w:br/>
        <w:t>Ребята смотрите, тучки нахмурились. Сейчас кажется, пойдет дождь</w:t>
      </w:r>
      <w:proofErr w:type="gramStart"/>
      <w:r w:rsidRPr="00A0497F">
        <w:rPr>
          <w:sz w:val="24"/>
          <w:szCs w:val="24"/>
        </w:rPr>
        <w:t>.</w:t>
      </w:r>
      <w:proofErr w:type="gramEnd"/>
      <w:r w:rsidRPr="00A0497F">
        <w:rPr>
          <w:sz w:val="24"/>
          <w:szCs w:val="24"/>
        </w:rPr>
        <w:t xml:space="preserve"> (</w:t>
      </w:r>
      <w:proofErr w:type="gramStart"/>
      <w:r w:rsidRPr="00A0497F">
        <w:rPr>
          <w:sz w:val="24"/>
          <w:szCs w:val="24"/>
        </w:rPr>
        <w:t>з</w:t>
      </w:r>
      <w:proofErr w:type="gramEnd"/>
      <w:r w:rsidRPr="00A0497F">
        <w:rPr>
          <w:sz w:val="24"/>
          <w:szCs w:val="24"/>
        </w:rPr>
        <w:t>апись на магнитофоне). А давайте мы с вами пойдем и поиграем с капельками дождя. </w:t>
      </w:r>
      <w:r w:rsidRPr="00A0497F">
        <w:rPr>
          <w:sz w:val="24"/>
          <w:szCs w:val="24"/>
        </w:rPr>
        <w:br/>
      </w:r>
      <w:proofErr w:type="gramStart"/>
      <w:r w:rsidRPr="00A0497F">
        <w:rPr>
          <w:sz w:val="24"/>
          <w:szCs w:val="24"/>
        </w:rPr>
        <w:t>П</w:t>
      </w:r>
      <w:proofErr w:type="gramEnd"/>
      <w:r w:rsidRPr="00A0497F">
        <w:rPr>
          <w:sz w:val="24"/>
          <w:szCs w:val="24"/>
        </w:rPr>
        <w:t>/и: </w:t>
      </w:r>
      <w:r w:rsidRPr="00A0497F">
        <w:rPr>
          <w:sz w:val="24"/>
          <w:szCs w:val="24"/>
        </w:rPr>
        <w:br/>
        <w:t>Теплый дождик лил да лил </w:t>
      </w:r>
      <w:r w:rsidRPr="00A0497F">
        <w:rPr>
          <w:sz w:val="24"/>
          <w:szCs w:val="24"/>
        </w:rPr>
        <w:br/>
        <w:t>Дело делал не шалил, </w:t>
      </w:r>
      <w:r w:rsidRPr="00A0497F">
        <w:rPr>
          <w:sz w:val="24"/>
          <w:szCs w:val="24"/>
        </w:rPr>
        <w:br/>
        <w:t>Вымыл крышу у скворечни, </w:t>
      </w:r>
      <w:r w:rsidRPr="00A0497F">
        <w:rPr>
          <w:sz w:val="24"/>
          <w:szCs w:val="24"/>
        </w:rPr>
        <w:br/>
        <w:t>Вымыл ягоды черешни. </w:t>
      </w:r>
      <w:r w:rsidRPr="00A0497F">
        <w:rPr>
          <w:sz w:val="24"/>
          <w:szCs w:val="24"/>
        </w:rPr>
        <w:br/>
        <w:t>Протянули мы ладошки, </w:t>
      </w:r>
      <w:r w:rsidRPr="00A0497F">
        <w:rPr>
          <w:sz w:val="24"/>
          <w:szCs w:val="24"/>
        </w:rPr>
        <w:br/>
        <w:t>Дождь и их помыл немножко. Молодцы. </w:t>
      </w:r>
      <w:r w:rsidRPr="00A0497F">
        <w:rPr>
          <w:sz w:val="24"/>
          <w:szCs w:val="24"/>
        </w:rPr>
        <w:br/>
        <w:t xml:space="preserve">Ну вот, листопад мы рассмотрели, с дождем поиграли, а теперь давайте пойдем за столы и нарисуем листопад и дождик. Обратите внимание на столах лежат краски желтого и </w:t>
      </w:r>
      <w:r w:rsidRPr="00A0497F">
        <w:rPr>
          <w:sz w:val="24"/>
          <w:szCs w:val="24"/>
        </w:rPr>
        <w:lastRenderedPageBreak/>
        <w:t>синего цвета и рисунки</w:t>
      </w:r>
      <w:proofErr w:type="gramStart"/>
      <w:r w:rsidRPr="00A0497F">
        <w:rPr>
          <w:sz w:val="24"/>
          <w:szCs w:val="24"/>
        </w:rPr>
        <w:t xml:space="preserve"> ,</w:t>
      </w:r>
      <w:proofErr w:type="gramEnd"/>
      <w:r w:rsidRPr="00A0497F">
        <w:rPr>
          <w:sz w:val="24"/>
          <w:szCs w:val="24"/>
        </w:rPr>
        <w:t xml:space="preserve"> на них мы будем рисовать. А рисовать мы с вами будем нашими пальчиками. </w:t>
      </w:r>
      <w:r w:rsidRPr="00A0497F">
        <w:rPr>
          <w:sz w:val="24"/>
          <w:szCs w:val="24"/>
        </w:rPr>
        <w:br/>
        <w:t>Посмотрите, пожалуйста, как это делать буду я. </w:t>
      </w:r>
      <w:r w:rsidRPr="00A0497F">
        <w:rPr>
          <w:sz w:val="24"/>
          <w:szCs w:val="24"/>
        </w:rPr>
        <w:br/>
        <w:t>Для начала мы нарисуем листопад у нашего деревца. Для этого нам понадобится краска желтого цвета. Вот она. Обмакнем пальчик в желтую краску и поставим на листе у дерева желтые точки-листочки. (вытираем пальчик салфеткой). А теперь нарисуйте вы, а я буду вам помогать. Подвиньте, пожалуйста, к себе рисунки и возьмите краску желтого цвета. Покажите где у нас краска желтого цвета? Вот она. Нарисовали. Молодцы. Вытираем наши пальчики салфеткой. </w:t>
      </w:r>
      <w:r w:rsidRPr="00A0497F">
        <w:rPr>
          <w:sz w:val="24"/>
          <w:szCs w:val="24"/>
        </w:rPr>
        <w:br/>
        <w:t>А еще у нас на листочке нарисованы тучки и к ним мы нарисуем капельки дождя. Посмотрите, как я буду рисовать дождь. Для этого нам понадобится краска синего цвета. Вот она. Снова обмакиваем пальчик в краску и ставим синие точки – капельки под тучками</w:t>
      </w:r>
      <w:proofErr w:type="gramStart"/>
      <w:r w:rsidRPr="00A0497F">
        <w:rPr>
          <w:sz w:val="24"/>
          <w:szCs w:val="24"/>
        </w:rPr>
        <w:t>.</w:t>
      </w:r>
      <w:proofErr w:type="gramEnd"/>
      <w:r w:rsidRPr="00A0497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A0497F">
        <w:rPr>
          <w:sz w:val="24"/>
          <w:szCs w:val="24"/>
        </w:rPr>
        <w:t>вытираем пальчик салфеткой). А теперь вы возьмите краску синего цвета, обмакните в нее пальчик и нарисуйте капельки под тучками. Вытираем пальчики чистой салфеткой. </w:t>
      </w:r>
      <w:r w:rsidRPr="00A0497F">
        <w:rPr>
          <w:sz w:val="24"/>
          <w:szCs w:val="24"/>
        </w:rPr>
        <w:br/>
        <w:t>Вот и получились у нас с вами осенние картины. </w:t>
      </w:r>
      <w:r w:rsidRPr="00A0497F">
        <w:rPr>
          <w:sz w:val="24"/>
          <w:szCs w:val="24"/>
        </w:rPr>
        <w:br/>
        <w:t>Вам нравятся они? </w:t>
      </w:r>
      <w:r w:rsidRPr="00A0497F">
        <w:rPr>
          <w:sz w:val="24"/>
          <w:szCs w:val="24"/>
        </w:rPr>
        <w:br/>
        <w:t xml:space="preserve">Молодцы ребята. Хорошо постарались. Давайте дружно себе похлопаем и </w:t>
      </w:r>
      <w:proofErr w:type="gramStart"/>
      <w:r w:rsidRPr="00A0497F">
        <w:rPr>
          <w:sz w:val="24"/>
          <w:szCs w:val="24"/>
        </w:rPr>
        <w:t>пойдем</w:t>
      </w:r>
      <w:proofErr w:type="gramEnd"/>
      <w:r w:rsidRPr="00A0497F">
        <w:rPr>
          <w:sz w:val="24"/>
          <w:szCs w:val="24"/>
        </w:rPr>
        <w:t xml:space="preserve"> поиграем с нашими листочками и капельками.</w:t>
      </w:r>
    </w:p>
    <w:sectPr w:rsidR="00965675" w:rsidRPr="00A0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214"/>
    <w:multiLevelType w:val="hybridMultilevel"/>
    <w:tmpl w:val="BA88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E57A8"/>
    <w:multiLevelType w:val="multilevel"/>
    <w:tmpl w:val="431A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36158"/>
    <w:multiLevelType w:val="multilevel"/>
    <w:tmpl w:val="82F0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3"/>
    <w:rsid w:val="000072D3"/>
    <w:rsid w:val="003F4DB2"/>
    <w:rsid w:val="0059170B"/>
    <w:rsid w:val="006C44E7"/>
    <w:rsid w:val="00965675"/>
    <w:rsid w:val="00997372"/>
    <w:rsid w:val="00A0497F"/>
    <w:rsid w:val="00C175B6"/>
    <w:rsid w:val="00D761DE"/>
    <w:rsid w:val="00D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C44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C44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10</cp:revision>
  <cp:lastPrinted>2015-04-24T16:50:00Z</cp:lastPrinted>
  <dcterms:created xsi:type="dcterms:W3CDTF">2015-04-24T16:30:00Z</dcterms:created>
  <dcterms:modified xsi:type="dcterms:W3CDTF">2015-11-21T12:49:00Z</dcterms:modified>
</cp:coreProperties>
</file>