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0E" w:rsidRPr="007918A2" w:rsidRDefault="00AB6D0E" w:rsidP="00AB6D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Методическая разработка  развлечения </w:t>
      </w:r>
      <w:r w:rsidRPr="007918A2">
        <w:rPr>
          <w:rStyle w:val="a3"/>
          <w:rFonts w:ascii="Times New Roman" w:hAnsi="Times New Roman" w:cs="Times New Roman"/>
          <w:sz w:val="28"/>
          <w:szCs w:val="28"/>
        </w:rPr>
        <w:t>«</w:t>
      </w: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Каравай, каравай, всех нас в гости приглашай</w:t>
      </w:r>
      <w:r w:rsidRPr="007918A2">
        <w:rPr>
          <w:rStyle w:val="a3"/>
          <w:rFonts w:ascii="Times New Roman" w:hAnsi="Times New Roman" w:cs="Times New Roman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.</w:t>
      </w:r>
      <w:r w:rsidRPr="007918A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sz w:val="28"/>
          <w:szCs w:val="28"/>
        </w:rPr>
        <w:t xml:space="preserve">Цель: </w:t>
      </w:r>
      <w:r w:rsidRPr="007918A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1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нравственно-ценностных ориентаций в ходе совместной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1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деятельности.</w:t>
      </w:r>
      <w:r w:rsidRPr="007918A2">
        <w:rPr>
          <w:rFonts w:ascii="Times New Roman" w:hAnsi="Times New Roman" w:cs="Times New Roman"/>
          <w:sz w:val="28"/>
          <w:szCs w:val="28"/>
        </w:rPr>
        <w:br/>
      </w:r>
      <w:r w:rsidRPr="007918A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Развивающие </w:t>
      </w:r>
      <w:r w:rsidRPr="007918A2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Pr="007918A2">
        <w:rPr>
          <w:rFonts w:ascii="Times New Roman" w:hAnsi="Times New Roman" w:cs="Times New Roman"/>
          <w:sz w:val="28"/>
          <w:szCs w:val="28"/>
        </w:rPr>
        <w:br/>
        <w:t>* развивать элементы логического мышления</w:t>
      </w:r>
      <w:proofErr w:type="gramStart"/>
      <w:r w:rsidRPr="007918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8A2">
        <w:rPr>
          <w:rFonts w:ascii="Times New Roman" w:hAnsi="Times New Roman" w:cs="Times New Roman"/>
          <w:sz w:val="28"/>
          <w:szCs w:val="28"/>
        </w:rPr>
        <w:br/>
        <w:t xml:space="preserve">* </w:t>
      </w:r>
      <w:proofErr w:type="gramStart"/>
      <w:r w:rsidRPr="007918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8A2">
        <w:rPr>
          <w:rFonts w:ascii="Times New Roman" w:hAnsi="Times New Roman" w:cs="Times New Roman"/>
          <w:sz w:val="28"/>
          <w:szCs w:val="28"/>
        </w:rPr>
        <w:t>азвивать познавательный интерес к труду взрослых, умение решать поставленную задачу,   желание доводить начатое дело до конца.</w:t>
      </w:r>
      <w:r w:rsidRPr="007918A2">
        <w:rPr>
          <w:rFonts w:ascii="Times New Roman" w:hAnsi="Times New Roman" w:cs="Times New Roman"/>
          <w:sz w:val="28"/>
          <w:szCs w:val="28"/>
        </w:rPr>
        <w:br/>
        <w:t>* повышать чувство ответственности за доверенное взрослым дело.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sz w:val="28"/>
          <w:szCs w:val="28"/>
        </w:rPr>
        <w:t>Образовательные задачи:</w:t>
      </w:r>
      <w:r w:rsidRPr="007918A2">
        <w:rPr>
          <w:rFonts w:ascii="Times New Roman" w:hAnsi="Times New Roman" w:cs="Times New Roman"/>
          <w:sz w:val="28"/>
          <w:szCs w:val="28"/>
        </w:rPr>
        <w:br/>
        <w:t>* познакомить детей с технологией приготовления хлеба.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sz w:val="28"/>
          <w:szCs w:val="28"/>
        </w:rPr>
        <w:t>Воспитательные задачи:</w:t>
      </w:r>
      <w:r w:rsidRPr="007918A2">
        <w:rPr>
          <w:rFonts w:ascii="Times New Roman" w:hAnsi="Times New Roman" w:cs="Times New Roman"/>
          <w:sz w:val="28"/>
          <w:szCs w:val="28"/>
        </w:rPr>
        <w:br/>
        <w:t>* вызвать у детей желание украсить праздничный каравай</w:t>
      </w:r>
      <w:proofErr w:type="gramStart"/>
      <w:r w:rsidRPr="007918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8A2">
        <w:rPr>
          <w:rFonts w:ascii="Times New Roman" w:hAnsi="Times New Roman" w:cs="Times New Roman"/>
          <w:sz w:val="28"/>
          <w:szCs w:val="28"/>
        </w:rPr>
        <w:br/>
        <w:t xml:space="preserve">* </w:t>
      </w:r>
      <w:proofErr w:type="gramStart"/>
      <w:r w:rsidRPr="007918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18A2">
        <w:rPr>
          <w:rFonts w:ascii="Times New Roman" w:hAnsi="Times New Roman" w:cs="Times New Roman"/>
          <w:sz w:val="28"/>
          <w:szCs w:val="28"/>
        </w:rPr>
        <w:t>пособствовать желанию детей бережно относиться к хлебным изделиям.</w:t>
      </w:r>
      <w:r w:rsidRPr="007918A2">
        <w:rPr>
          <w:rFonts w:ascii="Times New Roman" w:hAnsi="Times New Roman" w:cs="Times New Roman"/>
          <w:sz w:val="28"/>
          <w:szCs w:val="28"/>
        </w:rPr>
        <w:br/>
        <w:t>* учить уважать детей труд пекаря, кондитера.</w:t>
      </w:r>
      <w:r w:rsidRPr="007918A2">
        <w:rPr>
          <w:rFonts w:ascii="Times New Roman" w:hAnsi="Times New Roman" w:cs="Times New Roman"/>
          <w:sz w:val="28"/>
          <w:szCs w:val="28"/>
        </w:rPr>
        <w:br/>
        <w:t>* воспитывать положительное отношение к труду, желание трудиться.</w:t>
      </w:r>
    </w:p>
    <w:p w:rsidR="00AB6D0E" w:rsidRPr="00535288" w:rsidRDefault="00AB6D0E" w:rsidP="00AB6D0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sz w:val="28"/>
          <w:szCs w:val="28"/>
        </w:rPr>
        <w:t>Предшествующая работа:</w:t>
      </w:r>
      <w:r w:rsidRPr="007918A2">
        <w:rPr>
          <w:rFonts w:ascii="Times New Roman" w:hAnsi="Times New Roman" w:cs="Times New Roman"/>
          <w:sz w:val="28"/>
          <w:szCs w:val="28"/>
        </w:rPr>
        <w:br/>
        <w:t xml:space="preserve">* </w:t>
      </w:r>
      <w:r>
        <w:rPr>
          <w:rFonts w:ascii="Times New Roman" w:hAnsi="Times New Roman" w:cs="Times New Roman"/>
          <w:sz w:val="28"/>
          <w:szCs w:val="28"/>
        </w:rPr>
        <w:t>лепка из соленого теста</w:t>
      </w:r>
      <w:proofErr w:type="gramStart"/>
      <w:r w:rsidRPr="007918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8A2">
        <w:rPr>
          <w:rFonts w:ascii="Times New Roman" w:hAnsi="Times New Roman" w:cs="Times New Roman"/>
          <w:sz w:val="28"/>
          <w:szCs w:val="28"/>
        </w:rPr>
        <w:br/>
        <w:t xml:space="preserve">* </w:t>
      </w:r>
      <w:proofErr w:type="gramStart"/>
      <w:r w:rsidRPr="007918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18A2">
        <w:rPr>
          <w:rFonts w:ascii="Times New Roman" w:hAnsi="Times New Roman" w:cs="Times New Roman"/>
          <w:sz w:val="28"/>
          <w:szCs w:val="28"/>
        </w:rPr>
        <w:t>росмотр презентации «Откуда берется хлеб?»</w:t>
      </w:r>
      <w:r w:rsidRPr="007918A2">
        <w:rPr>
          <w:rFonts w:ascii="Times New Roman" w:hAnsi="Times New Roman" w:cs="Times New Roman"/>
          <w:sz w:val="28"/>
          <w:szCs w:val="28"/>
        </w:rPr>
        <w:br/>
        <w:t>* разучивание пальчиковой гимнастики «Украшаем каравай».</w:t>
      </w:r>
      <w:r w:rsidRPr="007918A2">
        <w:rPr>
          <w:rFonts w:ascii="Times New Roman" w:hAnsi="Times New Roman" w:cs="Times New Roman"/>
          <w:sz w:val="28"/>
          <w:szCs w:val="28"/>
        </w:rPr>
        <w:br/>
        <w:t>* разучивание стихотворения каравай.</w:t>
      </w:r>
      <w:r w:rsidRPr="007918A2">
        <w:rPr>
          <w:rFonts w:ascii="Times New Roman" w:hAnsi="Times New Roman" w:cs="Times New Roman"/>
          <w:sz w:val="28"/>
          <w:szCs w:val="28"/>
        </w:rPr>
        <w:br/>
        <w:t>*изготовление карточек для дидактической игры «Из чего готовят хлеб?».</w:t>
      </w:r>
      <w:r w:rsidRPr="007918A2">
        <w:rPr>
          <w:rFonts w:ascii="Times New Roman" w:hAnsi="Times New Roman" w:cs="Times New Roman"/>
          <w:sz w:val="28"/>
          <w:szCs w:val="28"/>
        </w:rPr>
        <w:br/>
        <w:t>* раскрашивание карточек для игры.</w:t>
      </w:r>
      <w:r w:rsidRPr="007918A2">
        <w:rPr>
          <w:rFonts w:ascii="Times New Roman" w:hAnsi="Times New Roman" w:cs="Times New Roman"/>
          <w:sz w:val="28"/>
          <w:szCs w:val="28"/>
        </w:rPr>
        <w:br/>
        <w:t>* разучивание хоровода «Каравай».</w:t>
      </w:r>
      <w:r w:rsidRPr="007918A2">
        <w:rPr>
          <w:rFonts w:ascii="Times New Roman" w:hAnsi="Times New Roman" w:cs="Times New Roman"/>
          <w:sz w:val="28"/>
          <w:szCs w:val="28"/>
        </w:rPr>
        <w:br/>
        <w:t>* игры и лепка из соленого теста.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18A2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7918A2">
        <w:rPr>
          <w:rFonts w:ascii="Times New Roman" w:hAnsi="Times New Roman" w:cs="Times New Roman"/>
          <w:i/>
          <w:color w:val="333333"/>
          <w:sz w:val="28"/>
          <w:szCs w:val="28"/>
        </w:rPr>
        <w:t>Под русскую народную музыку  в русском народном костюме входит воспитатель.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791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В: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гости дорогие, гости званые да желанные. Рады видеть всех вас у нас на празднике. Сегодня у нас необычный праздник. Посвящен он главной пище русского народа — хлебу. Давайте вспомним: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вы знаете хлеб по названиям? (зерновой, бородинский). Из чего готовится хлеб? (из зерна) А потом что с зерном делают (муку-тесто-хлеб). Какой бывает хлеб? (белый, черный). Почему? какой бывает хлеб по форме? (прямоугольный — кирпич и круглый). Круглый хлеб ещё имеет другое название — каравай</w:t>
      </w:r>
      <w:proofErr w:type="gramStart"/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аравай - это хлеб, только круглый).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В: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Правильно! Каравай считался главным хлебом на Руси И дорогих гостей мы встречаем караваем с солью или говорят: хлебом </w:t>
      </w:r>
      <w:proofErr w:type="gramStart"/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–с</w:t>
      </w:r>
      <w:proofErr w:type="gramEnd"/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олью. А каравай помещаем на подносе с вышитым рушником-полотенцем.</w:t>
      </w:r>
      <w:r w:rsidRPr="007918A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В: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Каравай — это самый древний  круглый хлеб. Наши предки в понятие «круг» вкладывали большой смысл: круглое красное солнышко, круглый годовой цикл - круглый год, вселенная нашим предкам представлялась замкнутой в виде круга, да и вся жизнь, как считали, развивается по кругу. Человек рождается, живёт и умирает, чтобы вновь родится. И вот поэтому хлеб – символ жизни – был круглым.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1-й  ребенок.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Вот он, хлебушек душистый,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С хрупкой корочкой витой.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Вот он, теплый, золотистый,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 xml:space="preserve">Словно солнцем </w:t>
      </w:r>
      <w:proofErr w:type="gramStart"/>
      <w:r w:rsidRPr="007918A2">
        <w:rPr>
          <w:rFonts w:ascii="Times New Roman" w:hAnsi="Times New Roman" w:cs="Times New Roman"/>
          <w:color w:val="000000"/>
          <w:sz w:val="28"/>
          <w:szCs w:val="28"/>
        </w:rPr>
        <w:t>налитой</w:t>
      </w:r>
      <w:proofErr w:type="gramEnd"/>
      <w:r w:rsidRPr="007918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2-й  ребенок.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 нем - здоровье наше, сила,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 нем - чудесное тепло.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 нем - земли родимой соли,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Солнца свет веселый в нем...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дети.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Уплетай за обе щеки!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Вырастай богатырем!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3-й  ребенок.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Сколько рук его растило,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Охраняло, берегло!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Ведь не сразу стали зерна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Хлебом тем, что на столе.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дети.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Люди долго и упорно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Потрудились на земле!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91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791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proofErr w:type="gramEnd"/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каравая не обходится ни один день рождения. На именинах водят хоровод и поют песенку про каравай, которую вы все прекрасно знаете. И я предлагаю вам поиграть в «Каравай».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Музыка.  Дети  водя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 хоровод и пою</w:t>
      </w:r>
      <w:r w:rsidRPr="007918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т: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 (имя) именины, испекли мы каравай: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такой вышины, вот такой ширины.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Каравай-каравай, кого хочешь — выбирай!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7918A2">
        <w:rPr>
          <w:rFonts w:ascii="Times New Roman" w:hAnsi="Times New Roman" w:cs="Times New Roman"/>
          <w:b/>
          <w:color w:val="333333"/>
          <w:sz w:val="28"/>
          <w:szCs w:val="28"/>
        </w:rPr>
        <w:t>В:</w:t>
      </w:r>
      <w:r w:rsidRPr="007918A2">
        <w:rPr>
          <w:rFonts w:ascii="Times New Roman" w:hAnsi="Times New Roman" w:cs="Times New Roman"/>
          <w:color w:val="333333"/>
          <w:sz w:val="28"/>
          <w:szCs w:val="28"/>
        </w:rPr>
        <w:t xml:space="preserve"> Ребята, мы с вами   недавно были пекарями. Мы пекли сдобу</w:t>
      </w:r>
    </w:p>
    <w:p w:rsidR="00AB6D0E" w:rsidRDefault="00AB6D0E" w:rsidP="00AB6D0E">
      <w:pPr>
        <w:pStyle w:val="a4"/>
        <w:rPr>
          <w:rStyle w:val="a3"/>
          <w:rFonts w:ascii="Times New Roman" w:hAnsi="Times New Roman" w:cs="Times New Roman"/>
          <w:color w:val="0075E7"/>
          <w:sz w:val="28"/>
          <w:szCs w:val="28"/>
        </w:rPr>
      </w:pPr>
      <w:r w:rsidRPr="007918A2">
        <w:rPr>
          <w:rFonts w:ascii="Times New Roman" w:hAnsi="Times New Roman" w:cs="Times New Roman"/>
          <w:color w:val="333333"/>
          <w:sz w:val="28"/>
          <w:szCs w:val="28"/>
        </w:rPr>
        <w:t>из солёного теста. А какие виды хлебобулочных изделий вы знаете и любите? (Ответы детей.) Молодцы! Но свою работу ещё не закончили. Очень важно, чтобы хлеб был не только вкусным, но и привлекательным с виду. И сейчас мы с вами наши булочки, пирожки, пирожные, бублики будем украшать и разукрашивать.</w:t>
      </w:r>
      <w:r w:rsidRPr="007918A2">
        <w:rPr>
          <w:rStyle w:val="a3"/>
          <w:rFonts w:ascii="Times New Roman" w:hAnsi="Times New Roman" w:cs="Times New Roman"/>
          <w:color w:val="0075E7"/>
          <w:sz w:val="28"/>
          <w:szCs w:val="28"/>
        </w:rPr>
        <w:t xml:space="preserve"> 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sz w:val="28"/>
          <w:szCs w:val="28"/>
        </w:rPr>
        <w:t>Пальчиковая гимнастика «Украшаем каравай».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Дело мы сейчас затеем: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  <w:t>Быстро мы муку просеем.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  <w:t>Молоко с яйцом смешаем,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  <w:t>Круто тесто замешаем.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  <w:t>Вылепим из теста (Круговые вращения ладонями, имитируя скатывание шарика)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  <w:t>Украшенье вместе.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Смотри, не зевай, (Указательным пальцем погрозить).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  <w:t>Наряди каравай!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  <w:t>Украсим кружком (Указательными пальцами нарисовать в воздухе кружок)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  <w:t>И съедим с молоком (Обхватить ладонью кулак, преподнести к губам).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333333"/>
          <w:sz w:val="28"/>
          <w:szCs w:val="28"/>
        </w:rPr>
        <w:t xml:space="preserve"> «Самый красивый кренделёк» - разукрашивание сдобы.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7918A2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proofErr w:type="gramStart"/>
      <w:r w:rsidRPr="007918A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918A2">
        <w:rPr>
          <w:rFonts w:ascii="Times New Roman" w:hAnsi="Times New Roman" w:cs="Times New Roman"/>
          <w:color w:val="000000"/>
          <w:sz w:val="28"/>
          <w:szCs w:val="28"/>
        </w:rPr>
        <w:t xml:space="preserve"> хлебе сложено много песен.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исполняют «Песенку о хлебе» (музыка В. Витлина, слова П. Кагановой.)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t>:  Давайте послушаем, как приходит к нам на стол хлеб.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1-й  ребенок.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 xml:space="preserve">       За лесами, за лугами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Раздается в поле гром: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Это тракторы плугами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Пашут легкий чернозем.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2-й  ребенок.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На широкие долины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Вышли новые машины: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Глянь в раскрытое окно –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Сеют сеялки зерно.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3-й  ребенок.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Сколько в это зернышко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Вложено труда,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Знают только солнышко,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Ветер да вода.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4-й ребенок.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Посеяли хлеб хлеборобы весною,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Созрел он и встал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Золотистой стеною.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И слышит страна: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За уборку пора,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Для хлеба комбайны нужны, трактора.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В:</w:t>
      </w:r>
      <w:r w:rsidRPr="007918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t>Трактора делают рабочие на заводах.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Ребенок.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Венок колосьев золотых –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Дело тяжелое рук трудовых.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Нам люб и дорог каждый колос: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Он к нам пришел с полей родных!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7918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t xml:space="preserve">(показывает </w:t>
      </w:r>
      <w:proofErr w:type="gramStart"/>
      <w:r w:rsidRPr="007918A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918A2">
        <w:rPr>
          <w:rFonts w:ascii="Times New Roman" w:hAnsi="Times New Roman" w:cs="Times New Roman"/>
          <w:color w:val="000000"/>
          <w:sz w:val="28"/>
          <w:szCs w:val="28"/>
        </w:rPr>
        <w:t xml:space="preserve"> венок золотых колосьев). Ребята, а как из зерна получается хлеб?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t>. Зерна мелют на мельнице в муку, ее везут на хлебозавод. Там из муки выпекают хлеб, булки, калачи. А мы потом все это покупаем в магазине.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1-й  ребенок.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Человек привык трудиться.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Люди пашут, сеют, жнут!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2-й  ребенок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t>. В каждом зернышке пшеницы,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 каждой крошке хлеба -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Труд!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Оба ребенка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t>. Хвала рукам, что пахнут хлебом!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 подходит к столу и берет в руки поднос с караваем.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t>. Ребята, а сейчас предлагаю всем отведать этот пышный, вкусный каравай,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этого надо отломить кусочек и макнуть его в соль</w:t>
      </w:r>
      <w:proofErr w:type="gramStart"/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узыка, у</w:t>
      </w:r>
      <w:r w:rsidRPr="00A6619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гощение хлебом).</w:t>
      </w:r>
    </w:p>
    <w:p w:rsidR="00653E3C" w:rsidRDefault="00653E3C"/>
    <w:sectPr w:rsidR="00653E3C" w:rsidSect="0065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D0E"/>
    <w:rsid w:val="00653E3C"/>
    <w:rsid w:val="00AB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D0E"/>
    <w:rPr>
      <w:b/>
      <w:bCs/>
    </w:rPr>
  </w:style>
  <w:style w:type="character" w:customStyle="1" w:styleId="c1">
    <w:name w:val="c1"/>
    <w:basedOn w:val="a0"/>
    <w:rsid w:val="00AB6D0E"/>
  </w:style>
  <w:style w:type="paragraph" w:styleId="a4">
    <w:name w:val="No Spacing"/>
    <w:uiPriority w:val="1"/>
    <w:qFormat/>
    <w:rsid w:val="00AB6D0E"/>
    <w:pPr>
      <w:spacing w:after="0" w:line="240" w:lineRule="auto"/>
    </w:pPr>
  </w:style>
  <w:style w:type="character" w:styleId="a5">
    <w:name w:val="Emphasis"/>
    <w:basedOn w:val="a0"/>
    <w:uiPriority w:val="20"/>
    <w:qFormat/>
    <w:rsid w:val="00AB6D0E"/>
    <w:rPr>
      <w:i/>
      <w:iCs/>
    </w:rPr>
  </w:style>
  <w:style w:type="character" w:customStyle="1" w:styleId="apple-converted-space">
    <w:name w:val="apple-converted-space"/>
    <w:basedOn w:val="a0"/>
    <w:rsid w:val="00AB6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2015-11-23T14:36:00Z</dcterms:created>
  <dcterms:modified xsi:type="dcterms:W3CDTF">2015-11-23T14:36:00Z</dcterms:modified>
</cp:coreProperties>
</file>