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E0" w:rsidRPr="00C642CC" w:rsidRDefault="00896247" w:rsidP="00896247">
      <w:pPr>
        <w:tabs>
          <w:tab w:val="left" w:pos="53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="009F4615">
        <w:rPr>
          <w:rFonts w:ascii="Times New Roman" w:hAnsi="Times New Roman"/>
          <w:sz w:val="24"/>
          <w:szCs w:val="24"/>
        </w:rPr>
        <w:t>:</w:t>
      </w:r>
      <w:r w:rsidR="0048472F">
        <w:rPr>
          <w:rFonts w:ascii="Times New Roman" w:hAnsi="Times New Roman"/>
          <w:sz w:val="24"/>
          <w:szCs w:val="24"/>
        </w:rPr>
        <w:t xml:space="preserve">                             </w:t>
      </w:r>
      <w:r w:rsidR="009F4615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D35E0" w:rsidRPr="00C642CC">
        <w:rPr>
          <w:rFonts w:ascii="Times New Roman" w:hAnsi="Times New Roman"/>
          <w:sz w:val="24"/>
          <w:szCs w:val="24"/>
        </w:rPr>
        <w:t>Утверждаю</w:t>
      </w:r>
      <w:r w:rsidR="002D35E0">
        <w:rPr>
          <w:rFonts w:ascii="Times New Roman" w:hAnsi="Times New Roman"/>
          <w:sz w:val="24"/>
          <w:szCs w:val="24"/>
        </w:rPr>
        <w:t>:</w:t>
      </w:r>
      <w:r w:rsidR="002D35E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</w:t>
      </w:r>
      <w:r w:rsidR="002D35E0">
        <w:rPr>
          <w:rFonts w:ascii="Times New Roman" w:hAnsi="Times New Roman"/>
          <w:sz w:val="24"/>
          <w:szCs w:val="24"/>
        </w:rPr>
        <w:t>д</w:t>
      </w:r>
      <w:r w:rsidR="002D35E0" w:rsidRPr="00C642CC">
        <w:rPr>
          <w:rFonts w:ascii="Times New Roman" w:hAnsi="Times New Roman"/>
          <w:sz w:val="24"/>
          <w:szCs w:val="24"/>
        </w:rPr>
        <w:t>иректор М</w:t>
      </w:r>
      <w:r w:rsidR="00C64E71">
        <w:rPr>
          <w:rFonts w:ascii="Times New Roman" w:hAnsi="Times New Roman"/>
          <w:sz w:val="24"/>
          <w:szCs w:val="24"/>
        </w:rPr>
        <w:t>Б</w:t>
      </w:r>
      <w:r w:rsidR="002D35E0" w:rsidRPr="00C642CC">
        <w:rPr>
          <w:rFonts w:ascii="Times New Roman" w:hAnsi="Times New Roman"/>
          <w:sz w:val="24"/>
          <w:szCs w:val="24"/>
        </w:rPr>
        <w:t xml:space="preserve">ОУ     </w:t>
      </w:r>
      <w:r w:rsidR="002D35E0">
        <w:rPr>
          <w:rFonts w:ascii="Times New Roman" w:hAnsi="Times New Roman"/>
          <w:sz w:val="24"/>
          <w:szCs w:val="24"/>
        </w:rPr>
        <w:br/>
      </w:r>
      <w:r w:rsidR="002D35E0" w:rsidRPr="00C642CC">
        <w:rPr>
          <w:rFonts w:ascii="Times New Roman" w:hAnsi="Times New Roman"/>
          <w:sz w:val="24"/>
          <w:szCs w:val="24"/>
        </w:rPr>
        <w:t>М</w:t>
      </w:r>
      <w:r w:rsidR="00C64E71">
        <w:rPr>
          <w:rFonts w:ascii="Times New Roman" w:hAnsi="Times New Roman"/>
          <w:sz w:val="24"/>
          <w:szCs w:val="24"/>
        </w:rPr>
        <w:t>Б</w:t>
      </w:r>
      <w:r w:rsidR="002D35E0" w:rsidRPr="00C642CC">
        <w:rPr>
          <w:rFonts w:ascii="Times New Roman" w:hAnsi="Times New Roman"/>
          <w:sz w:val="24"/>
          <w:szCs w:val="24"/>
        </w:rPr>
        <w:t>ОУ «</w:t>
      </w:r>
      <w:r w:rsidR="0048472F">
        <w:rPr>
          <w:rFonts w:ascii="Times New Roman" w:hAnsi="Times New Roman"/>
          <w:sz w:val="24"/>
          <w:szCs w:val="24"/>
        </w:rPr>
        <w:t xml:space="preserve">Гимназия №1                  </w:t>
      </w:r>
      <w:r w:rsidR="009F4615">
        <w:rPr>
          <w:rFonts w:ascii="Times New Roman" w:hAnsi="Times New Roman"/>
          <w:sz w:val="24"/>
          <w:szCs w:val="24"/>
        </w:rPr>
        <w:t xml:space="preserve">  </w:t>
      </w:r>
      <w:r w:rsidR="00C64E71">
        <w:rPr>
          <w:rFonts w:ascii="Times New Roman" w:hAnsi="Times New Roman"/>
          <w:sz w:val="24"/>
          <w:szCs w:val="24"/>
        </w:rPr>
        <w:t xml:space="preserve">                              </w:t>
      </w:r>
      <w:r w:rsidR="009F4615">
        <w:rPr>
          <w:rFonts w:ascii="Times New Roman" w:hAnsi="Times New Roman"/>
          <w:sz w:val="24"/>
          <w:szCs w:val="24"/>
        </w:rPr>
        <w:t>«Гимназия №1 г.</w:t>
      </w:r>
      <w:r w:rsidR="009F4615" w:rsidRPr="00C642CC">
        <w:rPr>
          <w:rFonts w:ascii="Times New Roman" w:hAnsi="Times New Roman"/>
          <w:sz w:val="24"/>
          <w:szCs w:val="24"/>
        </w:rPr>
        <w:t xml:space="preserve">  Новопавловска» </w:t>
      </w:r>
      <w:r w:rsidR="002D35E0" w:rsidRPr="00C64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8472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D35E0">
        <w:rPr>
          <w:rFonts w:ascii="Times New Roman" w:hAnsi="Times New Roman"/>
          <w:sz w:val="24"/>
          <w:szCs w:val="24"/>
        </w:rPr>
        <w:t>г.</w:t>
      </w:r>
      <w:r w:rsidR="002D35E0" w:rsidRPr="00C642CC">
        <w:rPr>
          <w:rFonts w:ascii="Times New Roman" w:hAnsi="Times New Roman"/>
          <w:sz w:val="24"/>
          <w:szCs w:val="24"/>
        </w:rPr>
        <w:t xml:space="preserve">  Новопавловска»          </w:t>
      </w:r>
      <w:r w:rsidR="009F461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D35E0" w:rsidRPr="00C6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F4615">
        <w:rPr>
          <w:rFonts w:ascii="Times New Roman" w:hAnsi="Times New Roman"/>
          <w:sz w:val="24"/>
          <w:szCs w:val="24"/>
        </w:rPr>
        <w:t>____________________</w:t>
      </w:r>
      <w:r w:rsidR="009F4615" w:rsidRPr="00C642CC">
        <w:rPr>
          <w:rFonts w:ascii="Times New Roman" w:hAnsi="Times New Roman"/>
          <w:sz w:val="24"/>
          <w:szCs w:val="24"/>
        </w:rPr>
        <w:t xml:space="preserve">   </w:t>
      </w:r>
      <w:r w:rsidR="009F4615">
        <w:rPr>
          <w:rFonts w:ascii="Times New Roman" w:hAnsi="Times New Roman"/>
          <w:sz w:val="24"/>
          <w:szCs w:val="24"/>
        </w:rPr>
        <w:br/>
      </w:r>
      <w:r w:rsidR="009F4615" w:rsidRPr="00C642CC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>5</w:t>
      </w:r>
      <w:r w:rsidR="009F4615" w:rsidRPr="00C642CC">
        <w:rPr>
          <w:rFonts w:ascii="Times New Roman" w:hAnsi="Times New Roman"/>
          <w:sz w:val="24"/>
          <w:szCs w:val="24"/>
        </w:rPr>
        <w:t xml:space="preserve">      </w:t>
      </w:r>
      <w:r w:rsidR="009F461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F4615">
        <w:rPr>
          <w:rFonts w:ascii="Times New Roman" w:hAnsi="Times New Roman"/>
          <w:sz w:val="24"/>
          <w:szCs w:val="24"/>
        </w:rPr>
        <w:t xml:space="preserve">И.А. Тришенкова                                                                                                                     </w:t>
      </w:r>
      <w:r w:rsidR="002D35E0">
        <w:rPr>
          <w:rFonts w:ascii="Times New Roman" w:hAnsi="Times New Roman"/>
          <w:sz w:val="24"/>
          <w:szCs w:val="24"/>
        </w:rPr>
        <w:br/>
      </w:r>
      <w:r w:rsidR="009F461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30.03.2012г.                                                               </w:t>
      </w:r>
      <w:proofErr w:type="spellStart"/>
      <w:proofErr w:type="gramStart"/>
      <w:r w:rsidR="009F4615">
        <w:rPr>
          <w:rFonts w:ascii="Times New Roman" w:hAnsi="Times New Roman"/>
          <w:sz w:val="24"/>
          <w:szCs w:val="24"/>
        </w:rPr>
        <w:t>пр</w:t>
      </w:r>
      <w:proofErr w:type="gramEnd"/>
      <w:r w:rsidR="009F4615">
        <w:rPr>
          <w:rFonts w:ascii="Times New Roman" w:hAnsi="Times New Roman"/>
          <w:sz w:val="24"/>
          <w:szCs w:val="24"/>
        </w:rPr>
        <w:t>№</w:t>
      </w:r>
      <w:proofErr w:type="spellEnd"/>
      <w:r w:rsidR="009F4615">
        <w:rPr>
          <w:rFonts w:ascii="Times New Roman" w:hAnsi="Times New Roman"/>
          <w:sz w:val="24"/>
          <w:szCs w:val="24"/>
        </w:rPr>
        <w:t xml:space="preserve"> ______ от________________</w:t>
      </w:r>
    </w:p>
    <w:p w:rsidR="005B26E9" w:rsidRPr="002D35E0" w:rsidRDefault="005B26E9">
      <w:pPr>
        <w:rPr>
          <w:rFonts w:ascii="Times New Roman" w:hAnsi="Times New Roman" w:cs="Times New Roman"/>
          <w:b/>
          <w:sz w:val="24"/>
        </w:rPr>
      </w:pPr>
    </w:p>
    <w:p w:rsidR="005B26E9" w:rsidRDefault="005B26E9">
      <w:pPr>
        <w:rPr>
          <w:rFonts w:ascii="Times New Roman" w:hAnsi="Times New Roman" w:cs="Times New Roman"/>
          <w:b/>
          <w:sz w:val="40"/>
        </w:rPr>
      </w:pPr>
    </w:p>
    <w:p w:rsidR="005B26E9" w:rsidRDefault="005B26E9">
      <w:pPr>
        <w:rPr>
          <w:rFonts w:ascii="Times New Roman" w:hAnsi="Times New Roman" w:cs="Times New Roman"/>
          <w:b/>
          <w:sz w:val="40"/>
        </w:rPr>
      </w:pPr>
    </w:p>
    <w:p w:rsidR="005B26E9" w:rsidRDefault="005B26E9">
      <w:pPr>
        <w:rPr>
          <w:rFonts w:ascii="Times New Roman" w:hAnsi="Times New Roman" w:cs="Times New Roman"/>
          <w:b/>
          <w:sz w:val="40"/>
        </w:rPr>
      </w:pPr>
    </w:p>
    <w:p w:rsidR="00A837E9" w:rsidRDefault="008D2B9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</w:t>
      </w:r>
      <w:r w:rsidR="00C64E71">
        <w:rPr>
          <w:rFonts w:ascii="Times New Roman" w:hAnsi="Times New Roman" w:cs="Times New Roman"/>
          <w:b/>
          <w:sz w:val="40"/>
        </w:rPr>
        <w:t xml:space="preserve">   </w:t>
      </w:r>
      <w:r w:rsidR="005B26E9" w:rsidRPr="005B26E9">
        <w:rPr>
          <w:rFonts w:ascii="Times New Roman" w:hAnsi="Times New Roman" w:cs="Times New Roman"/>
          <w:b/>
          <w:sz w:val="40"/>
        </w:rPr>
        <w:t xml:space="preserve">Программа кратковременного курса </w:t>
      </w:r>
      <w:r w:rsidR="005B26E9">
        <w:rPr>
          <w:rFonts w:ascii="Times New Roman" w:hAnsi="Times New Roman" w:cs="Times New Roman"/>
          <w:b/>
          <w:sz w:val="40"/>
        </w:rPr>
        <w:t xml:space="preserve">  </w:t>
      </w:r>
      <w:r w:rsidR="00A837E9">
        <w:rPr>
          <w:rFonts w:ascii="Times New Roman" w:hAnsi="Times New Roman" w:cs="Times New Roman"/>
          <w:b/>
          <w:sz w:val="40"/>
        </w:rPr>
        <w:t xml:space="preserve">                                                                             </w:t>
      </w:r>
    </w:p>
    <w:p w:rsidR="00D605A2" w:rsidRDefault="00A837E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</w:t>
      </w:r>
      <w:r w:rsidR="00C64E71">
        <w:rPr>
          <w:rFonts w:ascii="Times New Roman" w:hAnsi="Times New Roman" w:cs="Times New Roman"/>
          <w:b/>
          <w:sz w:val="40"/>
        </w:rPr>
        <w:t xml:space="preserve">  </w:t>
      </w:r>
      <w:proofErr w:type="spellStart"/>
      <w:r w:rsidR="005B26E9" w:rsidRPr="005B26E9">
        <w:rPr>
          <w:rFonts w:ascii="Times New Roman" w:hAnsi="Times New Roman" w:cs="Times New Roman"/>
          <w:b/>
          <w:sz w:val="40"/>
        </w:rPr>
        <w:t>предшкольной</w:t>
      </w:r>
      <w:proofErr w:type="spellEnd"/>
      <w:r w:rsidR="005B26E9" w:rsidRPr="005B26E9">
        <w:rPr>
          <w:rFonts w:ascii="Times New Roman" w:hAnsi="Times New Roman" w:cs="Times New Roman"/>
          <w:b/>
          <w:sz w:val="40"/>
        </w:rPr>
        <w:t xml:space="preserve"> подготовки  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F27754" w:rsidRDefault="00D605A2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</w:t>
      </w:r>
      <w:r w:rsidR="00C64E71">
        <w:rPr>
          <w:rFonts w:ascii="Times New Roman" w:hAnsi="Times New Roman" w:cs="Times New Roman"/>
          <w:b/>
          <w:sz w:val="40"/>
        </w:rPr>
        <w:t xml:space="preserve">   </w:t>
      </w:r>
      <w:r>
        <w:rPr>
          <w:rFonts w:ascii="Times New Roman" w:hAnsi="Times New Roman" w:cs="Times New Roman"/>
          <w:b/>
          <w:sz w:val="40"/>
        </w:rPr>
        <w:t>«Преемственность»</w:t>
      </w:r>
      <w:r w:rsidR="005B26E9">
        <w:rPr>
          <w:rFonts w:ascii="Times New Roman" w:hAnsi="Times New Roman" w:cs="Times New Roman"/>
          <w:b/>
          <w:sz w:val="40"/>
        </w:rPr>
        <w:br/>
        <w:t xml:space="preserve"> </w:t>
      </w:r>
      <w:r w:rsidR="00A837E9">
        <w:rPr>
          <w:rFonts w:ascii="Times New Roman" w:hAnsi="Times New Roman" w:cs="Times New Roman"/>
          <w:b/>
          <w:sz w:val="40"/>
        </w:rPr>
        <w:t xml:space="preserve">   </w:t>
      </w:r>
      <w:r w:rsidR="005B26E9" w:rsidRPr="005B26E9">
        <w:rPr>
          <w:rFonts w:ascii="Times New Roman" w:hAnsi="Times New Roman" w:cs="Times New Roman"/>
          <w:b/>
          <w:sz w:val="40"/>
        </w:rPr>
        <w:t>МБОУ «Гимназия №1 г. Новопавловска»</w:t>
      </w:r>
    </w:p>
    <w:p w:rsidR="002D35E0" w:rsidRDefault="002D35E0">
      <w:pPr>
        <w:rPr>
          <w:rFonts w:ascii="Times New Roman" w:hAnsi="Times New Roman" w:cs="Times New Roman"/>
          <w:b/>
          <w:sz w:val="40"/>
        </w:rPr>
      </w:pPr>
    </w:p>
    <w:p w:rsidR="002D35E0" w:rsidRDefault="002D35E0">
      <w:pPr>
        <w:rPr>
          <w:rFonts w:ascii="Times New Roman" w:hAnsi="Times New Roman" w:cs="Times New Roman"/>
          <w:b/>
          <w:sz w:val="40"/>
        </w:rPr>
      </w:pPr>
    </w:p>
    <w:p w:rsidR="002D35E0" w:rsidRDefault="002D35E0">
      <w:pPr>
        <w:rPr>
          <w:rFonts w:ascii="Times New Roman" w:hAnsi="Times New Roman" w:cs="Times New Roman"/>
          <w:b/>
          <w:sz w:val="40"/>
        </w:rPr>
      </w:pPr>
    </w:p>
    <w:p w:rsidR="002D35E0" w:rsidRDefault="002D35E0">
      <w:pPr>
        <w:rPr>
          <w:rFonts w:ascii="Times New Roman" w:hAnsi="Times New Roman" w:cs="Times New Roman"/>
          <w:b/>
          <w:sz w:val="40"/>
        </w:rPr>
      </w:pPr>
    </w:p>
    <w:p w:rsidR="002D35E0" w:rsidRDefault="002D35E0">
      <w:pPr>
        <w:rPr>
          <w:rFonts w:ascii="Times New Roman" w:hAnsi="Times New Roman" w:cs="Times New Roman"/>
          <w:b/>
          <w:sz w:val="24"/>
        </w:rPr>
      </w:pPr>
    </w:p>
    <w:p w:rsidR="002D35E0" w:rsidRDefault="002D35E0">
      <w:pPr>
        <w:rPr>
          <w:rFonts w:ascii="Times New Roman" w:hAnsi="Times New Roman" w:cs="Times New Roman"/>
          <w:b/>
          <w:sz w:val="24"/>
        </w:rPr>
      </w:pPr>
    </w:p>
    <w:p w:rsidR="002D35E0" w:rsidRDefault="002D35E0">
      <w:pPr>
        <w:rPr>
          <w:rFonts w:ascii="Times New Roman" w:hAnsi="Times New Roman" w:cs="Times New Roman"/>
          <w:b/>
          <w:sz w:val="24"/>
        </w:rPr>
      </w:pPr>
    </w:p>
    <w:p w:rsidR="002D35E0" w:rsidRDefault="002D35E0">
      <w:pPr>
        <w:rPr>
          <w:rFonts w:ascii="Times New Roman" w:hAnsi="Times New Roman" w:cs="Times New Roman"/>
          <w:b/>
          <w:sz w:val="24"/>
        </w:rPr>
      </w:pPr>
    </w:p>
    <w:p w:rsidR="002D35E0" w:rsidRDefault="003319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2012г.</w:t>
      </w:r>
    </w:p>
    <w:p w:rsidR="002D35E0" w:rsidRDefault="002D35E0">
      <w:pPr>
        <w:rPr>
          <w:rFonts w:ascii="Times New Roman" w:hAnsi="Times New Roman" w:cs="Times New Roman"/>
          <w:b/>
          <w:sz w:val="24"/>
        </w:rPr>
      </w:pPr>
    </w:p>
    <w:p w:rsidR="00B84954" w:rsidRDefault="00DD59A0" w:rsidP="00DD59A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9F4615" w:rsidRDefault="00B84954" w:rsidP="00DD59A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FF58AA">
        <w:rPr>
          <w:rFonts w:ascii="Times New Roman" w:hAnsi="Times New Roman"/>
          <w:b/>
          <w:sz w:val="24"/>
          <w:szCs w:val="24"/>
        </w:rPr>
        <w:t xml:space="preserve">    </w:t>
      </w:r>
    </w:p>
    <w:p w:rsidR="009F4615" w:rsidRDefault="009F4615" w:rsidP="00DD59A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  <w:r w:rsidR="00FF58AA">
        <w:rPr>
          <w:rFonts w:ascii="Times New Roman" w:hAnsi="Times New Roman"/>
          <w:b/>
          <w:sz w:val="24"/>
          <w:szCs w:val="24"/>
        </w:rPr>
        <w:t xml:space="preserve">  </w:t>
      </w:r>
    </w:p>
    <w:p w:rsidR="00DD59A0" w:rsidRPr="00C642CC" w:rsidRDefault="009F4615" w:rsidP="00DD59A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FF58AA">
        <w:rPr>
          <w:rFonts w:ascii="Times New Roman" w:hAnsi="Times New Roman"/>
          <w:b/>
          <w:sz w:val="24"/>
          <w:szCs w:val="24"/>
        </w:rPr>
        <w:t xml:space="preserve"> </w:t>
      </w:r>
      <w:r w:rsidR="00DD59A0" w:rsidRPr="00C642CC">
        <w:rPr>
          <w:rFonts w:ascii="Times New Roman" w:hAnsi="Times New Roman"/>
          <w:b/>
          <w:sz w:val="24"/>
          <w:szCs w:val="24"/>
        </w:rPr>
        <w:t>Содержание:</w:t>
      </w:r>
    </w:p>
    <w:p w:rsidR="00DD59A0" w:rsidRPr="00C642CC" w:rsidRDefault="00DD59A0" w:rsidP="00DD59A0">
      <w:pPr>
        <w:tabs>
          <w:tab w:val="left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642CC">
        <w:rPr>
          <w:rFonts w:ascii="Times New Roman" w:hAnsi="Times New Roman"/>
          <w:sz w:val="24"/>
          <w:szCs w:val="24"/>
        </w:rPr>
        <w:t xml:space="preserve">    </w:t>
      </w:r>
      <w:r w:rsidRPr="00C642CC">
        <w:rPr>
          <w:rFonts w:ascii="Times New Roman" w:hAnsi="Times New Roman"/>
          <w:b/>
          <w:sz w:val="24"/>
          <w:szCs w:val="24"/>
        </w:rPr>
        <w:t xml:space="preserve">  </w:t>
      </w:r>
      <w:r w:rsidRPr="00C642CC">
        <w:rPr>
          <w:rFonts w:ascii="Times New Roman" w:hAnsi="Times New Roman"/>
          <w:sz w:val="24"/>
          <w:szCs w:val="24"/>
        </w:rPr>
        <w:t xml:space="preserve">1.Пояснительная     записка.                                                                    </w:t>
      </w:r>
    </w:p>
    <w:p w:rsidR="00DD59A0" w:rsidRPr="00C642CC" w:rsidRDefault="00DD59A0" w:rsidP="00DD59A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42CC">
        <w:rPr>
          <w:rFonts w:ascii="Times New Roman" w:hAnsi="Times New Roman"/>
          <w:sz w:val="24"/>
          <w:szCs w:val="24"/>
        </w:rPr>
        <w:t xml:space="preserve">2.Учебный план </w:t>
      </w:r>
      <w:proofErr w:type="spellStart"/>
      <w:r w:rsidRPr="00C642CC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C642CC">
        <w:rPr>
          <w:rFonts w:ascii="Times New Roman" w:hAnsi="Times New Roman"/>
          <w:sz w:val="24"/>
          <w:szCs w:val="24"/>
        </w:rPr>
        <w:t xml:space="preserve"> подготовки.</w:t>
      </w:r>
    </w:p>
    <w:p w:rsidR="00DD59A0" w:rsidRPr="00C642CC" w:rsidRDefault="00DD59A0" w:rsidP="000B7D0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42CC">
        <w:rPr>
          <w:rFonts w:ascii="Times New Roman" w:hAnsi="Times New Roman"/>
          <w:sz w:val="24"/>
          <w:szCs w:val="24"/>
        </w:rPr>
        <w:t>3.</w:t>
      </w:r>
      <w:r w:rsidR="00695FF5">
        <w:rPr>
          <w:rFonts w:ascii="Times New Roman" w:hAnsi="Times New Roman"/>
          <w:sz w:val="24"/>
          <w:szCs w:val="24"/>
        </w:rPr>
        <w:t>Содержание психолого-педагогической работы по освоению образовательных областей.</w:t>
      </w:r>
      <w:r w:rsidR="00695FF5">
        <w:rPr>
          <w:rFonts w:ascii="Times New Roman" w:hAnsi="Times New Roman"/>
          <w:sz w:val="24"/>
          <w:szCs w:val="24"/>
        </w:rPr>
        <w:br/>
      </w:r>
    </w:p>
    <w:p w:rsidR="00DD59A0" w:rsidRDefault="00DD59A0">
      <w:pPr>
        <w:rPr>
          <w:rFonts w:ascii="Times New Roman" w:hAnsi="Times New Roman"/>
          <w:sz w:val="24"/>
          <w:szCs w:val="24"/>
        </w:rPr>
      </w:pPr>
    </w:p>
    <w:p w:rsidR="00DD59A0" w:rsidRDefault="00DD59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F58AA">
        <w:rPr>
          <w:rFonts w:ascii="Times New Roman" w:hAnsi="Times New Roman"/>
          <w:sz w:val="24"/>
          <w:szCs w:val="24"/>
        </w:rPr>
        <w:t xml:space="preserve">      </w:t>
      </w:r>
      <w:r w:rsidRPr="00DD59A0">
        <w:rPr>
          <w:rFonts w:ascii="Times New Roman" w:hAnsi="Times New Roman"/>
          <w:b/>
          <w:sz w:val="24"/>
          <w:szCs w:val="24"/>
        </w:rPr>
        <w:t xml:space="preserve">Пояснительная     записка.     </w:t>
      </w:r>
    </w:p>
    <w:p w:rsidR="00DA3828" w:rsidRDefault="000B7D0A" w:rsidP="004847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              </w:t>
      </w:r>
      <w:r w:rsidR="006401C9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Данная </w:t>
      </w:r>
      <w:r w:rsidR="007A1277">
        <w:rPr>
          <w:rFonts w:ascii="Times New Roman" w:hAnsi="Times New Roman" w:cs="Times New Roman"/>
          <w:sz w:val="24"/>
        </w:rPr>
        <w:t>П</w:t>
      </w:r>
      <w:r w:rsidR="006401C9" w:rsidRPr="006401C9">
        <w:rPr>
          <w:rFonts w:ascii="Times New Roman" w:hAnsi="Times New Roman" w:cs="Times New Roman"/>
          <w:sz w:val="24"/>
        </w:rPr>
        <w:t>рограмма кратковременного курса</w:t>
      </w:r>
      <w:r w:rsidR="006401C9">
        <w:rPr>
          <w:rFonts w:ascii="Times New Roman" w:hAnsi="Times New Roman" w:cs="Times New Roman"/>
          <w:sz w:val="24"/>
        </w:rPr>
        <w:t xml:space="preserve"> </w:t>
      </w:r>
      <w:r w:rsidR="007A1277">
        <w:rPr>
          <w:rFonts w:ascii="Times New Roman" w:eastAsia="TimesNewRoman" w:hAnsi="Times New Roman" w:cs="Times New Roman"/>
          <w:sz w:val="24"/>
          <w:szCs w:val="24"/>
        </w:rPr>
        <w:t>по подготовке детей</w:t>
      </w:r>
      <w:r w:rsidR="007A1277" w:rsidRPr="007A12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A1277">
        <w:rPr>
          <w:rFonts w:ascii="Times New Roman" w:eastAsia="TimesNewRoman" w:hAnsi="Times New Roman" w:cs="Times New Roman"/>
          <w:sz w:val="24"/>
          <w:szCs w:val="24"/>
        </w:rPr>
        <w:t xml:space="preserve">к школе </w:t>
      </w:r>
      <w:r w:rsidR="006401C9" w:rsidRPr="006401C9">
        <w:rPr>
          <w:rFonts w:ascii="Times New Roman" w:hAnsi="Times New Roman" w:cs="Times New Roman"/>
          <w:sz w:val="24"/>
        </w:rPr>
        <w:br/>
        <w:t xml:space="preserve"> МБОУ «Гимназия №1 г. Новопавловска»</w:t>
      </w:r>
      <w:r w:rsidR="006401C9">
        <w:rPr>
          <w:rFonts w:ascii="Times New Roman" w:hAnsi="Times New Roman" w:cs="Times New Roman"/>
          <w:sz w:val="24"/>
        </w:rPr>
        <w:t xml:space="preserve">  </w:t>
      </w:r>
      <w:r w:rsidR="006401C9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составлена на основе </w:t>
      </w:r>
      <w:r w:rsidR="007A1277">
        <w:rPr>
          <w:rFonts w:ascii="Times New Roman" w:eastAsia="TimesNewRoman" w:hAnsi="Times New Roman" w:cs="Times New Roman"/>
          <w:sz w:val="24"/>
          <w:szCs w:val="24"/>
        </w:rPr>
        <w:t>п</w:t>
      </w:r>
      <w:r w:rsidR="00F1740A">
        <w:rPr>
          <w:rFonts w:ascii="Times New Roman" w:eastAsia="TimesNewRoman" w:hAnsi="Times New Roman" w:cs="Times New Roman"/>
          <w:sz w:val="24"/>
          <w:szCs w:val="24"/>
        </w:rPr>
        <w:t>рограммы</w:t>
      </w:r>
      <w:r w:rsidR="00E7361A" w:rsidRPr="006401C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A1277">
        <w:rPr>
          <w:rFonts w:ascii="Times New Roman" w:eastAsia="TimesNewRoman" w:hAnsi="Times New Roman" w:cs="Times New Roman"/>
          <w:sz w:val="24"/>
          <w:szCs w:val="24"/>
        </w:rPr>
        <w:t>«Преемственность» (научный руководитель Н.А. Федосова) Москва «Просвещение» 2012г.</w:t>
      </w:r>
      <w:r w:rsidR="00ED21E3" w:rsidRPr="00ED21E3">
        <w:t xml:space="preserve"> </w:t>
      </w:r>
      <w:r w:rsidR="00DA3828">
        <w:t>(</w:t>
      </w:r>
      <w:r w:rsidR="00DA3828">
        <w:rPr>
          <w:rFonts w:ascii="Times New Roman" w:eastAsia="TimesNewRoman" w:hAnsi="Times New Roman" w:cs="Times New Roman"/>
          <w:sz w:val="24"/>
          <w:szCs w:val="24"/>
        </w:rPr>
        <w:t>п</w:t>
      </w:r>
      <w:r w:rsidR="00ED21E3" w:rsidRPr="00ED21E3">
        <w:rPr>
          <w:rFonts w:ascii="Times New Roman" w:eastAsia="TimesNewRoman" w:hAnsi="Times New Roman" w:cs="Times New Roman"/>
          <w:sz w:val="24"/>
          <w:szCs w:val="24"/>
        </w:rPr>
        <w:t xml:space="preserve">рограмма </w:t>
      </w:r>
      <w:r w:rsidR="00B84954">
        <w:rPr>
          <w:rFonts w:ascii="Times New Roman" w:eastAsia="TimesNewRoman" w:hAnsi="Times New Roman" w:cs="Times New Roman"/>
          <w:sz w:val="24"/>
          <w:szCs w:val="24"/>
        </w:rPr>
        <w:t>допущена Министерством образования Российской Федерации</w:t>
      </w:r>
      <w:r w:rsidR="00DA3828">
        <w:rPr>
          <w:rFonts w:ascii="Times New Roman" w:eastAsia="TimesNewRoman" w:hAnsi="Times New Roman" w:cs="Times New Roman"/>
          <w:sz w:val="24"/>
          <w:szCs w:val="24"/>
        </w:rPr>
        <w:t xml:space="preserve">) и </w:t>
      </w:r>
    </w:p>
    <w:p w:rsidR="00DA3828" w:rsidRPr="00DA3828" w:rsidRDefault="00DA3828" w:rsidP="00DA3828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A3828">
        <w:rPr>
          <w:rFonts w:ascii="Times New Roman" w:hAnsi="Times New Roman" w:cs="Times New Roman"/>
          <w:b/>
          <w:spacing w:val="-2"/>
          <w:sz w:val="24"/>
          <w:szCs w:val="24"/>
        </w:rPr>
        <w:t>даптирован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828">
        <w:rPr>
          <w:rFonts w:ascii="Times New Roman" w:hAnsi="Times New Roman" w:cs="Times New Roman"/>
          <w:spacing w:val="-2"/>
          <w:sz w:val="24"/>
          <w:szCs w:val="24"/>
        </w:rPr>
        <w:t>к условиям кратковременного пребывания детей в ОУ.</w:t>
      </w:r>
    </w:p>
    <w:p w:rsidR="000B7D0A" w:rsidRDefault="00DA3828" w:rsidP="0048472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</w:t>
      </w:r>
      <w:r w:rsidR="00F2044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5A1D">
        <w:rPr>
          <w:rFonts w:ascii="Times New Roman" w:eastAsia="TimesNewRoman" w:hAnsi="Times New Roman" w:cs="Times New Roman"/>
          <w:sz w:val="24"/>
          <w:szCs w:val="24"/>
        </w:rPr>
        <w:t xml:space="preserve">Программа «Преемственность» готовит детей </w:t>
      </w:r>
      <w:r w:rsidR="0089463D">
        <w:rPr>
          <w:rFonts w:ascii="Times New Roman" w:eastAsia="TimesNewRoman" w:hAnsi="Times New Roman" w:cs="Times New Roman"/>
          <w:sz w:val="24"/>
          <w:szCs w:val="24"/>
        </w:rPr>
        <w:t xml:space="preserve">к обучению в школе, осуществляется </w:t>
      </w:r>
      <w:r w:rsidR="00EE5A1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463D">
        <w:rPr>
          <w:rFonts w:ascii="Times New Roman" w:eastAsia="TimesNewRoman" w:hAnsi="Times New Roman" w:cs="Times New Roman"/>
          <w:sz w:val="24"/>
          <w:szCs w:val="24"/>
        </w:rPr>
        <w:t>преемственность между дошкольны</w:t>
      </w:r>
      <w:r w:rsidR="00EE5A1D">
        <w:rPr>
          <w:rFonts w:ascii="Times New Roman" w:eastAsia="TimesNewRoman" w:hAnsi="Times New Roman" w:cs="Times New Roman"/>
          <w:sz w:val="24"/>
          <w:szCs w:val="24"/>
        </w:rPr>
        <w:t>м и начальным общим образованием,</w:t>
      </w:r>
      <w:r w:rsidR="008946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="00EE5A1D" w:rsidRPr="0089463D">
        <w:rPr>
          <w:rFonts w:ascii="Times New Roman" w:eastAsia="TimesNewRoman" w:hAnsi="Times New Roman" w:cs="Times New Roman"/>
          <w:b/>
          <w:sz w:val="24"/>
          <w:szCs w:val="24"/>
        </w:rPr>
        <w:t>целью</w:t>
      </w:r>
      <w:proofErr w:type="gramEnd"/>
      <w:r w:rsidR="00EE5A1D" w:rsidRPr="0089463D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EE5A1D">
        <w:rPr>
          <w:rFonts w:ascii="Times New Roman" w:eastAsia="TimesNewRoman" w:hAnsi="Times New Roman" w:cs="Times New Roman"/>
          <w:sz w:val="24"/>
          <w:szCs w:val="24"/>
        </w:rPr>
        <w:t>кот</w:t>
      </w:r>
      <w:r w:rsidR="0089463D">
        <w:rPr>
          <w:rFonts w:ascii="Times New Roman" w:eastAsia="TimesNewRoman" w:hAnsi="Times New Roman" w:cs="Times New Roman"/>
          <w:sz w:val="24"/>
          <w:szCs w:val="24"/>
        </w:rPr>
        <w:t>о</w:t>
      </w:r>
      <w:r w:rsidR="00EE5A1D">
        <w:rPr>
          <w:rFonts w:ascii="Times New Roman" w:eastAsia="TimesNewRoman" w:hAnsi="Times New Roman" w:cs="Times New Roman"/>
          <w:sz w:val="24"/>
          <w:szCs w:val="24"/>
        </w:rPr>
        <w:t xml:space="preserve">рой становится </w:t>
      </w:r>
      <w:r w:rsidR="00EE5A1D" w:rsidRPr="0089463D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успешная адаптация детей дошкольного возраста к новым образовательным условиям </w:t>
      </w:r>
      <w:r w:rsidR="0089463D" w:rsidRPr="0089463D">
        <w:rPr>
          <w:rFonts w:ascii="Times New Roman" w:eastAsia="TimesNewRoman" w:hAnsi="Times New Roman" w:cs="Times New Roman"/>
          <w:b/>
          <w:i/>
          <w:sz w:val="24"/>
          <w:szCs w:val="24"/>
        </w:rPr>
        <w:t>и создание гуманного (комфортного) перехода с одной образовательной ступени на другую</w:t>
      </w:r>
      <w:r w:rsidR="000553F8">
        <w:rPr>
          <w:rFonts w:ascii="Times New Roman" w:eastAsia="TimesNewRoman" w:hAnsi="Times New Roman" w:cs="Times New Roman"/>
          <w:b/>
          <w:i/>
          <w:sz w:val="24"/>
          <w:szCs w:val="24"/>
        </w:rPr>
        <w:t>, создание предпосылок к школьному обучению.</w:t>
      </w:r>
      <w:r w:rsidR="00FB7BF1">
        <w:rPr>
          <w:rFonts w:ascii="Times New Roman" w:eastAsia="TimesNewRoman" w:hAnsi="Times New Roman" w:cs="Times New Roman"/>
          <w:b/>
          <w:i/>
          <w:sz w:val="24"/>
          <w:szCs w:val="24"/>
        </w:rPr>
        <w:br/>
      </w:r>
      <w:r w:rsidR="00FB7BF1">
        <w:rPr>
          <w:rFonts w:ascii="Times New Roman" w:eastAsia="TimesNewRoman" w:hAnsi="Times New Roman" w:cs="Times New Roman"/>
          <w:b/>
          <w:sz w:val="24"/>
          <w:szCs w:val="24"/>
        </w:rPr>
        <w:t>Основные задачи:</w:t>
      </w:r>
      <w:r w:rsidR="000B7D0A"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="000B7D0A" w:rsidRPr="000B7D0A">
        <w:rPr>
          <w:rFonts w:ascii="Times New Roman" w:eastAsia="TimesNewRoman" w:hAnsi="Times New Roman" w:cs="Times New Roman"/>
          <w:sz w:val="24"/>
          <w:szCs w:val="24"/>
        </w:rPr>
        <w:t>-</w:t>
      </w:r>
      <w:r w:rsidR="000B7D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B7D0A" w:rsidRPr="000B7D0A">
        <w:rPr>
          <w:rFonts w:ascii="Times New Roman" w:eastAsia="TimesNewRoman" w:hAnsi="Times New Roman" w:cs="Times New Roman"/>
          <w:sz w:val="24"/>
          <w:szCs w:val="24"/>
        </w:rPr>
        <w:t>сохранение и укрепление здоровья;</w:t>
      </w:r>
      <w:r w:rsidR="000B7D0A" w:rsidRPr="000B7D0A">
        <w:rPr>
          <w:rFonts w:ascii="Times New Roman" w:eastAsia="TimesNewRoman" w:hAnsi="Times New Roman" w:cs="Times New Roman"/>
          <w:sz w:val="24"/>
          <w:szCs w:val="24"/>
        </w:rPr>
        <w:br/>
        <w:t>-</w:t>
      </w:r>
      <w:r w:rsidR="000B7D0A">
        <w:rPr>
          <w:rFonts w:ascii="Times New Roman" w:eastAsia="TimesNewRoman" w:hAnsi="Times New Roman" w:cs="Times New Roman"/>
          <w:sz w:val="24"/>
          <w:szCs w:val="24"/>
        </w:rPr>
        <w:t xml:space="preserve"> развитие личностных качеств;</w:t>
      </w:r>
      <w:r w:rsidR="000B7D0A">
        <w:rPr>
          <w:rFonts w:ascii="Times New Roman" w:eastAsia="TimesNewRoman" w:hAnsi="Times New Roman" w:cs="Times New Roman"/>
          <w:sz w:val="24"/>
          <w:szCs w:val="24"/>
        </w:rPr>
        <w:br/>
        <w:t>- формирование ценностных установок и ориентаций;</w:t>
      </w:r>
      <w:proofErr w:type="gramStart"/>
      <w:r w:rsidR="000B7D0A">
        <w:rPr>
          <w:rFonts w:ascii="Times New Roman" w:eastAsia="TimesNewRoman" w:hAnsi="Times New Roman" w:cs="Times New Roman"/>
          <w:sz w:val="24"/>
          <w:szCs w:val="24"/>
        </w:rPr>
        <w:br/>
        <w:t>-</w:t>
      </w:r>
      <w:proofErr w:type="gramEnd"/>
      <w:r w:rsidR="000B7D0A">
        <w:rPr>
          <w:rFonts w:ascii="Times New Roman" w:eastAsia="TimesNewRoman" w:hAnsi="Times New Roman" w:cs="Times New Roman"/>
          <w:sz w:val="24"/>
          <w:szCs w:val="24"/>
        </w:rPr>
        <w:t>развитие творческой активности;</w:t>
      </w:r>
      <w:r w:rsidR="000B7D0A">
        <w:rPr>
          <w:rFonts w:ascii="Times New Roman" w:eastAsia="TimesNewRoman" w:hAnsi="Times New Roman" w:cs="Times New Roman"/>
          <w:sz w:val="24"/>
          <w:szCs w:val="24"/>
        </w:rPr>
        <w:br/>
        <w:t>- формирование и развитие психических функций познавательной сферы;</w:t>
      </w:r>
      <w:r w:rsidR="000B7D0A">
        <w:rPr>
          <w:rFonts w:ascii="Times New Roman" w:eastAsia="TimesNewRoman" w:hAnsi="Times New Roman" w:cs="Times New Roman"/>
          <w:sz w:val="24"/>
          <w:szCs w:val="24"/>
        </w:rPr>
        <w:br/>
        <w:t>- развитие эмоционально-волевой сферы;</w:t>
      </w:r>
    </w:p>
    <w:p w:rsidR="00AC041B" w:rsidRDefault="000B7D0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развитие коммуникативных умений;</w:t>
      </w:r>
      <w:r>
        <w:rPr>
          <w:rFonts w:ascii="Times New Roman" w:eastAsia="TimesNewRoman" w:hAnsi="Times New Roman" w:cs="Times New Roman"/>
          <w:sz w:val="24"/>
          <w:szCs w:val="24"/>
        </w:rPr>
        <w:br/>
        <w:t>- развитие умений действовать по правилам.</w:t>
      </w:r>
      <w:r w:rsidRPr="000B7D0A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63D">
        <w:rPr>
          <w:rFonts w:ascii="Times New Roman" w:hAnsi="Times New Roman" w:cs="Times New Roman"/>
          <w:sz w:val="24"/>
          <w:szCs w:val="24"/>
        </w:rPr>
        <w:t>Будущий первоклассник должен владеть элементарными навыками универсальных учебных действий (УУД), коммуникативными и речевыми компетенциями. Программа «Преемственность»  не только ставит своей целью подготовить ребёнка  к обучению к школе, но и решает</w:t>
      </w:r>
      <w:r w:rsidR="0089463D" w:rsidRPr="000B7D0A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9463D" w:rsidRPr="00894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63D">
        <w:rPr>
          <w:rFonts w:ascii="Times New Roman" w:hAnsi="Times New Roman" w:cs="Times New Roman"/>
          <w:sz w:val="24"/>
          <w:szCs w:val="24"/>
        </w:rPr>
        <w:t xml:space="preserve">общего развития будущего первоклассника, его физических, </w:t>
      </w:r>
      <w:r w:rsidR="000553F8">
        <w:rPr>
          <w:rFonts w:ascii="Times New Roman" w:hAnsi="Times New Roman" w:cs="Times New Roman"/>
          <w:sz w:val="24"/>
          <w:szCs w:val="24"/>
        </w:rPr>
        <w:t>социальных и психических функций, необходимых для систематического обучения в школе.</w:t>
      </w:r>
      <w:r w:rsidR="000553F8">
        <w:rPr>
          <w:rFonts w:ascii="Times New Roman" w:hAnsi="Times New Roman" w:cs="Times New Roman"/>
          <w:sz w:val="24"/>
          <w:szCs w:val="24"/>
        </w:rPr>
        <w:br/>
      </w:r>
      <w:r w:rsidR="008F4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53F8">
        <w:rPr>
          <w:rFonts w:ascii="Times New Roman" w:hAnsi="Times New Roman" w:cs="Times New Roman"/>
          <w:sz w:val="24"/>
          <w:szCs w:val="24"/>
        </w:rPr>
        <w:t xml:space="preserve">Развитие потенциальных возможностей ребёнка посредством овладения им УУД, предложенными федеральными государственными стандартами начального общего образования, составляет основу начального образования.  </w:t>
      </w:r>
      <w:r w:rsidR="00F82DAF">
        <w:rPr>
          <w:rFonts w:ascii="Times New Roman" w:hAnsi="Times New Roman" w:cs="Times New Roman"/>
          <w:sz w:val="24"/>
          <w:szCs w:val="24"/>
        </w:rPr>
        <w:t>Программа «Преемственность» начинает формировать предпосылки УУД:</w:t>
      </w:r>
      <w:proofErr w:type="gramStart"/>
      <w:r w:rsidR="00F82DAF">
        <w:rPr>
          <w:rFonts w:ascii="Times New Roman" w:hAnsi="Times New Roman" w:cs="Times New Roman"/>
          <w:sz w:val="24"/>
          <w:szCs w:val="24"/>
        </w:rPr>
        <w:br/>
      </w:r>
      <w:r w:rsidR="00F82DAF" w:rsidRPr="00F82DA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82DAF" w:rsidRPr="00F82DA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F82DAF">
        <w:rPr>
          <w:rFonts w:ascii="Times New Roman" w:hAnsi="Times New Roman" w:cs="Times New Roman"/>
          <w:sz w:val="24"/>
          <w:szCs w:val="24"/>
        </w:rPr>
        <w:t>: знаково-символическое моделирование и преобразование объектов; анализ объектов с целью выделения признаков;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 классификации; установление аналогии.</w:t>
      </w:r>
      <w:r w:rsidR="00F82DAF">
        <w:rPr>
          <w:rFonts w:ascii="Times New Roman" w:hAnsi="Times New Roman" w:cs="Times New Roman"/>
          <w:sz w:val="24"/>
          <w:szCs w:val="24"/>
        </w:rPr>
        <w:br/>
      </w:r>
      <w:r w:rsidR="00F82DAF" w:rsidRPr="00F82DAF">
        <w:rPr>
          <w:rFonts w:ascii="Times New Roman" w:hAnsi="Times New Roman" w:cs="Times New Roman"/>
          <w:b/>
          <w:sz w:val="24"/>
          <w:szCs w:val="24"/>
        </w:rPr>
        <w:t>-регулятивные</w:t>
      </w:r>
      <w:r w:rsidR="00F82DAF">
        <w:rPr>
          <w:rFonts w:ascii="Times New Roman" w:hAnsi="Times New Roman" w:cs="Times New Roman"/>
          <w:sz w:val="24"/>
          <w:szCs w:val="24"/>
        </w:rPr>
        <w:t xml:space="preserve">: осуществление действия по образцу и заданному правилу; сохранение заданной цели; умение видеть указанную ошибку и исправлять её по указанию взрослого; осуществление контроля своей деятельности по результату; </w:t>
      </w:r>
      <w:r w:rsidR="00FB7BF1">
        <w:rPr>
          <w:rFonts w:ascii="Times New Roman" w:hAnsi="Times New Roman" w:cs="Times New Roman"/>
          <w:sz w:val="24"/>
          <w:szCs w:val="24"/>
        </w:rPr>
        <w:t xml:space="preserve">умение адекватно понимать </w:t>
      </w:r>
      <w:r w:rsidR="00FB7BF1">
        <w:rPr>
          <w:rFonts w:ascii="Times New Roman" w:hAnsi="Times New Roman" w:cs="Times New Roman"/>
          <w:sz w:val="24"/>
          <w:szCs w:val="24"/>
        </w:rPr>
        <w:lastRenderedPageBreak/>
        <w:t>оценку взрослого и сверстника.</w:t>
      </w:r>
      <w:proofErr w:type="gramStart"/>
      <w:r w:rsidR="00FB7BF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B7BF1" w:rsidRPr="00FB7BF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FB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BF1">
        <w:rPr>
          <w:rFonts w:ascii="Times New Roman" w:hAnsi="Times New Roman" w:cs="Times New Roman"/>
          <w:sz w:val="24"/>
          <w:szCs w:val="24"/>
        </w:rPr>
        <w:t>овладение определёнными вербальными и невербальными средствами общения; эмоционально позитивное отношение к процессу сотрудничества со взрослыми и сверстниками; ориентация на партнёра по общению; умение слушать собеседника; задавать вопросы.</w:t>
      </w:r>
      <w:proofErr w:type="gramStart"/>
      <w:r w:rsidR="00FB7BF1">
        <w:rPr>
          <w:rFonts w:ascii="Times New Roman" w:hAnsi="Times New Roman" w:cs="Times New Roman"/>
          <w:sz w:val="24"/>
          <w:szCs w:val="24"/>
        </w:rPr>
        <w:br/>
      </w:r>
      <w:r w:rsidR="00FB7BF1" w:rsidRPr="00FB7BF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B7BF1" w:rsidRPr="00FB7BF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FB7BF1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</w:t>
      </w:r>
      <w:proofErr w:type="spellStart"/>
      <w:r w:rsidR="00FB7BF1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="00FB7BF1">
        <w:rPr>
          <w:rFonts w:ascii="Times New Roman" w:hAnsi="Times New Roman" w:cs="Times New Roman"/>
          <w:sz w:val="24"/>
          <w:szCs w:val="24"/>
        </w:rPr>
        <w:t xml:space="preserve"> и самооценки при подготовки к обучению в школе, положительное отношение к обучению в школе.</w:t>
      </w:r>
      <w:r w:rsidR="00FB7B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7BF1">
        <w:rPr>
          <w:rFonts w:ascii="Times New Roman" w:hAnsi="Times New Roman" w:cs="Times New Roman"/>
          <w:sz w:val="24"/>
          <w:szCs w:val="24"/>
        </w:rPr>
        <w:t>Программа не предусматривает диагностику формирования предпосылок УУД.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школе носит развивающий </w:t>
      </w:r>
      <w:r w:rsidR="00FB2C6F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, не допускает дублирования программ первого класса</w:t>
      </w:r>
      <w:r w:rsidR="00FB2C6F">
        <w:rPr>
          <w:rFonts w:ascii="Times New Roman" w:hAnsi="Times New Roman" w:cs="Times New Roman"/>
          <w:sz w:val="24"/>
          <w:szCs w:val="24"/>
        </w:rPr>
        <w:t xml:space="preserve">, ориентирует не на уровень знаний, а на развитие потенциальных возможностей ребёнка, </w:t>
      </w:r>
      <w:r w:rsidR="00FB2C6F" w:rsidRPr="00FB2C6F">
        <w:rPr>
          <w:rFonts w:ascii="Times New Roman" w:hAnsi="Times New Roman" w:cs="Times New Roman"/>
          <w:i/>
          <w:sz w:val="24"/>
          <w:szCs w:val="24"/>
        </w:rPr>
        <w:t>на зону его ближайшего развития.</w:t>
      </w:r>
      <w:r w:rsidR="00FB2C6F">
        <w:rPr>
          <w:rFonts w:ascii="Times New Roman" w:hAnsi="Times New Roman" w:cs="Times New Roman"/>
          <w:i/>
          <w:sz w:val="24"/>
          <w:szCs w:val="24"/>
        </w:rPr>
        <w:br/>
      </w:r>
      <w:r w:rsidR="0059342F">
        <w:rPr>
          <w:rFonts w:ascii="Times New Roman" w:eastAsia="TimesNewRoman" w:hAnsi="Times New Roman" w:cs="Times New Roman"/>
          <w:sz w:val="24"/>
          <w:szCs w:val="24"/>
        </w:rPr>
        <w:t xml:space="preserve">               Особенностью содержания подготовки к школе является его интегрированная основа.</w:t>
      </w:r>
    </w:p>
    <w:p w:rsidR="00B84954" w:rsidRDefault="008F4ECD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</w:t>
      </w:r>
      <w:r w:rsidR="00B84954">
        <w:rPr>
          <w:rFonts w:ascii="Times New Roman" w:eastAsia="TimesNewRoman" w:hAnsi="Times New Roman" w:cs="Times New Roman"/>
          <w:b/>
          <w:sz w:val="24"/>
          <w:szCs w:val="24"/>
        </w:rPr>
        <w:t xml:space="preserve">    </w:t>
      </w:r>
    </w:p>
    <w:p w:rsidR="00B84954" w:rsidRDefault="00B8495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D21E3" w:rsidRDefault="00B8495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</w:t>
      </w:r>
      <w:r w:rsidR="00DA3828">
        <w:rPr>
          <w:rFonts w:ascii="Times New Roman" w:eastAsia="TimesNewRoman" w:hAnsi="Times New Roman" w:cs="Times New Roman"/>
          <w:b/>
          <w:sz w:val="24"/>
          <w:szCs w:val="24"/>
        </w:rPr>
        <w:t xml:space="preserve">     </w:t>
      </w:r>
      <w:r w:rsidR="00703467">
        <w:rPr>
          <w:rFonts w:ascii="Times New Roman" w:eastAsia="TimesNewRoman" w:hAnsi="Times New Roman" w:cs="Times New Roman"/>
          <w:b/>
          <w:sz w:val="24"/>
          <w:szCs w:val="24"/>
        </w:rPr>
        <w:t xml:space="preserve">  </w:t>
      </w:r>
      <w:r w:rsidR="00ED21E3">
        <w:rPr>
          <w:rFonts w:ascii="Times New Roman" w:eastAsia="TimesNewRoman" w:hAnsi="Times New Roman" w:cs="Times New Roman"/>
          <w:b/>
          <w:sz w:val="24"/>
          <w:szCs w:val="24"/>
        </w:rPr>
        <w:t xml:space="preserve">Учебный план </w:t>
      </w:r>
      <w:proofErr w:type="spellStart"/>
      <w:r w:rsidR="00CB171F">
        <w:rPr>
          <w:rFonts w:ascii="Times New Roman" w:eastAsia="TimesNewRoman" w:hAnsi="Times New Roman" w:cs="Times New Roman"/>
          <w:b/>
          <w:sz w:val="24"/>
          <w:szCs w:val="24"/>
        </w:rPr>
        <w:t>предшкольной</w:t>
      </w:r>
      <w:proofErr w:type="spellEnd"/>
      <w:r w:rsidR="00CB171F">
        <w:rPr>
          <w:rFonts w:ascii="Times New Roman" w:eastAsia="TimesNewRoman" w:hAnsi="Times New Roman" w:cs="Times New Roman"/>
          <w:b/>
          <w:sz w:val="24"/>
          <w:szCs w:val="24"/>
        </w:rPr>
        <w:t xml:space="preserve"> подготовки</w:t>
      </w:r>
      <w:r w:rsidR="00703467" w:rsidRPr="006401C9">
        <w:rPr>
          <w:rFonts w:ascii="Times New Roman" w:hAnsi="Times New Roman" w:cs="Times New Roman"/>
          <w:sz w:val="24"/>
        </w:rPr>
        <w:t xml:space="preserve"> </w:t>
      </w:r>
      <w:r w:rsidR="00703467">
        <w:rPr>
          <w:rFonts w:ascii="Times New Roman" w:hAnsi="Times New Roman" w:cs="Times New Roman"/>
          <w:sz w:val="24"/>
        </w:rPr>
        <w:br/>
        <w:t xml:space="preserve">                                 </w:t>
      </w:r>
      <w:r w:rsidR="00703467" w:rsidRPr="00703467">
        <w:rPr>
          <w:rFonts w:ascii="Times New Roman" w:hAnsi="Times New Roman" w:cs="Times New Roman"/>
          <w:b/>
          <w:sz w:val="24"/>
        </w:rPr>
        <w:t>МБОУ «Гимназия №1 г. Новопавловска»</w:t>
      </w:r>
      <w:r w:rsidR="0014360B">
        <w:rPr>
          <w:rFonts w:ascii="Times New Roman" w:hAnsi="Times New Roman" w:cs="Times New Roman"/>
          <w:b/>
          <w:sz w:val="24"/>
        </w:rPr>
        <w:br/>
        <w:t xml:space="preserve">                                               </w:t>
      </w:r>
      <w:r w:rsidR="009F4615">
        <w:rPr>
          <w:rFonts w:ascii="Times New Roman" w:hAnsi="Times New Roman" w:cs="Times New Roman"/>
          <w:b/>
          <w:sz w:val="24"/>
        </w:rPr>
        <w:t xml:space="preserve">   </w:t>
      </w:r>
      <w:r w:rsidR="0014360B">
        <w:rPr>
          <w:rFonts w:ascii="Times New Roman" w:hAnsi="Times New Roman" w:cs="Times New Roman"/>
          <w:b/>
          <w:sz w:val="24"/>
        </w:rPr>
        <w:t>2011-2012 учебный год</w:t>
      </w:r>
      <w:r w:rsidR="00CB171F" w:rsidRPr="00703467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703467" w:rsidRPr="00703467" w:rsidRDefault="00703467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CB171F" w:rsidRDefault="00703467" w:rsidP="007034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="00CB171F">
        <w:rPr>
          <w:rFonts w:ascii="Times New Roman" w:eastAsia="TimesNewRoman" w:hAnsi="Times New Roman" w:cs="Times New Roman"/>
          <w:sz w:val="24"/>
          <w:szCs w:val="24"/>
        </w:rPr>
        <w:t xml:space="preserve">Учебный план устанавливает </w:t>
      </w:r>
      <w:r w:rsidR="00B84954">
        <w:rPr>
          <w:rFonts w:ascii="Times New Roman" w:eastAsia="TimesNewRoman" w:hAnsi="Times New Roman" w:cs="Times New Roman"/>
          <w:sz w:val="24"/>
          <w:szCs w:val="24"/>
        </w:rPr>
        <w:t>общее количество часов -</w:t>
      </w:r>
      <w:r w:rsidR="000C30E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84954">
        <w:rPr>
          <w:rFonts w:ascii="Times New Roman" w:eastAsia="TimesNewRoman" w:hAnsi="Times New Roman" w:cs="Times New Roman"/>
          <w:sz w:val="24"/>
          <w:szCs w:val="24"/>
        </w:rPr>
        <w:t>60, из расчёта 3 часа учебной нагрузки в день. Занятия проводятся ежедневно в течение одного месяца. Продолжительность занятий – 30 мин с перерывами не менее 10 минут.</w:t>
      </w:r>
    </w:p>
    <w:p w:rsidR="0014360B" w:rsidRDefault="0014360B" w:rsidP="007034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Учебно-методическое обеспечение программы:</w:t>
      </w:r>
      <w:r>
        <w:rPr>
          <w:rFonts w:ascii="Times New Roman" w:eastAsia="TimesNewRoman" w:hAnsi="Times New Roman" w:cs="Times New Roman"/>
          <w:sz w:val="24"/>
          <w:szCs w:val="24"/>
        </w:rPr>
        <w:br/>
        <w:t>1.Физическая культура (М.В. Малыхина).</w:t>
      </w:r>
      <w:r>
        <w:rPr>
          <w:rFonts w:ascii="Times New Roman" w:eastAsia="TimesNewRoman" w:hAnsi="Times New Roman" w:cs="Times New Roman"/>
          <w:sz w:val="24"/>
          <w:szCs w:val="24"/>
        </w:rPr>
        <w:br/>
        <w:t>2. Зелёная тропинка (А.А. Плешаков)</w:t>
      </w:r>
      <w:r>
        <w:rPr>
          <w:rFonts w:ascii="Times New Roman" w:eastAsia="TimesNewRoman" w:hAnsi="Times New Roman" w:cs="Times New Roman"/>
          <w:sz w:val="24"/>
          <w:szCs w:val="24"/>
        </w:rPr>
        <w:br/>
        <w:t>3. Математические ступеньки (С.И. Волкова).</w:t>
      </w:r>
      <w:r>
        <w:rPr>
          <w:rFonts w:ascii="Times New Roman" w:eastAsia="TimesNewRoman" w:hAnsi="Times New Roman" w:cs="Times New Roman"/>
          <w:sz w:val="24"/>
          <w:szCs w:val="24"/>
        </w:rPr>
        <w:br/>
        <w:t>4. От слова к букве (Н.А. Федосова).</w:t>
      </w:r>
      <w:r>
        <w:rPr>
          <w:rFonts w:ascii="Times New Roman" w:eastAsia="TimesNewRoman" w:hAnsi="Times New Roman" w:cs="Times New Roman"/>
          <w:sz w:val="24"/>
          <w:szCs w:val="24"/>
        </w:rPr>
        <w:br/>
        <w:t>5. Развитие речи (Н.А. Федосова).</w:t>
      </w:r>
      <w:r>
        <w:rPr>
          <w:rFonts w:ascii="Times New Roman" w:eastAsia="TimesNewRoman" w:hAnsi="Times New Roman" w:cs="Times New Roman"/>
          <w:sz w:val="24"/>
          <w:szCs w:val="24"/>
        </w:rPr>
        <w:br/>
        <w:t>6.Готов ли я к школе (В.А.Солнцева, Т.В. Белова).</w:t>
      </w:r>
    </w:p>
    <w:p w:rsidR="0014360B" w:rsidRPr="00CB171F" w:rsidRDefault="0014360B" w:rsidP="007034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4"/>
        <w:tblW w:w="9616" w:type="dxa"/>
        <w:tblLook w:val="04A0"/>
      </w:tblPr>
      <w:tblGrid>
        <w:gridCol w:w="3166"/>
        <w:gridCol w:w="3156"/>
        <w:gridCol w:w="1762"/>
        <w:gridCol w:w="1532"/>
      </w:tblGrid>
      <w:tr w:rsidR="0014360B" w:rsidTr="00FF58AA">
        <w:trPr>
          <w:trHeight w:val="446"/>
        </w:trPr>
        <w:tc>
          <w:tcPr>
            <w:tcW w:w="3166" w:type="dxa"/>
          </w:tcPr>
          <w:p w:rsidR="0014360B" w:rsidRPr="008F4ECD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F4EC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3156" w:type="dxa"/>
          </w:tcPr>
          <w:p w:rsidR="0014360B" w:rsidRPr="008F4ECD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F4EC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Учебные предметы.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Pr="008F4ECD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Число учебных занятий в неделю.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Pr="008F4ECD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Число учебных занятий в месяц.</w:t>
            </w:r>
          </w:p>
        </w:tc>
      </w:tr>
      <w:tr w:rsidR="0014360B" w:rsidTr="00FF58AA">
        <w:trPr>
          <w:trHeight w:val="986"/>
        </w:trPr>
        <w:tc>
          <w:tcPr>
            <w:tcW w:w="3166" w:type="dxa"/>
          </w:tcPr>
          <w:p w:rsidR="0014360B" w:rsidRPr="00896EF5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96EF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Физическая культура. Здоровье.</w:t>
            </w:r>
          </w:p>
          <w:p w:rsidR="0014360B" w:rsidRPr="00896EF5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14360B" w:rsidRDefault="0014360B" w:rsidP="008F4EC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  <w:tr w:rsidR="0014360B" w:rsidTr="00FF58AA">
        <w:trPr>
          <w:trHeight w:val="663"/>
        </w:trPr>
        <w:tc>
          <w:tcPr>
            <w:tcW w:w="3166" w:type="dxa"/>
          </w:tcPr>
          <w:p w:rsidR="0014360B" w:rsidRPr="00896EF5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96EF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Познание.</w:t>
            </w:r>
          </w:p>
        </w:tc>
        <w:tc>
          <w:tcPr>
            <w:tcW w:w="3156" w:type="dxa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Зелёная тропинка.</w:t>
            </w:r>
          </w:p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Математические ступеньки.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Default="0014360B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  <w:p w:rsidR="0014360B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16</w:t>
            </w:r>
          </w:p>
        </w:tc>
      </w:tr>
      <w:tr w:rsidR="0014360B" w:rsidTr="00FF58AA">
        <w:trPr>
          <w:trHeight w:val="986"/>
        </w:trPr>
        <w:tc>
          <w:tcPr>
            <w:tcW w:w="3166" w:type="dxa"/>
          </w:tcPr>
          <w:p w:rsidR="0014360B" w:rsidRPr="00896EF5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Коммуникация. Чтение художественной литературы.</w:t>
            </w:r>
          </w:p>
        </w:tc>
        <w:tc>
          <w:tcPr>
            <w:tcW w:w="3156" w:type="dxa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</w:t>
            </w:r>
          </w:p>
        </w:tc>
      </w:tr>
      <w:tr w:rsidR="0014360B" w:rsidTr="00FF58AA">
        <w:trPr>
          <w:trHeight w:val="323"/>
        </w:trPr>
        <w:tc>
          <w:tcPr>
            <w:tcW w:w="6322" w:type="dxa"/>
            <w:gridSpan w:val="2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Итого: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Pr="00703467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703467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Pr="00703467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14360B" w:rsidTr="00FF58AA">
        <w:trPr>
          <w:trHeight w:val="645"/>
        </w:trPr>
        <w:tc>
          <w:tcPr>
            <w:tcW w:w="3166" w:type="dxa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Психолого-педагогическое сопровождение.</w:t>
            </w:r>
          </w:p>
        </w:tc>
        <w:tc>
          <w:tcPr>
            <w:tcW w:w="3156" w:type="dxa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Психология.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  <w:tr w:rsidR="0014360B" w:rsidTr="00FF58AA">
        <w:trPr>
          <w:trHeight w:val="340"/>
        </w:trPr>
        <w:tc>
          <w:tcPr>
            <w:tcW w:w="6322" w:type="dxa"/>
            <w:gridSpan w:val="2"/>
          </w:tcPr>
          <w:p w:rsidR="0014360B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360B" w:rsidRPr="00703467" w:rsidRDefault="0014360B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703467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14360B" w:rsidRPr="00703467" w:rsidRDefault="0014360B" w:rsidP="0014360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F2044A" w:rsidRDefault="00F2044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FF58AA" w:rsidRDefault="00FF58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FF58AA" w:rsidRDefault="00FF58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FF58AA" w:rsidRDefault="00FF58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695FF5" w:rsidRPr="009F4615" w:rsidRDefault="00DA3828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    </w:t>
      </w:r>
      <w:r w:rsidR="00FF58AA">
        <w:rPr>
          <w:rFonts w:ascii="Times New Roman" w:eastAsia="TimesNewRoman" w:hAnsi="Times New Roman" w:cs="Times New Roman"/>
          <w:b/>
          <w:sz w:val="24"/>
          <w:szCs w:val="24"/>
        </w:rPr>
        <w:t xml:space="preserve">   </w:t>
      </w:r>
      <w:r w:rsidR="00695FF5" w:rsidRPr="00695FF5"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по освоению </w:t>
      </w:r>
      <w:r w:rsidR="00695FF5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695FF5" w:rsidRDefault="00695FF5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95FF5">
        <w:rPr>
          <w:rFonts w:ascii="Times New Roman" w:hAnsi="Times New Roman"/>
          <w:b/>
          <w:sz w:val="24"/>
          <w:szCs w:val="24"/>
        </w:rPr>
        <w:t>образовательных областей.</w:t>
      </w:r>
    </w:p>
    <w:p w:rsidR="00FF58AA" w:rsidRPr="00695FF5" w:rsidRDefault="00695FF5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695FF5">
        <w:rPr>
          <w:rFonts w:ascii="Times New Roman" w:hAnsi="Times New Roman"/>
          <w:b/>
          <w:sz w:val="24"/>
          <w:szCs w:val="24"/>
        </w:rPr>
        <w:br/>
      </w:r>
      <w:r w:rsidR="00FF58AA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</w:t>
      </w:r>
      <w:r w:rsidR="00FF58AA" w:rsidRPr="00695FF5">
        <w:rPr>
          <w:rFonts w:ascii="Times New Roman" w:eastAsia="TimesNewRoman" w:hAnsi="Times New Roman" w:cs="Times New Roman"/>
          <w:b/>
          <w:sz w:val="24"/>
          <w:szCs w:val="24"/>
        </w:rPr>
        <w:t>Ф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изическая культура.</w:t>
      </w:r>
    </w:p>
    <w:p w:rsidR="00FF58AA" w:rsidRDefault="00695FF5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FF58AA" w:rsidRPr="00695FF5">
        <w:rPr>
          <w:rFonts w:ascii="Times New Roman" w:eastAsia="TimesNewRoman" w:hAnsi="Times New Roman" w:cs="Times New Roman"/>
          <w:b/>
          <w:sz w:val="24"/>
          <w:szCs w:val="24"/>
        </w:rPr>
        <w:t>М. В. Малыхина</w:t>
      </w:r>
    </w:p>
    <w:p w:rsidR="00B66415" w:rsidRDefault="00B66415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Пояснительная записка.</w:t>
      </w:r>
    </w:p>
    <w:p w:rsidR="00B66415" w:rsidRDefault="009127A3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B66415" w:rsidRPr="00B66415">
        <w:rPr>
          <w:rFonts w:ascii="Times New Roman" w:eastAsia="TimesNewRoman" w:hAnsi="Times New Roman" w:cs="Times New Roman"/>
          <w:sz w:val="24"/>
          <w:szCs w:val="24"/>
        </w:rPr>
        <w:t>Целью образования в области физической культуры в дошкольных учреждениях является поэтапное достижение свойственного каждому возрастному периоду физического совершенствования детей, их оздоровление.</w:t>
      </w:r>
      <w:r w:rsidR="00B66415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p w:rsidR="00B66415" w:rsidRPr="00B66415" w:rsidRDefault="009127A3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="00B66415" w:rsidRPr="00B66415">
        <w:rPr>
          <w:rFonts w:ascii="Times New Roman" w:eastAsia="TimesNewRoman" w:hAnsi="Times New Roman" w:cs="Times New Roman"/>
          <w:sz w:val="24"/>
          <w:szCs w:val="24"/>
        </w:rPr>
        <w:t>В соответствии с целью физкультурного образования дошкольников формулируются соответствующие задачи:</w:t>
      </w:r>
    </w:p>
    <w:p w:rsidR="00B66415" w:rsidRP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— формирование доступных представлений и знаний о пользе занятий физическими упражнениями и играми, об основных гигиенических требованиях и правилах;</w:t>
      </w:r>
    </w:p>
    <w:p w:rsidR="00B66415" w:rsidRP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— совершенствование навыков в базовых двигательных действиях, формирование умений их вариативного использования в игровой и соревновательной деятельности, в самостоятельных формах занятий физическими упражнениями;</w:t>
      </w:r>
    </w:p>
    <w:p w:rsidR="00B66415" w:rsidRP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— расширение двигательного опыта посредством усложнения ранее освоенных движений и упражнений и овладения новыми двигательными действиями с повышенной координационной сложностью;</w:t>
      </w:r>
    </w:p>
    <w:p w:rsidR="00B66415" w:rsidRP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— совершенствование навыков и умений в выполнении физических упражнений, связанных с укреплением здоровья и формированием правильной осанки;</w:t>
      </w:r>
    </w:p>
    <w:p w:rsidR="00B66415" w:rsidRP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sz w:val="24"/>
          <w:szCs w:val="24"/>
        </w:rPr>
        <w:t xml:space="preserve">       — расширение функциональных возможностей систем организма и повышение адаптивных его свойств посредством направленного развития основных физических качеств и способностей;</w:t>
      </w:r>
    </w:p>
    <w:p w:rsidR="00B66415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B66415">
        <w:rPr>
          <w:rFonts w:ascii="Times New Roman" w:eastAsia="TimesNewRoman" w:hAnsi="Times New Roman" w:cs="Times New Roman"/>
          <w:b/>
          <w:sz w:val="24"/>
          <w:szCs w:val="24"/>
        </w:rPr>
        <w:t xml:space="preserve">       </w:t>
      </w:r>
      <w:r w:rsidRPr="00B66415">
        <w:rPr>
          <w:rFonts w:ascii="Times New Roman" w:eastAsia="TimesNewRoman" w:hAnsi="Times New Roman" w:cs="Times New Roman"/>
          <w:sz w:val="24"/>
          <w:szCs w:val="24"/>
        </w:rPr>
        <w:t>— формирование практических умений и навыков по использованию подвижных</w:t>
      </w:r>
      <w:r w:rsidR="009127A3">
        <w:rPr>
          <w:rFonts w:ascii="Times New Roman" w:eastAsia="TimesNewRoman" w:hAnsi="Times New Roman" w:cs="Times New Roman"/>
          <w:b/>
          <w:sz w:val="24"/>
          <w:szCs w:val="24"/>
        </w:rPr>
        <w:t xml:space="preserve">   </w:t>
      </w:r>
      <w:r w:rsidR="00A837E9" w:rsidRPr="00A837E9">
        <w:rPr>
          <w:rFonts w:ascii="Times New Roman" w:eastAsia="TimesNewRoman" w:hAnsi="Times New Roman" w:cs="Times New Roman"/>
          <w:sz w:val="24"/>
          <w:szCs w:val="24"/>
        </w:rPr>
        <w:t>игр и элементов соревнования в оздоровительных формах организации физической культуры.</w:t>
      </w:r>
      <w:r w:rsidR="009127A3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</w:t>
      </w:r>
    </w:p>
    <w:p w:rsidR="00FF58AA" w:rsidRPr="009127A3" w:rsidRDefault="00B66415" w:rsidP="00B66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127A3" w:rsidRPr="009127A3">
        <w:rPr>
          <w:rFonts w:ascii="Times New Roman" w:eastAsia="TimesNewRoman" w:hAnsi="Times New Roman" w:cs="Times New Roman"/>
          <w:b/>
          <w:sz w:val="24"/>
          <w:szCs w:val="24"/>
        </w:rPr>
        <w:t>Содержание.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Pr="00695FF5">
        <w:rPr>
          <w:rFonts w:ascii="Times New Roman" w:eastAsia="TimesNewRoman" w:hAnsi="Times New Roman" w:cs="Times New Roman"/>
          <w:b/>
          <w:i/>
          <w:sz w:val="24"/>
          <w:szCs w:val="24"/>
        </w:rPr>
        <w:t>Основы знаний о физической культуре.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Связь занятий физическими упражнениями с укреплением здоровья и повышением физической подготовленности. Основные правила личной гигиены. Правила техники безопасности на занятиях физической культурой.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Pr="00695FF5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Способы физкультурной деятельности с </w:t>
      </w:r>
      <w:proofErr w:type="spellStart"/>
      <w:r w:rsidRPr="00695FF5">
        <w:rPr>
          <w:rFonts w:ascii="Times New Roman" w:eastAsia="TimesNew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695FF5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 xml:space="preserve"> Подвижные игры и игровые упражнения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На материале гимнастики с основами акробатики: игровые задания с использованием строевых упражнений типа «Змейка», «Пройди бесшумно», «Раки», «Через холодный ручей», «Не урони мешочек», «Альпинисты», «Выручи бельчонка», «Птички на дереве», «Товарищи-командиры».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Организующие команды и приемы: «Становись — разойдись!», «Дружное звено», «Оловянные солдатики», «Смена мест».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proofErr w:type="spellStart"/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>Общеразвивающие</w:t>
      </w:r>
      <w:proofErr w:type="spellEnd"/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 xml:space="preserve"> физические упражнения: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       Имитационные упражнения (положения рук, ног, туловища и движения ими): </w:t>
      </w:r>
      <w:proofErr w:type="gramStart"/>
      <w:r w:rsidRPr="00FF58AA">
        <w:rPr>
          <w:rFonts w:ascii="Times New Roman" w:eastAsia="TimesNewRoman" w:hAnsi="Times New Roman" w:cs="Times New Roman"/>
          <w:sz w:val="24"/>
          <w:szCs w:val="24"/>
        </w:rPr>
        <w:t>«Маятник», «Бокс», «Эспандер», «Футболист», «Насос», «Сапоги», «Дровосек», «Пили дрова», «Лодка качается», «Кот проснулся», «Косари», «Пловец», «Сядем по-турецки», «Качели», «Ласточка», «Мостик», «Березка», «Комбайн».</w:t>
      </w:r>
      <w:proofErr w:type="gramEnd"/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Комплексы </w:t>
      </w:r>
      <w:proofErr w:type="spellStart"/>
      <w:r w:rsidRPr="00FF58AA">
        <w:rPr>
          <w:rFonts w:ascii="Times New Roman" w:eastAsia="TimesNewRoman" w:hAnsi="Times New Roman" w:cs="Times New Roman"/>
          <w:sz w:val="24"/>
          <w:szCs w:val="24"/>
        </w:rPr>
        <w:t>общеразвивающих</w:t>
      </w:r>
      <w:proofErr w:type="spellEnd"/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упражнений без предметов, с гимнастической палкой, обручем, мячами.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 xml:space="preserve">       Оздоровительные упражнения:</w:t>
      </w:r>
    </w:p>
    <w:p w:rsidR="00FF58AA" w:rsidRPr="00FF58AA" w:rsidRDefault="009127A3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У</w:t>
      </w:r>
      <w:r w:rsidR="00FF58AA" w:rsidRPr="00FF58AA">
        <w:rPr>
          <w:rFonts w:ascii="Times New Roman" w:eastAsia="TimesNewRoman" w:hAnsi="Times New Roman" w:cs="Times New Roman"/>
          <w:sz w:val="24"/>
          <w:szCs w:val="24"/>
        </w:rPr>
        <w:t>пражнения на контроль осанки в движении: «Штангист», «Водонос», «Самолет», «Сбор фруктов», «Стрела»; комплексы упражнений для укрепления и коррекции мышечного корсета: «Индеец в дозоре», «Летящая птица», «Любопытный котенок».</w:t>
      </w:r>
    </w:p>
    <w:p w:rsidR="009127A3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Формирование свода стопы: ходьба на носках, на пятках — «Танец на канате», на внешней стороне стопы — «Обезьянка</w:t>
      </w:r>
      <w:r w:rsidR="009127A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       Упражнения для профилактики и коррекции нарушения зрения: «Восьмерка», «Ходики», «Дирижер».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FF58AA">
        <w:rPr>
          <w:rFonts w:ascii="Times New Roman" w:eastAsia="TimesNewRoman" w:hAnsi="Times New Roman" w:cs="Times New Roman"/>
          <w:sz w:val="24"/>
          <w:szCs w:val="24"/>
        </w:rPr>
        <w:t>Психофизические упражнения: упражнения на внимание — «Запрещенный цвет», «Поймай мяч», «Три стихии», наблюдательность — «Узнай, кто затейник»; двигательную память — «Не ошибись!», «Конькобежец», «Фигурист», «Лыжник», «Фехтовальщик»; подвижные игры:</w:t>
      </w:r>
      <w:proofErr w:type="gramEnd"/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FF58AA">
        <w:rPr>
          <w:rFonts w:ascii="Times New Roman" w:eastAsia="TimesNewRoman" w:hAnsi="Times New Roman" w:cs="Times New Roman"/>
          <w:sz w:val="24"/>
          <w:szCs w:val="24"/>
        </w:rPr>
        <w:t>«Вернись на место», «Запрещенное движение», «Ухо — нос», «Кулак — ладонь», «Тряпичная кукла».</w:t>
      </w:r>
      <w:proofErr w:type="gramEnd"/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proofErr w:type="gramStart"/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Бег: с высоким подниманием бедра — «Цирковые лошадки», с </w:t>
      </w:r>
      <w:proofErr w:type="spellStart"/>
      <w:r w:rsidRPr="00FF58AA">
        <w:rPr>
          <w:rFonts w:ascii="Times New Roman" w:eastAsia="TimesNewRoman" w:hAnsi="Times New Roman" w:cs="Times New Roman"/>
          <w:sz w:val="24"/>
          <w:szCs w:val="24"/>
        </w:rPr>
        <w:t>захлестом</w:t>
      </w:r>
      <w:proofErr w:type="spellEnd"/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голени — «Веселый жеребенок», с выносом прямой ноги вперед — «Деревянный человечек», с ускорением — «Быстрее ветра», «Змейка», «Челночок».</w:t>
      </w:r>
      <w:proofErr w:type="gramEnd"/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proofErr w:type="gramStart"/>
      <w:r w:rsidRPr="00FF58AA">
        <w:rPr>
          <w:rFonts w:ascii="Times New Roman" w:eastAsia="TimesNewRoman" w:hAnsi="Times New Roman" w:cs="Times New Roman"/>
          <w:sz w:val="24"/>
          <w:szCs w:val="24"/>
        </w:rPr>
        <w:t>Прыжки: на двух ногах (на месте, с поворотами вправо и влево, кругом) — «Винтик», «Удочка»; на одной ноге (на месте, вперед, назад, через линию) — «С кочки на кочку», «</w:t>
      </w:r>
      <w:proofErr w:type="spellStart"/>
      <w:r w:rsidRPr="00FF58AA">
        <w:rPr>
          <w:rFonts w:ascii="Times New Roman" w:eastAsia="TimesNewRoman" w:hAnsi="Times New Roman" w:cs="Times New Roman"/>
          <w:sz w:val="24"/>
          <w:szCs w:val="24"/>
        </w:rPr>
        <w:t>Воробьишки</w:t>
      </w:r>
      <w:proofErr w:type="spellEnd"/>
      <w:r w:rsidRPr="00FF58AA">
        <w:rPr>
          <w:rFonts w:ascii="Times New Roman" w:eastAsia="TimesNewRoman" w:hAnsi="Times New Roman" w:cs="Times New Roman"/>
          <w:sz w:val="24"/>
          <w:szCs w:val="24"/>
        </w:rPr>
        <w:t>»; с продвижением вперед и назад, левым и правым боком — «Козлики», в длину и в высоту с места, вверх из приседа — «Поймай комарика», «Кенгуру», «Зайцы в огороде».</w:t>
      </w:r>
      <w:proofErr w:type="gramEnd"/>
    </w:p>
    <w:p w:rsidR="00FF58AA" w:rsidRPr="00FF58AA" w:rsidRDefault="00FF58AA" w:rsidP="00695F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</w:p>
    <w:p w:rsidR="00FF58AA" w:rsidRPr="00695FF5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 xml:space="preserve">       Планируемые результаты: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В результате освоения программного материала по физической культуре дошкольники должны: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иметь представления: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о связи занятий физическими упражнениями с укреплением здоровья и повышением физической подготовленности;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об основных правилах личной гигиены;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о соблюдении техники безопасности на занятиях физической культурой;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уметь: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выполнять комплексы упражнений, направленно воздействующих на формирование правильной осанки;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выполнять комплекс дыхательных упражнений;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выполнять комплекс утренней зарядки;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играть в подвижные игры;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выполнять передвижения в ходьбе, беге, прыжках разными способами;</w:t>
      </w:r>
    </w:p>
    <w:p w:rsidR="00FF58AA" w:rsidRP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выполнять строевые упражнения;</w:t>
      </w:r>
    </w:p>
    <w:p w:rsidR="00FF58AA" w:rsidRDefault="00FF58AA" w:rsidP="00FF58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F58AA">
        <w:rPr>
          <w:rFonts w:ascii="Times New Roman" w:eastAsia="TimesNewRoman" w:hAnsi="Times New Roman" w:cs="Times New Roman"/>
          <w:sz w:val="24"/>
          <w:szCs w:val="24"/>
        </w:rPr>
        <w:t xml:space="preserve">       — демонстрировать уровень физической подготовленности.</w:t>
      </w:r>
    </w:p>
    <w:p w:rsidR="00FF58AA" w:rsidRDefault="00FF58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FF58AA" w:rsidRDefault="00FF58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FF58AA" w:rsidRDefault="00695FF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</w:t>
      </w:r>
      <w:r w:rsidRPr="00695FF5">
        <w:rPr>
          <w:rFonts w:ascii="Times New Roman" w:eastAsia="TimesNewRoman" w:hAnsi="Times New Roman" w:cs="Times New Roman"/>
          <w:b/>
          <w:sz w:val="24"/>
          <w:szCs w:val="24"/>
        </w:rPr>
        <w:t>Примерное тематическое планирование по физической культуре.</w:t>
      </w:r>
    </w:p>
    <w:p w:rsidR="001F2772" w:rsidRDefault="001F2772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5FF5" w:rsidTr="00695FF5">
        <w:tc>
          <w:tcPr>
            <w:tcW w:w="4785" w:type="dxa"/>
          </w:tcPr>
          <w:p w:rsidR="00695FF5" w:rsidRDefault="00695FF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Темы программного материала.</w:t>
            </w:r>
          </w:p>
        </w:tc>
        <w:tc>
          <w:tcPr>
            <w:tcW w:w="4786" w:type="dxa"/>
          </w:tcPr>
          <w:p w:rsidR="00695FF5" w:rsidRDefault="00D6053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695FF5" w:rsidTr="00695FF5">
        <w:tc>
          <w:tcPr>
            <w:tcW w:w="4785" w:type="dxa"/>
          </w:tcPr>
          <w:p w:rsidR="00695FF5" w:rsidRDefault="00D6053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.Основы знаний о физической культуре. Правила поведения на занятиях физической культуры.</w:t>
            </w:r>
          </w:p>
        </w:tc>
        <w:tc>
          <w:tcPr>
            <w:tcW w:w="4786" w:type="dxa"/>
          </w:tcPr>
          <w:p w:rsidR="00695FF5" w:rsidRDefault="00D6053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 соответствующих разделах программы.</w:t>
            </w:r>
          </w:p>
        </w:tc>
      </w:tr>
      <w:tr w:rsidR="00695FF5" w:rsidTr="00695FF5">
        <w:tc>
          <w:tcPr>
            <w:tcW w:w="4785" w:type="dxa"/>
          </w:tcPr>
          <w:p w:rsidR="00695FF5" w:rsidRDefault="00D6053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.Способы физкультурной деятельности.</w:t>
            </w:r>
          </w:p>
        </w:tc>
        <w:tc>
          <w:tcPr>
            <w:tcW w:w="4786" w:type="dxa"/>
          </w:tcPr>
          <w:p w:rsidR="00695FF5" w:rsidRDefault="00695FF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695FF5" w:rsidTr="00695FF5">
        <w:tc>
          <w:tcPr>
            <w:tcW w:w="4785" w:type="dxa"/>
          </w:tcPr>
          <w:p w:rsidR="00695FF5" w:rsidRPr="001F2772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F2772">
              <w:rPr>
                <w:rFonts w:ascii="Times New Roman" w:eastAsia="TimesNewRoman" w:hAnsi="Times New Roman" w:cs="Times New Roman"/>
                <w:sz w:val="24"/>
                <w:szCs w:val="24"/>
              </w:rPr>
              <w:t>1.Общеразвивающие упражнения.</w:t>
            </w:r>
          </w:p>
        </w:tc>
        <w:tc>
          <w:tcPr>
            <w:tcW w:w="4786" w:type="dxa"/>
          </w:tcPr>
          <w:p w:rsidR="00695FF5" w:rsidRPr="009127A3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127A3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</w:tr>
      <w:tr w:rsidR="001F2772" w:rsidTr="00695FF5">
        <w:tc>
          <w:tcPr>
            <w:tcW w:w="4785" w:type="dxa"/>
          </w:tcPr>
          <w:p w:rsidR="001F2772" w:rsidRPr="001F2772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2.Оздоровительные упражнения.</w:t>
            </w:r>
          </w:p>
        </w:tc>
        <w:tc>
          <w:tcPr>
            <w:tcW w:w="4786" w:type="dxa"/>
          </w:tcPr>
          <w:p w:rsidR="001F2772" w:rsidRPr="009127A3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127A3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</w:tr>
      <w:tr w:rsidR="001F2772" w:rsidTr="00695FF5">
        <w:tc>
          <w:tcPr>
            <w:tcW w:w="4785" w:type="dxa"/>
          </w:tcPr>
          <w:p w:rsidR="001F2772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3.Подвижные игры.</w:t>
            </w:r>
          </w:p>
        </w:tc>
        <w:tc>
          <w:tcPr>
            <w:tcW w:w="4786" w:type="dxa"/>
          </w:tcPr>
          <w:p w:rsidR="001F2772" w:rsidRPr="009127A3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127A3"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</w:p>
        </w:tc>
      </w:tr>
      <w:tr w:rsidR="001F2772" w:rsidTr="00695FF5">
        <w:tc>
          <w:tcPr>
            <w:tcW w:w="4785" w:type="dxa"/>
          </w:tcPr>
          <w:p w:rsidR="001F2772" w:rsidRPr="009127A3" w:rsidRDefault="001F2772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127A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1F2772" w:rsidRDefault="009127A3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95FF5" w:rsidRDefault="00695FF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209AA" w:rsidRDefault="009209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p w:rsidR="00A837E9" w:rsidRDefault="009209AA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</w:t>
      </w:r>
      <w:r w:rsidR="00B85025">
        <w:rPr>
          <w:rFonts w:ascii="Times New Roman" w:eastAsia="TimesNewRoman" w:hAnsi="Times New Roman" w:cs="Times New Roman"/>
          <w:b/>
          <w:sz w:val="24"/>
          <w:szCs w:val="24"/>
        </w:rPr>
        <w:t xml:space="preserve">  </w:t>
      </w:r>
    </w:p>
    <w:p w:rsidR="00A837E9" w:rsidRDefault="00A837E9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A837E9" w:rsidRDefault="00A837E9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A837E9" w:rsidRDefault="00A837E9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F4615" w:rsidRDefault="00A837E9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</w:t>
      </w:r>
      <w:r w:rsidR="00B85025">
        <w:rPr>
          <w:rFonts w:ascii="Times New Roman" w:eastAsia="TimesNewRoman" w:hAnsi="Times New Roman" w:cs="Times New Roman"/>
          <w:b/>
          <w:sz w:val="24"/>
          <w:szCs w:val="24"/>
        </w:rPr>
        <w:t xml:space="preserve">  </w:t>
      </w:r>
    </w:p>
    <w:p w:rsidR="009F4615" w:rsidRDefault="009F461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F4615" w:rsidRDefault="009F461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209AA" w:rsidRDefault="009F461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9209AA">
        <w:rPr>
          <w:rFonts w:ascii="Times New Roman" w:eastAsia="TimesNewRoman" w:hAnsi="Times New Roman" w:cs="Times New Roman"/>
          <w:b/>
          <w:sz w:val="24"/>
          <w:szCs w:val="24"/>
        </w:rPr>
        <w:t xml:space="preserve">Зелёная тропинка. </w:t>
      </w:r>
    </w:p>
    <w:p w:rsidR="009209AA" w:rsidRDefault="009F461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9209AA">
        <w:rPr>
          <w:rFonts w:ascii="Times New Roman" w:eastAsia="TimesNewRoman" w:hAnsi="Times New Roman" w:cs="Times New Roman"/>
          <w:b/>
          <w:sz w:val="24"/>
          <w:szCs w:val="24"/>
        </w:rPr>
        <w:t>А.А. Плешаков.</w:t>
      </w:r>
    </w:p>
    <w:p w:rsidR="003747F4" w:rsidRDefault="009F461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</w:t>
      </w:r>
      <w:r w:rsidR="003747F4">
        <w:rPr>
          <w:rFonts w:ascii="Times New Roman" w:eastAsia="TimesNewRoman" w:hAnsi="Times New Roman" w:cs="Times New Roman"/>
          <w:b/>
          <w:sz w:val="24"/>
          <w:szCs w:val="24"/>
        </w:rPr>
        <w:t>Пояснительная записка.</w:t>
      </w:r>
    </w:p>
    <w:p w:rsidR="009209AA" w:rsidRDefault="00B85025" w:rsidP="00B850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="009209AA">
        <w:rPr>
          <w:rFonts w:ascii="Times New Roman" w:eastAsia="TimesNewRoman" w:hAnsi="Times New Roman" w:cs="Times New Roman"/>
          <w:sz w:val="24"/>
          <w:szCs w:val="24"/>
        </w:rPr>
        <w:t>Курс «</w:t>
      </w:r>
      <w:r w:rsidR="009209AA" w:rsidRPr="009209AA">
        <w:rPr>
          <w:rFonts w:ascii="Times New Roman" w:eastAsia="TimesNewRoman" w:hAnsi="Times New Roman" w:cs="Times New Roman"/>
          <w:sz w:val="24"/>
          <w:szCs w:val="24"/>
        </w:rPr>
        <w:t>Зелёная тропинка»</w:t>
      </w:r>
      <w:r w:rsidR="009209AA">
        <w:rPr>
          <w:rFonts w:ascii="Times New Roman" w:eastAsia="TimesNewRoman" w:hAnsi="Times New Roman" w:cs="Times New Roman"/>
          <w:sz w:val="24"/>
          <w:szCs w:val="24"/>
        </w:rPr>
        <w:t xml:space="preserve"> нацелен на развитие у детей универсальных предпосылок учебной деятельности, познавательных процессов и интеллектуальных способностей.</w:t>
      </w:r>
    </w:p>
    <w:p w:rsidR="009209AA" w:rsidRDefault="00B8502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="009209AA">
        <w:rPr>
          <w:rFonts w:ascii="Times New Roman" w:eastAsia="TimesNewRoman" w:hAnsi="Times New Roman" w:cs="Times New Roman"/>
          <w:sz w:val="24"/>
          <w:szCs w:val="24"/>
        </w:rPr>
        <w:t xml:space="preserve">Данный курс обеспечивает систематизацию и научную коррекцию накопленных детьми в дошкольном возрасте природоведческих представлений. Содержание курса </w:t>
      </w:r>
      <w:r w:rsidR="009209AA" w:rsidRPr="009209AA">
        <w:rPr>
          <w:rFonts w:ascii="Times New Roman" w:eastAsia="TimesNewRoman" w:hAnsi="Times New Roman" w:cs="Times New Roman"/>
          <w:sz w:val="24"/>
          <w:szCs w:val="24"/>
        </w:rPr>
        <w:t xml:space="preserve">строится как синтез различных составляющих </w:t>
      </w:r>
      <w:proofErr w:type="spellStart"/>
      <w:proofErr w:type="gramStart"/>
      <w:r w:rsidR="009209AA" w:rsidRPr="009209AA">
        <w:rPr>
          <w:rFonts w:ascii="Times New Roman" w:eastAsia="TimesNew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9209AA" w:rsidRPr="009209AA">
        <w:rPr>
          <w:rFonts w:ascii="Times New Roman" w:eastAsia="TimesNewRoman" w:hAnsi="Times New Roman" w:cs="Times New Roman"/>
          <w:sz w:val="24"/>
          <w:szCs w:val="24"/>
        </w:rPr>
        <w:t xml:space="preserve">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</w:t>
      </w:r>
      <w:r w:rsidR="009209AA">
        <w:rPr>
          <w:rFonts w:ascii="Times New Roman" w:eastAsia="TimesNewRoman" w:hAnsi="Times New Roman" w:cs="Times New Roman"/>
          <w:sz w:val="24"/>
          <w:szCs w:val="24"/>
        </w:rPr>
        <w:t>е.</w:t>
      </w:r>
      <w:r w:rsidR="009209AA" w:rsidRPr="009209AA">
        <w:rPr>
          <w:rFonts w:ascii="Times New Roman" w:eastAsia="TimesNewRoman" w:hAnsi="Times New Roman" w:cs="Times New Roman"/>
          <w:sz w:val="24"/>
          <w:szCs w:val="24"/>
        </w:rPr>
        <w:t xml:space="preserve">  В основу подготовки </w:t>
      </w:r>
      <w:r w:rsidR="009209AA">
        <w:rPr>
          <w:rFonts w:ascii="Times New Roman" w:eastAsia="TimesNewRoman" w:hAnsi="Times New Roman" w:cs="Times New Roman"/>
          <w:sz w:val="24"/>
          <w:szCs w:val="24"/>
        </w:rPr>
        <w:t>детей к обучению положена познавательно-исследовательская деятельность. Основное внимание уделяется формированию универсальных предпосылок учебной деятельност</w:t>
      </w:r>
      <w:proofErr w:type="gramStart"/>
      <w:r w:rsidR="009209AA">
        <w:rPr>
          <w:rFonts w:ascii="Times New Roman" w:eastAsia="TimesNewRoman" w:hAnsi="Times New Roman" w:cs="Times New Roman"/>
          <w:sz w:val="24"/>
          <w:szCs w:val="24"/>
        </w:rPr>
        <w:t>и-</w:t>
      </w:r>
      <w:proofErr w:type="gramEnd"/>
      <w:r w:rsidR="009209AA">
        <w:rPr>
          <w:rFonts w:ascii="Times New Roman" w:eastAsia="TimesNewRoman" w:hAnsi="Times New Roman" w:cs="Times New Roman"/>
          <w:sz w:val="24"/>
          <w:szCs w:val="24"/>
        </w:rPr>
        <w:t xml:space="preserve"> умении работать по правилу</w:t>
      </w:r>
      <w:r w:rsidR="003747F4">
        <w:rPr>
          <w:rFonts w:ascii="Times New Roman" w:eastAsia="TimesNewRoman" w:hAnsi="Times New Roman" w:cs="Times New Roman"/>
          <w:sz w:val="24"/>
          <w:szCs w:val="24"/>
        </w:rPr>
        <w:t xml:space="preserve">, слушать взрослого, развитию творческих способностей детей, логическим действиям. </w:t>
      </w:r>
    </w:p>
    <w:p w:rsidR="003747F4" w:rsidRDefault="003747F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3747F4">
        <w:rPr>
          <w:rFonts w:ascii="Times New Roman" w:eastAsia="TimesNewRoman" w:hAnsi="Times New Roman" w:cs="Times New Roman"/>
          <w:b/>
          <w:sz w:val="24"/>
          <w:szCs w:val="24"/>
        </w:rPr>
        <w:t>Содержание.</w:t>
      </w:r>
    </w:p>
    <w:p w:rsidR="003747F4" w:rsidRDefault="003747F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Окружающий мир и наша безопасность. </w:t>
      </w:r>
      <w:r w:rsidR="0047477D"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Pr="003747F4">
        <w:rPr>
          <w:rFonts w:ascii="Times New Roman" w:eastAsia="TimesNew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eastAsia="TimesNewRoman" w:hAnsi="Times New Roman" w:cs="Times New Roman"/>
          <w:sz w:val="24"/>
          <w:szCs w:val="24"/>
        </w:rPr>
        <w:t>безопасного дорожного движения в качестве пешехода и пассажира транспортного средства.</w:t>
      </w:r>
      <w:r w:rsidR="0047477D">
        <w:rPr>
          <w:rFonts w:ascii="Times New Roman" w:eastAsia="TimesNewRoman" w:hAnsi="Times New Roman" w:cs="Times New Roman"/>
          <w:sz w:val="24"/>
          <w:szCs w:val="24"/>
        </w:rPr>
        <w:t xml:space="preserve"> Экскурсия по школе.</w:t>
      </w:r>
    </w:p>
    <w:p w:rsidR="003747F4" w:rsidRDefault="003747F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747F4">
        <w:rPr>
          <w:rFonts w:ascii="Times New Roman" w:eastAsia="TimesNewRoman" w:hAnsi="Times New Roman" w:cs="Times New Roman"/>
          <w:b/>
          <w:sz w:val="24"/>
          <w:szCs w:val="24"/>
        </w:rPr>
        <w:t>Чудесный и мир растений и грибов.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47477D"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="0047477D" w:rsidRPr="0047477D">
        <w:rPr>
          <w:rFonts w:ascii="Times New Roman" w:eastAsia="TimesNewRoman" w:hAnsi="Times New Roman" w:cs="Times New Roman"/>
          <w:sz w:val="24"/>
          <w:szCs w:val="24"/>
        </w:rPr>
        <w:t>Растения нашей местности.</w:t>
      </w:r>
      <w:r w:rsidR="0047477D">
        <w:rPr>
          <w:rFonts w:ascii="Times New Roman" w:eastAsia="TimesNewRoman" w:hAnsi="Times New Roman" w:cs="Times New Roman"/>
          <w:sz w:val="24"/>
          <w:szCs w:val="24"/>
        </w:rPr>
        <w:t xml:space="preserve"> Грибы – не растения.</w:t>
      </w:r>
      <w:r w:rsidR="006D35C3">
        <w:rPr>
          <w:rFonts w:ascii="Times New Roman" w:eastAsia="TimesNewRoman" w:hAnsi="Times New Roman" w:cs="Times New Roman"/>
          <w:sz w:val="24"/>
          <w:szCs w:val="24"/>
        </w:rPr>
        <w:t xml:space="preserve"> Правила безопасности при сборе ягод, лекарственных растений, грибов.</w:t>
      </w:r>
    </w:p>
    <w:p w:rsidR="006D35C3" w:rsidRDefault="0047477D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7477D">
        <w:rPr>
          <w:rFonts w:ascii="Times New Roman" w:eastAsia="TimesNewRoman" w:hAnsi="Times New Roman" w:cs="Times New Roman"/>
          <w:b/>
          <w:sz w:val="24"/>
          <w:szCs w:val="24"/>
        </w:rPr>
        <w:t>Наши друзья животные.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Pr="0047477D">
        <w:rPr>
          <w:rFonts w:ascii="Times New Roman" w:eastAsia="TimesNewRoman" w:hAnsi="Times New Roman" w:cs="Times New Roman"/>
          <w:sz w:val="24"/>
          <w:szCs w:val="24"/>
        </w:rPr>
        <w:t>Животные нашей местности.</w:t>
      </w:r>
      <w:r w:rsidR="009F46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Насекомые. Коллективное изготовление модели «Бабочки на лугу» ( склеивание изображений бабочек, ук</w:t>
      </w:r>
      <w:r w:rsidR="009F4615">
        <w:rPr>
          <w:rFonts w:ascii="Times New Roman" w:eastAsia="TimesNewRoman" w:hAnsi="Times New Roman" w:cs="Times New Roman"/>
          <w:sz w:val="24"/>
          <w:szCs w:val="24"/>
        </w:rPr>
        <w:t>рашение макета цветущего луга)</w:t>
      </w:r>
      <w:proofErr w:type="gramStart"/>
      <w:r w:rsidR="009F4615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>азнообразие птиц. Срав</w:t>
      </w:r>
      <w:r w:rsidR="009F4615">
        <w:rPr>
          <w:rFonts w:ascii="Times New Roman" w:eastAsia="TimesNewRoman" w:hAnsi="Times New Roman" w:cs="Times New Roman"/>
          <w:sz w:val="24"/>
          <w:szCs w:val="24"/>
        </w:rPr>
        <w:t xml:space="preserve">нение их по размерам и окраске. </w:t>
      </w:r>
      <w:r>
        <w:rPr>
          <w:rFonts w:ascii="Times New Roman" w:eastAsia="TimesNewRoman" w:hAnsi="Times New Roman" w:cs="Times New Roman"/>
          <w:sz w:val="24"/>
          <w:szCs w:val="24"/>
        </w:rPr>
        <w:t>Разнообразие зверей.</w:t>
      </w:r>
      <w:r w:rsidRPr="0047477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Сравнение их по </w:t>
      </w:r>
      <w:r w:rsidR="009F4615">
        <w:rPr>
          <w:rFonts w:ascii="Times New Roman" w:eastAsia="TimesNewRoman" w:hAnsi="Times New Roman" w:cs="Times New Roman"/>
          <w:sz w:val="24"/>
          <w:szCs w:val="24"/>
        </w:rPr>
        <w:t xml:space="preserve">размерам, форме тела и окраске. </w:t>
      </w:r>
      <w:r>
        <w:rPr>
          <w:rFonts w:ascii="Times New Roman" w:eastAsia="TimesNewRoman" w:hAnsi="Times New Roman" w:cs="Times New Roman"/>
          <w:sz w:val="24"/>
          <w:szCs w:val="24"/>
        </w:rPr>
        <w:t>Лягушки, улитки, черви – тоже животные. Отношение людей к животным.</w:t>
      </w:r>
      <w:r w:rsidR="009F46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D35C3">
        <w:rPr>
          <w:rFonts w:ascii="Times New Roman" w:eastAsia="TimesNewRoman" w:hAnsi="Times New Roman" w:cs="Times New Roman"/>
          <w:sz w:val="24"/>
          <w:szCs w:val="24"/>
        </w:rPr>
        <w:t>Правила безопасности при встречах и общении с животными.</w:t>
      </w:r>
    </w:p>
    <w:p w:rsidR="0047477D" w:rsidRDefault="006D35C3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6D35C3">
        <w:rPr>
          <w:rFonts w:ascii="Times New Roman" w:eastAsia="TimesNewRoman" w:hAnsi="Times New Roman" w:cs="Times New Roman"/>
          <w:b/>
          <w:sz w:val="24"/>
          <w:szCs w:val="24"/>
        </w:rPr>
        <w:t>Планируемые результаты: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Pr="006D35C3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6D35C3">
        <w:rPr>
          <w:rFonts w:ascii="Times New Roman" w:eastAsia="TimesNewRoman" w:hAnsi="Times New Roman" w:cs="Times New Roman"/>
          <w:sz w:val="24"/>
          <w:szCs w:val="24"/>
        </w:rPr>
        <w:t>владеть универсальными предпосылками учебной деятельности;</w:t>
      </w:r>
      <w:r>
        <w:rPr>
          <w:rFonts w:ascii="Times New Roman" w:eastAsia="TimesNewRoman" w:hAnsi="Times New Roman" w:cs="Times New Roman"/>
          <w:b/>
          <w:sz w:val="24"/>
          <w:szCs w:val="24"/>
        </w:rPr>
        <w:br/>
      </w:r>
      <w:r w:rsidRPr="006D35C3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применять усвоенные знания и способы деятельности для решения новых познавательных задач;</w:t>
      </w:r>
      <w:r>
        <w:rPr>
          <w:rFonts w:ascii="Times New Roman" w:eastAsia="TimesNewRoman" w:hAnsi="Times New Roman" w:cs="Times New Roman"/>
          <w:sz w:val="24"/>
          <w:szCs w:val="24"/>
        </w:rPr>
        <w:br/>
        <w:t>-проявлять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  <w:r>
        <w:rPr>
          <w:rFonts w:ascii="Times New Roman" w:eastAsia="TimesNewRoman" w:hAnsi="Times New Roman" w:cs="Times New Roman"/>
          <w:sz w:val="24"/>
          <w:szCs w:val="24"/>
        </w:rPr>
        <w:br/>
        <w:t>- проявлять заинтересованное и бережное отношение к природному окружению, соблюдать простейшие правила поведения в природе.</w:t>
      </w:r>
    </w:p>
    <w:p w:rsidR="009F0F76" w:rsidRDefault="009F0F76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85025" w:rsidRDefault="00B8502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>Примерное календарно-тематическое планирование по курсу «Зелёная тропинка».</w:t>
      </w:r>
    </w:p>
    <w:p w:rsidR="00B85025" w:rsidRPr="00B85025" w:rsidRDefault="00B8502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B85025" w:rsidTr="00B85025">
        <w:tc>
          <w:tcPr>
            <w:tcW w:w="1242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 программного материала.</w:t>
            </w:r>
          </w:p>
        </w:tc>
        <w:tc>
          <w:tcPr>
            <w:tcW w:w="3191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B85025" w:rsidTr="009F4615">
        <w:trPr>
          <w:trHeight w:val="749"/>
        </w:trPr>
        <w:tc>
          <w:tcPr>
            <w:tcW w:w="1242" w:type="dxa"/>
            <w:tcBorders>
              <w:bottom w:val="single" w:sz="4" w:space="0" w:color="auto"/>
            </w:tcBorders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B85025" w:rsidRPr="009F461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47F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безопасного дорожного движения в качестве пешехода и пассажира транспортного средства. Экскурсия по школе.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9F4615">
        <w:trPr>
          <w:trHeight w:val="760"/>
        </w:trPr>
        <w:tc>
          <w:tcPr>
            <w:tcW w:w="1242" w:type="dxa"/>
            <w:tcBorders>
              <w:top w:val="single" w:sz="4" w:space="0" w:color="auto"/>
            </w:tcBorders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7477D">
              <w:rPr>
                <w:rFonts w:ascii="Times New Roman" w:eastAsia="TimesNewRoman" w:hAnsi="Times New Roman" w:cs="Times New Roman"/>
                <w:sz w:val="24"/>
                <w:szCs w:val="24"/>
              </w:rPr>
              <w:t>Растения нашей местности.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Грибы – не растения. Правила безопасности при сборе ягод, лекарственных растений, грибов.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c>
          <w:tcPr>
            <w:tcW w:w="1242" w:type="dxa"/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47477D">
              <w:rPr>
                <w:rFonts w:ascii="Times New Roman" w:eastAsia="TimesNewRoman" w:hAnsi="Times New Roman" w:cs="Times New Roman"/>
                <w:sz w:val="24"/>
                <w:szCs w:val="24"/>
              </w:rPr>
              <w:t>Животные нашей местности.</w:t>
            </w:r>
          </w:p>
        </w:tc>
        <w:tc>
          <w:tcPr>
            <w:tcW w:w="3191" w:type="dxa"/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c>
          <w:tcPr>
            <w:tcW w:w="1242" w:type="dxa"/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3191" w:type="dxa"/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c>
          <w:tcPr>
            <w:tcW w:w="1242" w:type="dxa"/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Разнообразие птиц</w:t>
            </w:r>
          </w:p>
        </w:tc>
        <w:tc>
          <w:tcPr>
            <w:tcW w:w="3191" w:type="dxa"/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c>
          <w:tcPr>
            <w:tcW w:w="1242" w:type="dxa"/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Разнообразие зверей.</w:t>
            </w:r>
          </w:p>
        </w:tc>
        <w:tc>
          <w:tcPr>
            <w:tcW w:w="3191" w:type="dxa"/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c>
          <w:tcPr>
            <w:tcW w:w="1242" w:type="dxa"/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Лягушки, улитки, черви – тоже животные</w:t>
            </w:r>
          </w:p>
        </w:tc>
        <w:tc>
          <w:tcPr>
            <w:tcW w:w="3191" w:type="dxa"/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B85025">
        <w:trPr>
          <w:trHeight w:val="615"/>
        </w:trPr>
        <w:tc>
          <w:tcPr>
            <w:tcW w:w="1242" w:type="dxa"/>
            <w:tcBorders>
              <w:bottom w:val="single" w:sz="4" w:space="0" w:color="auto"/>
            </w:tcBorders>
          </w:tcPr>
          <w:p w:rsidR="00B85025" w:rsidRPr="00B85025" w:rsidRDefault="00B85025" w:rsidP="00B850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B85025" w:rsidRDefault="00B85025" w:rsidP="00B8502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Правила безопасности при встречах и общении с животными.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B85025" w:rsidTr="00975AE9">
        <w:trPr>
          <w:trHeight w:val="210"/>
        </w:trPr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:rsidR="00B85025" w:rsidRP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8502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85025" w:rsidRDefault="00B85025" w:rsidP="000B7D0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747F4" w:rsidRDefault="003747F4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B85025" w:rsidRDefault="00B85025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D475F7" w:rsidRDefault="00D475F7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B85025" w:rsidRDefault="00A837E9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</w:t>
      </w:r>
      <w:r w:rsidR="00D475F7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B85025">
        <w:rPr>
          <w:rFonts w:ascii="Times New Roman" w:eastAsia="TimesNewRoman" w:hAnsi="Times New Roman" w:cs="Times New Roman"/>
          <w:b/>
          <w:sz w:val="24"/>
          <w:szCs w:val="24"/>
        </w:rPr>
        <w:t>Математические ступеньки.</w:t>
      </w:r>
    </w:p>
    <w:p w:rsidR="00D475F7" w:rsidRDefault="00D475F7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С.И. Волкова</w:t>
      </w:r>
    </w:p>
    <w:p w:rsidR="00D475F7" w:rsidRDefault="00D475F7" w:rsidP="000B7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Пояснительная записка.</w:t>
      </w:r>
    </w:p>
    <w:p w:rsidR="00D475F7" w:rsidRDefault="00D475F7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Главные цели курса математики подготовительного курса – это формирование начальных математических представлений и развитие на их основе познавательных способностей дошкольников.</w:t>
      </w:r>
      <w:r>
        <w:rPr>
          <w:rFonts w:ascii="Times New Roman" w:eastAsia="TimesNewRoman" w:hAnsi="Times New Roman" w:cs="Times New Roman"/>
          <w:sz w:val="24"/>
          <w:szCs w:val="24"/>
        </w:rPr>
        <w:br/>
        <w:t xml:space="preserve">             В математическом содержании подготовительного периода объединены три основные линии: арифметическая, геометрическая, содержательно-логическая.</w:t>
      </w:r>
    </w:p>
    <w:p w:rsidR="00D475F7" w:rsidRDefault="00D475F7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Основными методами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используемыми в период подготовки детей к обучению математике в школе, являются практический метод, метод дидактических игр, метод моделирования.</w:t>
      </w:r>
    </w:p>
    <w:p w:rsidR="00D475F7" w:rsidRDefault="00D475F7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D475F7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Содержание.</w:t>
      </w:r>
    </w:p>
    <w:p w:rsidR="00D475F7" w:rsidRDefault="002827A3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827A3">
        <w:rPr>
          <w:rFonts w:ascii="Times New Roman" w:eastAsia="TimesNewRoman" w:hAnsi="Times New Roman" w:cs="Times New Roman"/>
          <w:b/>
          <w:sz w:val="24"/>
          <w:szCs w:val="24"/>
        </w:rPr>
        <w:t>Признаки (свойства)  предметов: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цвет, размер, форма. Сравнение трёх и более предметов по цвету, форме, размеру.</w:t>
      </w:r>
    </w:p>
    <w:p w:rsidR="002827A3" w:rsidRDefault="002827A3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827A3">
        <w:rPr>
          <w:rFonts w:ascii="Times New Roman" w:eastAsia="TimesNewRoman" w:hAnsi="Times New Roman" w:cs="Times New Roman"/>
          <w:b/>
          <w:sz w:val="24"/>
          <w:szCs w:val="24"/>
        </w:rPr>
        <w:t>Пространственные отношения: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2827A3">
        <w:rPr>
          <w:rFonts w:ascii="Times New Roman" w:eastAsia="TimesNewRoman" w:hAnsi="Times New Roman" w:cs="Times New Roman"/>
          <w:sz w:val="24"/>
          <w:szCs w:val="24"/>
        </w:rPr>
        <w:t>взаимное расположение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объектов на плоскости и в пространств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>справа, слева, в центре, внизу, вверху и т.д.)</w:t>
      </w:r>
    </w:p>
    <w:p w:rsidR="002827A3" w:rsidRDefault="002827A3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827A3">
        <w:rPr>
          <w:rFonts w:ascii="Times New Roman" w:eastAsia="TimesNewRoman" w:hAnsi="Times New Roman" w:cs="Times New Roman"/>
          <w:b/>
          <w:sz w:val="24"/>
          <w:szCs w:val="24"/>
        </w:rPr>
        <w:t>Временные представления: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раньше - позже, вчера, сегодня, завтра.</w:t>
      </w:r>
    </w:p>
    <w:p w:rsidR="002827A3" w:rsidRPr="002827A3" w:rsidRDefault="002827A3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2827A3">
        <w:rPr>
          <w:rFonts w:ascii="Times New Roman" w:eastAsia="TimesNewRoman" w:hAnsi="Times New Roman" w:cs="Times New Roman"/>
          <w:b/>
          <w:sz w:val="24"/>
          <w:szCs w:val="24"/>
        </w:rPr>
        <w:t>Цифры и числа от 1 до 10.</w:t>
      </w:r>
    </w:p>
    <w:p w:rsidR="002827A3" w:rsidRDefault="002827A3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Счёт предметов. Сравнение по количеству</w:t>
      </w:r>
      <w:r w:rsidR="002469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>больше, меньше, столько же).</w:t>
      </w:r>
      <w:r w:rsidR="00246946">
        <w:rPr>
          <w:rFonts w:ascii="Times New Roman" w:eastAsia="TimesNewRoman" w:hAnsi="Times New Roman" w:cs="Times New Roman"/>
          <w:sz w:val="24"/>
          <w:szCs w:val="24"/>
        </w:rPr>
        <w:t xml:space="preserve"> Устная нумерация: название, обозначение и последовательность чисел</w:t>
      </w:r>
      <w:r w:rsidR="00246946" w:rsidRPr="00246946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246946" w:rsidRPr="00246946">
        <w:rPr>
          <w:rFonts w:ascii="Times New Roman" w:eastAsia="TimesNewRoman" w:hAnsi="Times New Roman" w:cs="Times New Roman"/>
          <w:sz w:val="24"/>
          <w:szCs w:val="24"/>
        </w:rPr>
        <w:t>от 0  до 10.</w:t>
      </w:r>
    </w:p>
    <w:p w:rsidR="00246946" w:rsidRDefault="00246946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Счёт в прямом и обратном порядке. Порядковый счёт, отличие от счёта количественного.</w:t>
      </w:r>
    </w:p>
    <w:p w:rsidR="00D76CFE" w:rsidRDefault="00D76CFE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Равенство, его обозначение в математике. Знак «=». Сложение и вычитание чисел: смысл арифметических операций. </w:t>
      </w:r>
      <w:r w:rsidR="00256DA5">
        <w:rPr>
          <w:rFonts w:ascii="Times New Roman" w:eastAsia="TimesNewRoman" w:hAnsi="Times New Roman" w:cs="Times New Roman"/>
          <w:sz w:val="24"/>
          <w:szCs w:val="24"/>
        </w:rPr>
        <w:t>Цифры и числа: 1,2,3,4,5,6,7,8,9. Число 0.</w:t>
      </w:r>
      <w:r w:rsidR="00256DA5" w:rsidRPr="00256DA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56DA5">
        <w:rPr>
          <w:rFonts w:ascii="Times New Roman" w:eastAsia="TimesNewRoman" w:hAnsi="Times New Roman" w:cs="Times New Roman"/>
          <w:sz w:val="24"/>
          <w:szCs w:val="24"/>
        </w:rPr>
        <w:t>Число 10.</w:t>
      </w:r>
    </w:p>
    <w:p w:rsidR="00D76CFE" w:rsidRDefault="00D76CFE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76CFE">
        <w:rPr>
          <w:rFonts w:ascii="Times New Roman" w:eastAsia="TimesNewRoman" w:hAnsi="Times New Roman" w:cs="Times New Roman"/>
          <w:b/>
          <w:sz w:val="24"/>
          <w:szCs w:val="24"/>
        </w:rPr>
        <w:t>Простейшие геометрические фигуры: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отрезок, круг, многоугольник. </w:t>
      </w:r>
      <w:r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Содержательно-логические задания на развитие внимания, воображения, памяти, мышления: </w:t>
      </w:r>
      <w:r>
        <w:rPr>
          <w:rFonts w:ascii="Times New Roman" w:eastAsia="TimesNewRoman" w:hAnsi="Times New Roman" w:cs="Times New Roman"/>
          <w:sz w:val="24"/>
          <w:szCs w:val="24"/>
        </w:rPr>
        <w:t>игры «Весёлый счёт», «Исправь ошибку»</w:t>
      </w:r>
      <w:r w:rsidR="002604BA">
        <w:rPr>
          <w:rFonts w:ascii="Times New Roman" w:eastAsia="TimesNewRoman" w:hAnsi="Times New Roman" w:cs="Times New Roman"/>
          <w:sz w:val="24"/>
          <w:szCs w:val="24"/>
        </w:rPr>
        <w:t>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604BA">
        <w:rPr>
          <w:rFonts w:ascii="Times New Roman" w:eastAsia="TimesNewRoman" w:hAnsi="Times New Roman" w:cs="Times New Roman"/>
          <w:sz w:val="24"/>
          <w:szCs w:val="24"/>
        </w:rPr>
        <w:t>деление геометрических фигур на части, составление фигур из частей; зрительные и слуховые диктанты с использование арифметического и геометрического материала; выделение существенных признаков объекта; проведение простейших логических рассуждений.</w:t>
      </w:r>
    </w:p>
    <w:p w:rsidR="00A837E9" w:rsidRDefault="00A837E9" w:rsidP="00D475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2604BA">
        <w:rPr>
          <w:rFonts w:ascii="Times New Roman" w:eastAsia="TimesNew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TimesNewRoman" w:hAnsi="Times New Roman" w:cs="Times New Roman"/>
          <w:b/>
          <w:sz w:val="24"/>
          <w:szCs w:val="24"/>
        </w:rPr>
        <w:t>:</w:t>
      </w:r>
    </w:p>
    <w:p w:rsidR="002604BA" w:rsidRP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-</w:t>
      </w:r>
      <w:r w:rsidRPr="002604BA">
        <w:rPr>
          <w:rFonts w:ascii="Times New Roman" w:eastAsia="TimesNewRoman" w:hAnsi="Times New Roman" w:cs="Times New Roman"/>
          <w:sz w:val="24"/>
          <w:szCs w:val="24"/>
        </w:rPr>
        <w:t>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</w:p>
    <w:p w:rsidR="002604BA" w:rsidRP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2604BA">
        <w:rPr>
          <w:rFonts w:ascii="Times New Roman" w:eastAsia="TimesNewRoman" w:hAnsi="Times New Roman" w:cs="Times New Roman"/>
          <w:sz w:val="24"/>
          <w:szCs w:val="24"/>
        </w:rPr>
        <w:t>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2604BA">
        <w:rPr>
          <w:rFonts w:ascii="Times New Roman" w:eastAsia="TimesNewRoman" w:hAnsi="Times New Roman" w:cs="Times New Roman"/>
          <w:sz w:val="24"/>
          <w:szCs w:val="24"/>
        </w:rPr>
        <w:t>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</w:p>
    <w:p w:rsidR="00A837E9" w:rsidRDefault="00A837E9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A837E9" w:rsidRDefault="00A837E9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A3828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</w:t>
      </w:r>
    </w:p>
    <w:p w:rsidR="00DA3828" w:rsidRDefault="00DA3828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2604BA" w:rsidRDefault="00DA3828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2604BA" w:rsidRPr="00B85025">
        <w:rPr>
          <w:rFonts w:ascii="Times New Roman" w:eastAsia="TimesNew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</w:t>
      </w: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>по курсу «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Математические ступеньки</w:t>
      </w: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>».</w:t>
      </w: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2604BA" w:rsidTr="00975AE9">
        <w:tc>
          <w:tcPr>
            <w:tcW w:w="1242" w:type="dxa"/>
          </w:tcPr>
          <w:p w:rsidR="002604BA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2604BA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 программного материала.</w:t>
            </w:r>
          </w:p>
        </w:tc>
        <w:tc>
          <w:tcPr>
            <w:tcW w:w="3191" w:type="dxa"/>
          </w:tcPr>
          <w:p w:rsidR="002604BA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2604BA" w:rsidRPr="00B85025" w:rsidTr="00975AE9">
        <w:trPr>
          <w:trHeight w:val="810"/>
        </w:trPr>
        <w:tc>
          <w:tcPr>
            <w:tcW w:w="1242" w:type="dxa"/>
            <w:tcBorders>
              <w:bottom w:val="single" w:sz="4" w:space="0" w:color="auto"/>
            </w:tcBorders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E467D8" w:rsidRDefault="00E467D8" w:rsidP="00E467D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467D8">
              <w:rPr>
                <w:rFonts w:ascii="Times New Roman" w:eastAsia="TimesNewRoman" w:hAnsi="Times New Roman" w:cs="Times New Roman"/>
                <w:sz w:val="24"/>
                <w:szCs w:val="24"/>
              </w:rPr>
              <w:t>Признаки предметов: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цвет, размер, форма. Сравнение трёх и более предметов по цвету, форме, размеру.</w:t>
            </w:r>
          </w:p>
          <w:p w:rsidR="002604BA" w:rsidRDefault="002604BA" w:rsidP="002604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rPr>
          <w:trHeight w:val="1053"/>
        </w:trPr>
        <w:tc>
          <w:tcPr>
            <w:tcW w:w="1242" w:type="dxa"/>
            <w:tcBorders>
              <w:top w:val="single" w:sz="4" w:space="0" w:color="auto"/>
            </w:tcBorders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E467D8" w:rsidRDefault="00E467D8" w:rsidP="00E467D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2827A3">
              <w:rPr>
                <w:rFonts w:ascii="Times New Roman" w:eastAsia="TimesNewRoman" w:hAnsi="Times New Roman" w:cs="Times New Roman"/>
                <w:sz w:val="24"/>
                <w:szCs w:val="24"/>
              </w:rPr>
              <w:t>заимное расположение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объектов на плоскости и в пространств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справа, слева, в центре, внизу, вверху и т.д.)</w:t>
            </w:r>
          </w:p>
          <w:p w:rsidR="002604BA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c>
          <w:tcPr>
            <w:tcW w:w="1242" w:type="dxa"/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04BA" w:rsidRPr="00E467D8" w:rsidRDefault="00E467D8" w:rsidP="00E467D8">
            <w:pPr>
              <w:pStyle w:val="Default"/>
            </w:pPr>
            <w:r>
              <w:rPr>
                <w:bCs/>
              </w:rPr>
              <w:t>Временные представления:</w:t>
            </w:r>
            <w:r w:rsidRPr="00E467D8">
              <w:rPr>
                <w:bCs/>
              </w:rPr>
              <w:t xml:space="preserve"> </w:t>
            </w:r>
            <w:r>
              <w:rPr>
                <w:rFonts w:eastAsia="TimesNewRoman"/>
              </w:rPr>
              <w:t>раньше - позже, вчера, сегодня, завтра.</w:t>
            </w:r>
          </w:p>
        </w:tc>
        <w:tc>
          <w:tcPr>
            <w:tcW w:w="3191" w:type="dxa"/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c>
          <w:tcPr>
            <w:tcW w:w="1242" w:type="dxa"/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04BA" w:rsidRDefault="00E467D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3191" w:type="dxa"/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c>
          <w:tcPr>
            <w:tcW w:w="1242" w:type="dxa"/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04BA" w:rsidRDefault="00E467D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Сравнение по количеству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больше, меньше, столько же).</w:t>
            </w:r>
          </w:p>
        </w:tc>
        <w:tc>
          <w:tcPr>
            <w:tcW w:w="3191" w:type="dxa"/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c>
          <w:tcPr>
            <w:tcW w:w="1242" w:type="dxa"/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04BA" w:rsidRDefault="00E467D8" w:rsidP="00E467D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Устная нумерация: числа</w:t>
            </w:r>
            <w:r w:rsidRPr="00246946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246946">
              <w:rPr>
                <w:rFonts w:ascii="Times New Roman" w:eastAsia="TimesNewRoman" w:hAnsi="Times New Roman" w:cs="Times New Roman"/>
                <w:sz w:val="24"/>
                <w:szCs w:val="24"/>
              </w:rPr>
              <w:t>от 0  до 10.</w:t>
            </w:r>
          </w:p>
        </w:tc>
        <w:tc>
          <w:tcPr>
            <w:tcW w:w="3191" w:type="dxa"/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975AE9">
        <w:tc>
          <w:tcPr>
            <w:tcW w:w="1242" w:type="dxa"/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04BA" w:rsidRDefault="00E467D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Счёт в прямом и обратном порядке.</w:t>
            </w:r>
          </w:p>
        </w:tc>
        <w:tc>
          <w:tcPr>
            <w:tcW w:w="3191" w:type="dxa"/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604BA" w:rsidRPr="00B85025" w:rsidTr="00E467D8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2604BA" w:rsidRPr="00B85025" w:rsidRDefault="002604BA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2604BA" w:rsidRDefault="00E467D8" w:rsidP="00E467D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Порядковый счёт, отличие от счёта количественного.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604BA" w:rsidRPr="00B85025" w:rsidRDefault="002604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Равенство, его обозначение в математике. Знак «=».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Сложение и вычитание чисел: смысл арифметических операций.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Цифры и числа: 1,2,3.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Цифры и числа: 4,5,6.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E467D8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Цифры и числа: 7,8.9.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RPr="00B85025" w:rsidTr="00E467D8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2604BA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467D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Простейшие геометрические фигуры: отрезок, круг, многоугольник.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256DA5" w:rsidTr="00975AE9">
        <w:trPr>
          <w:trHeight w:val="210"/>
        </w:trPr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:rsidR="00256DA5" w:rsidRPr="00B8502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8502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56DA5" w:rsidRDefault="00256DA5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604BA" w:rsidRDefault="002604BA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A837E9" w:rsidRDefault="00B378A7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837E9" w:rsidRDefault="00A837E9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256DA5" w:rsidRDefault="00060190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56DA5" w:rsidRPr="00256DA5">
        <w:rPr>
          <w:rFonts w:ascii="Times New Roman" w:eastAsia="TimesNewRoman" w:hAnsi="Times New Roman" w:cs="Times New Roman"/>
          <w:b/>
          <w:sz w:val="24"/>
          <w:szCs w:val="24"/>
        </w:rPr>
        <w:t>Развитие речи.</w:t>
      </w:r>
      <w:r w:rsidR="00256DA5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p w:rsidR="00256DA5" w:rsidRDefault="00256DA5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Н.А.Федосова</w:t>
      </w:r>
    </w:p>
    <w:p w:rsidR="007E44D4" w:rsidRDefault="007E44D4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Пояснительная записка.</w:t>
      </w:r>
    </w:p>
    <w:p w:rsidR="00B378A7" w:rsidRDefault="00DA3828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</w:t>
      </w:r>
      <w:proofErr w:type="gramStart"/>
      <w:r w:rsidR="00B378A7">
        <w:rPr>
          <w:rFonts w:ascii="Times New Roman" w:eastAsia="TimesNewRoman" w:hAnsi="Times New Roman" w:cs="Times New Roman"/>
          <w:sz w:val="24"/>
          <w:szCs w:val="24"/>
        </w:rPr>
        <w:t xml:space="preserve">Курс «Развитие речи» включает в себя </w:t>
      </w:r>
      <w:r w:rsidR="0096128B">
        <w:rPr>
          <w:rFonts w:ascii="Times New Roman" w:eastAsia="TimesNewRoman" w:hAnsi="Times New Roman" w:cs="Times New Roman"/>
          <w:sz w:val="24"/>
          <w:szCs w:val="24"/>
        </w:rPr>
        <w:t>раздел</w:t>
      </w:r>
      <w:r w:rsidR="002715A0">
        <w:rPr>
          <w:rFonts w:ascii="Times New Roman" w:eastAsia="TimesNewRoman" w:hAnsi="Times New Roman" w:cs="Times New Roman"/>
          <w:sz w:val="24"/>
          <w:szCs w:val="24"/>
        </w:rPr>
        <w:t xml:space="preserve"> «Речевое общение», «Подготовка к чтении.», «Подготовка к письму»</w:t>
      </w:r>
      <w:r w:rsidR="0096128B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="0096128B">
        <w:rPr>
          <w:rFonts w:ascii="Times New Roman" w:eastAsia="TimesNewRoman" w:hAnsi="Times New Roman" w:cs="Times New Roman"/>
          <w:sz w:val="24"/>
          <w:szCs w:val="24"/>
        </w:rPr>
        <w:t xml:space="preserve"> Цель курса – совершенствование и развитие связной речи, развитие лексической стороны речи, совершенствование звуковой стороны речи, закрепление правильного произношения звуков, </w:t>
      </w:r>
      <w:r w:rsidR="007E44D4">
        <w:rPr>
          <w:rFonts w:ascii="Times New Roman" w:eastAsia="TimesNewRoman" w:hAnsi="Times New Roman" w:cs="Times New Roman"/>
          <w:sz w:val="24"/>
          <w:szCs w:val="24"/>
        </w:rPr>
        <w:t>упражнение в дифференциации звуков на слух; развитие внимания и  интереса к слову; знакомство с гигиеническими правилами письма; развитие мелкой мускулатуры кисти руки, зрительных и двигательных анализаторов.</w:t>
      </w:r>
    </w:p>
    <w:p w:rsidR="007E44D4" w:rsidRDefault="007E44D4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</w:t>
      </w:r>
      <w:r w:rsidRPr="00D475F7">
        <w:rPr>
          <w:rFonts w:ascii="Times New Roman" w:eastAsia="TimesNewRoman" w:hAnsi="Times New Roman" w:cs="Times New Roman"/>
          <w:b/>
          <w:sz w:val="24"/>
          <w:szCs w:val="24"/>
        </w:rPr>
        <w:t>Содержание.</w:t>
      </w:r>
    </w:p>
    <w:p w:rsidR="007E44D4" w:rsidRDefault="007E44D4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Речевое общение.</w:t>
      </w:r>
      <w:r w:rsidRPr="007E44D4">
        <w:rPr>
          <w:rFonts w:ascii="Times New Roman KOI-8" w:hAnsi="Times New Roman KOI-8" w:hint="eastAsia"/>
          <w:sz w:val="18"/>
          <w:szCs w:val="18"/>
        </w:rPr>
        <w:t xml:space="preserve"> </w:t>
      </w:r>
      <w:r w:rsidRPr="007E44D4">
        <w:rPr>
          <w:rFonts w:ascii="Times New Roman" w:hAnsi="Times New Roman" w:cs="Times New Roman"/>
          <w:sz w:val="24"/>
          <w:szCs w:val="24"/>
        </w:rPr>
        <w:t>Понятие об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FD0">
        <w:rPr>
          <w:rFonts w:ascii="Times New Roman" w:hAnsi="Times New Roman" w:cs="Times New Roman"/>
          <w:sz w:val="24"/>
          <w:szCs w:val="24"/>
        </w:rPr>
        <w:t xml:space="preserve"> </w:t>
      </w:r>
      <w:r w:rsidR="005F36CD">
        <w:rPr>
          <w:rFonts w:ascii="Times New Roman" w:hAnsi="Times New Roman" w:cs="Times New Roman"/>
          <w:sz w:val="24"/>
          <w:szCs w:val="24"/>
        </w:rPr>
        <w:t>Речевой этикет.</w:t>
      </w:r>
      <w:r w:rsidR="005F36CD">
        <w:rPr>
          <w:rFonts w:ascii="Times New Roman" w:hAnsi="Times New Roman" w:cs="Times New Roman"/>
          <w:sz w:val="24"/>
          <w:szCs w:val="24"/>
        </w:rPr>
        <w:br/>
        <w:t>Жесты, мимика. Громкость, тон, темп устной речи.</w:t>
      </w:r>
    </w:p>
    <w:p w:rsidR="007E44D4" w:rsidRDefault="007E44D4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4D4">
        <w:rPr>
          <w:rFonts w:ascii="Times New Roman" w:hAnsi="Times New Roman" w:cs="Times New Roman"/>
          <w:b/>
          <w:sz w:val="24"/>
          <w:szCs w:val="24"/>
        </w:rPr>
        <w:t>Подготовка к чтению.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D4">
        <w:rPr>
          <w:rFonts w:ascii="Times New Roman" w:hAnsi="Times New Roman" w:cs="Times New Roman"/>
          <w:sz w:val="24"/>
          <w:szCs w:val="24"/>
        </w:rPr>
        <w:t>Текст, предложение</w:t>
      </w:r>
      <w:r w:rsidR="008A0FD0">
        <w:rPr>
          <w:rFonts w:ascii="Times New Roman" w:hAnsi="Times New Roman" w:cs="Times New Roman"/>
          <w:sz w:val="24"/>
          <w:szCs w:val="24"/>
        </w:rPr>
        <w:t>,</w:t>
      </w:r>
      <w:r w:rsidRPr="007E44D4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 xml:space="preserve"> – средства языка и речи, проводники мыслей и чувств. Членение устных текстов на предложени</w:t>
      </w:r>
      <w:r w:rsidR="00081371">
        <w:rPr>
          <w:rFonts w:ascii="Times New Roman" w:hAnsi="Times New Roman" w:cs="Times New Roman"/>
          <w:sz w:val="24"/>
          <w:szCs w:val="24"/>
        </w:rPr>
        <w:t>я, предложений на слова.</w:t>
      </w:r>
      <w:r w:rsidR="00081371">
        <w:rPr>
          <w:rFonts w:ascii="Times New Roman" w:hAnsi="Times New Roman" w:cs="Times New Roman"/>
          <w:sz w:val="24"/>
          <w:szCs w:val="24"/>
        </w:rPr>
        <w:br/>
        <w:t xml:space="preserve">Слово, слог, ударение. Наблюдение над значением слов и их звуковой структурой. </w:t>
      </w:r>
      <w:r w:rsidR="00081371">
        <w:rPr>
          <w:rFonts w:ascii="Times New Roman" w:hAnsi="Times New Roman" w:cs="Times New Roman"/>
          <w:sz w:val="24"/>
          <w:szCs w:val="24"/>
        </w:rPr>
        <w:lastRenderedPageBreak/>
        <w:t>Деление слов на слоги, слогов на звуки. Использование графических опор-схем для слогового анализа слов. Упражнение в составление слов из слогов, в дополнении слогов до слов с разным количеством слов, с ударением на разных слогах.</w:t>
      </w:r>
      <w:r w:rsidR="00081371">
        <w:rPr>
          <w:rFonts w:ascii="Times New Roman" w:hAnsi="Times New Roman" w:cs="Times New Roman"/>
          <w:sz w:val="24"/>
          <w:szCs w:val="24"/>
        </w:rPr>
        <w:br/>
        <w:t>Звуки и буквы. Гласные и согласные звуки.</w:t>
      </w:r>
      <w:r w:rsidR="00081371">
        <w:rPr>
          <w:rFonts w:ascii="Times New Roman" w:hAnsi="Times New Roman" w:cs="Times New Roman"/>
          <w:sz w:val="24"/>
          <w:szCs w:val="24"/>
        </w:rPr>
        <w:br/>
        <w:t>Звуковая структура. Слогообразующая роль гласных. Ударные и безударные слоги,</w:t>
      </w:r>
      <w:r w:rsidR="00081371" w:rsidRPr="00081371">
        <w:rPr>
          <w:rFonts w:ascii="Times New Roman" w:hAnsi="Times New Roman" w:cs="Times New Roman"/>
          <w:sz w:val="24"/>
          <w:szCs w:val="24"/>
        </w:rPr>
        <w:t xml:space="preserve"> </w:t>
      </w:r>
      <w:r w:rsidR="00081371">
        <w:rPr>
          <w:rFonts w:ascii="Times New Roman" w:hAnsi="Times New Roman" w:cs="Times New Roman"/>
          <w:sz w:val="24"/>
          <w:szCs w:val="24"/>
        </w:rPr>
        <w:t>ударные и безударные гласные.</w:t>
      </w:r>
      <w:r w:rsidR="005F36CD" w:rsidRPr="005F36C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5F36CD">
        <w:rPr>
          <w:rFonts w:ascii="Times New Roman" w:eastAsia="TimesNewRoman" w:hAnsi="Times New Roman" w:cs="Times New Roman"/>
          <w:sz w:val="24"/>
          <w:szCs w:val="24"/>
        </w:rPr>
        <w:t>Слого</w:t>
      </w:r>
      <w:proofErr w:type="spellEnd"/>
      <w:r w:rsidR="005F36CD">
        <w:rPr>
          <w:rFonts w:ascii="Times New Roman" w:eastAsia="TimesNewRoman" w:hAnsi="Times New Roman" w:cs="Times New Roman"/>
          <w:sz w:val="24"/>
          <w:szCs w:val="24"/>
        </w:rPr>
        <w:t xml:space="preserve"> - звуковой анализ слов.</w:t>
      </w:r>
      <w:r w:rsidR="00F1582D">
        <w:rPr>
          <w:rFonts w:ascii="Times New Roman" w:eastAsia="TimesNewRoman" w:hAnsi="Times New Roman" w:cs="Times New Roman"/>
          <w:sz w:val="24"/>
          <w:szCs w:val="24"/>
        </w:rPr>
        <w:t xml:space="preserve"> Буквы как значки звуков. </w:t>
      </w:r>
    </w:p>
    <w:p w:rsidR="00081371" w:rsidRDefault="00081371" w:rsidP="002604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1">
        <w:rPr>
          <w:rFonts w:ascii="Times New Roman" w:hAnsi="Times New Roman" w:cs="Times New Roman"/>
          <w:b/>
          <w:sz w:val="24"/>
          <w:szCs w:val="24"/>
        </w:rPr>
        <w:t>Подготовка к письму.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71">
        <w:rPr>
          <w:rFonts w:ascii="Times New Roman" w:hAnsi="Times New Roman" w:cs="Times New Roman"/>
          <w:sz w:val="24"/>
          <w:szCs w:val="24"/>
        </w:rPr>
        <w:t>Рисование декоративных узоров разных форм.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FD0">
        <w:rPr>
          <w:rFonts w:ascii="Times New Roman" w:hAnsi="Times New Roman" w:cs="Times New Roman"/>
          <w:sz w:val="24"/>
          <w:szCs w:val="24"/>
        </w:rPr>
        <w:t xml:space="preserve">Ознакомление с гигиеническими требованиями к посадке ученика, положению рук, тетради, ручки. Раскрашивание внутри и снаружи предметов, </w:t>
      </w:r>
      <w:proofErr w:type="spellStart"/>
      <w:r w:rsidR="008A0FD0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="008A0FD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E572E">
        <w:rPr>
          <w:rFonts w:ascii="Times New Roman" w:hAnsi="Times New Roman" w:cs="Times New Roman"/>
          <w:sz w:val="24"/>
          <w:szCs w:val="24"/>
        </w:rPr>
        <w:t xml:space="preserve">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b/>
          <w:sz w:val="24"/>
          <w:szCs w:val="24"/>
        </w:rPr>
        <w:t xml:space="preserve">  Планируемые результаты: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ориентироваться в ситуациях, соответствующих различным сферам общения;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знать и употреблять вежливые слова (начало и завершение общения);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обращаться к собеседнику тогда, когда это уместно, отвечать на обращение;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следовать принятым в обществе правилам поведения при разговоре: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сообщать определенную информацию, договариваться о совместной деятельности;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соблюдать культуру слушания: вежливое слушание, внимательное слушание;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правильно произносить все звуки;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отчетливо и ясно произносить слова;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выделять из слов звуки;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находить слова с определенным звуком;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определять место звука в слове;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соблюдать орфоэпические нормы произношения;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составлять предложения по опорным словам, по заданной теме;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составлять рассказы, сказки по картине, по серии картин;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пересказывать сказку, рассказ (</w:t>
      </w:r>
      <w:proofErr w:type="gramStart"/>
      <w:r w:rsidRPr="008A0FD0">
        <w:rPr>
          <w:rFonts w:ascii="Times New Roman" w:eastAsia="TimesNewRoman" w:hAnsi="Times New Roman" w:cs="Times New Roman"/>
          <w:sz w:val="24"/>
          <w:szCs w:val="24"/>
        </w:rPr>
        <w:t>небольшие</w:t>
      </w:r>
      <w:proofErr w:type="gramEnd"/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по содержанию) по опорным иллюстрациям;</w:t>
      </w:r>
    </w:p>
    <w:p w:rsidR="008A0FD0" w:rsidRP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соблюдать элементарные гигиенические правила;</w:t>
      </w: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0FD0">
        <w:rPr>
          <w:rFonts w:ascii="Times New Roman" w:eastAsia="TimesNewRoman" w:hAnsi="Times New Roman" w:cs="Times New Roman"/>
          <w:sz w:val="24"/>
          <w:szCs w:val="24"/>
        </w:rPr>
        <w:t xml:space="preserve">       — ориентироваться на странице тетради.</w:t>
      </w: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</w:t>
      </w: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>по курсу «</w:t>
      </w:r>
      <w:r>
        <w:rPr>
          <w:rFonts w:ascii="Times New Roman" w:eastAsia="TimesNewRoman" w:hAnsi="Times New Roman" w:cs="Times New Roman"/>
          <w:b/>
          <w:sz w:val="24"/>
          <w:szCs w:val="24"/>
        </w:rPr>
        <w:t>Развитие речи</w:t>
      </w:r>
      <w:r w:rsidRPr="00B85025">
        <w:rPr>
          <w:rFonts w:ascii="Times New Roman" w:eastAsia="TimesNewRoman" w:hAnsi="Times New Roman" w:cs="Times New Roman"/>
          <w:b/>
          <w:sz w:val="24"/>
          <w:szCs w:val="24"/>
        </w:rPr>
        <w:t>».</w:t>
      </w: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245"/>
        <w:gridCol w:w="3084"/>
      </w:tblGrid>
      <w:tr w:rsidR="008A0FD0" w:rsidTr="00A837E9">
        <w:tc>
          <w:tcPr>
            <w:tcW w:w="1242" w:type="dxa"/>
          </w:tcPr>
          <w:p w:rsidR="008A0FD0" w:rsidRDefault="008A0FD0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8A0FD0" w:rsidRDefault="008A0FD0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 программного материала.</w:t>
            </w:r>
          </w:p>
        </w:tc>
        <w:tc>
          <w:tcPr>
            <w:tcW w:w="3084" w:type="dxa"/>
          </w:tcPr>
          <w:p w:rsidR="008A0FD0" w:rsidRDefault="008A0FD0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DB1FBA" w:rsidRPr="00B85025" w:rsidTr="00A837E9">
        <w:trPr>
          <w:trHeight w:val="495"/>
        </w:trPr>
        <w:tc>
          <w:tcPr>
            <w:tcW w:w="1242" w:type="dxa"/>
            <w:tcBorders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4">
              <w:rPr>
                <w:rFonts w:ascii="Times New Roman" w:hAnsi="Times New Roman" w:cs="Times New Roman"/>
                <w:sz w:val="24"/>
                <w:szCs w:val="24"/>
              </w:rPr>
              <w:t>Понятие об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Вежливые слова.</w:t>
            </w:r>
          </w:p>
          <w:p w:rsidR="00DB1FBA" w:rsidRPr="005F36CD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гигиеническими требованиями письма. Раскрашивание предметов.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Жесты, мимика.</w:t>
            </w:r>
          </w:p>
          <w:p w:rsidR="00DB1FBA" w:rsidRPr="007E44D4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декоративных узоров разных форм.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Громкость, тон, темп устной речи.</w:t>
            </w:r>
          </w:p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325"/>
        </w:trPr>
        <w:tc>
          <w:tcPr>
            <w:tcW w:w="1242" w:type="dxa"/>
            <w:tcBorders>
              <w:top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4">
              <w:rPr>
                <w:rFonts w:ascii="Times New Roman" w:hAnsi="Times New Roman" w:cs="Times New Roman"/>
                <w:sz w:val="24"/>
                <w:szCs w:val="24"/>
              </w:rPr>
              <w:t>Текст,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4D4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и междустрочное пространство.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330"/>
        </w:trPr>
        <w:tc>
          <w:tcPr>
            <w:tcW w:w="1242" w:type="dxa"/>
            <w:tcBorders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1FBA" w:rsidRDefault="00DB1FBA" w:rsidP="005F36CD">
            <w:pPr>
              <w:pStyle w:val="Default"/>
            </w:pPr>
            <w:r>
              <w:t>Слово, слог.</w:t>
            </w:r>
          </w:p>
          <w:p w:rsidR="00DB1FBA" w:rsidRPr="00E467D8" w:rsidRDefault="006B2028" w:rsidP="005F36CD">
            <w:pPr>
              <w:pStyle w:val="Default"/>
            </w:pPr>
            <w:r>
              <w:t xml:space="preserve">Рисование бордюров </w:t>
            </w:r>
            <w:r w:rsidR="00DB1FBA">
              <w:t xml:space="preserve">в ограниченном пространстве </w:t>
            </w:r>
            <w:proofErr w:type="gramStart"/>
            <w:r w:rsidR="00DB1FBA">
              <w:t xml:space="preserve">( </w:t>
            </w:r>
            <w:proofErr w:type="gramEnd"/>
            <w:r w:rsidR="00DB1FBA">
              <w:t>рабочая строка).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B1FBA" w:rsidRDefault="00DB1FBA" w:rsidP="005F36CD">
            <w:pPr>
              <w:pStyle w:val="Default"/>
            </w:pPr>
            <w:r>
              <w:t>Слоговой анализ слов.</w:t>
            </w:r>
            <w:r w:rsidR="004A5909">
              <w:t xml:space="preserve"> </w:t>
            </w:r>
            <w:r w:rsidR="003E572E">
              <w:t>Продолжи узор.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c>
          <w:tcPr>
            <w:tcW w:w="1242" w:type="dxa"/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  <w:p w:rsidR="003E572E" w:rsidRDefault="003E572E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прямых наклонных линий (сверху вниз и слева направо).</w:t>
            </w:r>
          </w:p>
        </w:tc>
        <w:tc>
          <w:tcPr>
            <w:tcW w:w="3084" w:type="dxa"/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1FBA" w:rsidRPr="00B85025" w:rsidTr="00A837E9">
        <w:trPr>
          <w:trHeight w:val="120"/>
        </w:trPr>
        <w:tc>
          <w:tcPr>
            <w:tcW w:w="1242" w:type="dxa"/>
            <w:tcBorders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1FBA" w:rsidRDefault="00DB1FBA" w:rsidP="00DB1F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</w:t>
            </w:r>
            <w:r w:rsidR="004A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слоги.</w:t>
            </w:r>
          </w:p>
          <w:p w:rsidR="003E572E" w:rsidRPr="003E572E" w:rsidRDefault="003E572E" w:rsidP="00DB1F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E572E">
              <w:rPr>
                <w:rFonts w:ascii="Times New Roman" w:eastAsia="TimesNewRoman" w:hAnsi="Times New Roman" w:cs="Times New Roman"/>
                <w:sz w:val="24"/>
                <w:szCs w:val="24"/>
              </w:rPr>
              <w:t>Прямая наклонная линия (короткая и длинная).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50"/>
        </w:trPr>
        <w:tc>
          <w:tcPr>
            <w:tcW w:w="1242" w:type="dxa"/>
            <w:tcBorders>
              <w:top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B1FBA" w:rsidRDefault="00DB1FBA" w:rsidP="00DB1F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слогов на звуки.</w:t>
            </w:r>
          </w:p>
          <w:p w:rsidR="003E572E" w:rsidRDefault="006B2028" w:rsidP="00DB1F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линии с закруглением внизу.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c>
          <w:tcPr>
            <w:tcW w:w="1242" w:type="dxa"/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2028" w:rsidRPr="00A837E9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  <w:r w:rsidR="004A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028">
              <w:rPr>
                <w:rFonts w:ascii="Times New Roman" w:hAnsi="Times New Roman" w:cs="Times New Roman"/>
                <w:sz w:val="24"/>
                <w:szCs w:val="24"/>
              </w:rPr>
              <w:t>Прямые линии с закруглением вверху.</w:t>
            </w:r>
          </w:p>
        </w:tc>
        <w:tc>
          <w:tcPr>
            <w:tcW w:w="3084" w:type="dxa"/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c>
          <w:tcPr>
            <w:tcW w:w="1242" w:type="dxa"/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6B2028" w:rsidRDefault="006B202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длинной линии с петлёй вверху.</w:t>
            </w:r>
          </w:p>
        </w:tc>
        <w:tc>
          <w:tcPr>
            <w:tcW w:w="3084" w:type="dxa"/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структура.</w:t>
            </w:r>
          </w:p>
          <w:p w:rsidR="006B2028" w:rsidRDefault="006B202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длинной линии с петлёй внизу.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  <w:p w:rsidR="006B2028" w:rsidRDefault="006B202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5F36C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слоги,</w:t>
            </w: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DB1FBA" w:rsidRDefault="006B202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5025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 звуковой анализ слов.</w:t>
            </w:r>
          </w:p>
          <w:p w:rsidR="006B2028" w:rsidRDefault="00975AE9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элементов.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B2028" w:rsidRPr="00A837E9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слов — названий предметов, признаков, действий; объяснение их </w:t>
            </w:r>
            <w:proofErr w:type="spellStart"/>
            <w:r w:rsidRPr="00F1582D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975AE9">
              <w:rPr>
                <w:rFonts w:ascii="Times New Roman" w:eastAsia="TimesNew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="00975AE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F1582D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B2028" w:rsidRPr="00A837E9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знакомой </w:t>
            </w:r>
            <w:proofErr w:type="spellStart"/>
            <w:r w:rsidRPr="00F1582D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AE9">
              <w:rPr>
                <w:rFonts w:ascii="Times New Roman" w:eastAsia="TimesNewRoman" w:hAnsi="Times New Roman" w:cs="Times New Roman"/>
                <w:sz w:val="24"/>
                <w:szCs w:val="24"/>
              </w:rPr>
              <w:t>Э</w:t>
            </w:r>
            <w:proofErr w:type="gramEnd"/>
            <w:r w:rsidR="00975AE9">
              <w:rPr>
                <w:rFonts w:ascii="Times New Roman" w:eastAsia="TimesNew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="00975AE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B2028" w:rsidRPr="00A837E9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proofErr w:type="spellStart"/>
            <w:r w:rsidRPr="00F1582D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>Э</w:t>
            </w:r>
            <w:proofErr w:type="gramEnd"/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B2028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Рассказ из личного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опыта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>Э</w:t>
            </w:r>
            <w:proofErr w:type="gramEnd"/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="006B202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1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8A0FD0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B1FBA">
              <w:rPr>
                <w:rFonts w:ascii="Times New Roman" w:eastAsia="TimesNewRoman" w:hAnsi="Times New Roman" w:cs="Times New Roman"/>
                <w:sz w:val="24"/>
                <w:szCs w:val="24"/>
              </w:rPr>
              <w:t>Сюжетный (свободный) рассказ по серии картинок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6B2028" w:rsidRDefault="006B2028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элементов.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</w:tr>
      <w:tr w:rsidR="00DB1FBA" w:rsidRPr="00B85025" w:rsidTr="00A837E9">
        <w:trPr>
          <w:trHeight w:val="56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DB1FBA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8502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B1FBA" w:rsidRPr="00B85025" w:rsidRDefault="00DB1FBA" w:rsidP="00975AE9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A0FD0" w:rsidRDefault="008A0FD0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75AE9" w:rsidRDefault="00975AE9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</w:t>
      </w:r>
      <w:r w:rsidR="00B66415">
        <w:rPr>
          <w:rFonts w:ascii="Times New Roman" w:eastAsia="TimesNewRoman" w:hAnsi="Times New Roman" w:cs="Times New Roman"/>
          <w:b/>
          <w:sz w:val="24"/>
          <w:szCs w:val="24"/>
        </w:rPr>
        <w:t xml:space="preserve">       </w:t>
      </w:r>
      <w:r w:rsidRPr="00975AE9">
        <w:rPr>
          <w:rFonts w:ascii="Times New Roman" w:eastAsia="TimesNewRoman" w:hAnsi="Times New Roman" w:cs="Times New Roman"/>
          <w:b/>
          <w:sz w:val="24"/>
          <w:szCs w:val="24"/>
        </w:rPr>
        <w:t>Психолого-педагогическое сопровождение программы.</w:t>
      </w:r>
    </w:p>
    <w:p w:rsidR="00B66415" w:rsidRDefault="00B66415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75AE9" w:rsidRDefault="00A837E9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</w:t>
      </w:r>
      <w:r w:rsidR="00975AE9" w:rsidRPr="00975AE9">
        <w:rPr>
          <w:rFonts w:ascii="Times New Roman" w:eastAsia="TimesNewRoman" w:hAnsi="Times New Roman" w:cs="Times New Roman"/>
          <w:sz w:val="24"/>
          <w:szCs w:val="24"/>
        </w:rPr>
        <w:t>Данный раздел является обязательной частью программы «Преемственность»</w:t>
      </w:r>
      <w:r w:rsidR="00975AE9">
        <w:rPr>
          <w:rFonts w:ascii="Times New Roman" w:eastAsia="TimesNewRoman" w:hAnsi="Times New Roman" w:cs="Times New Roman"/>
          <w:sz w:val="24"/>
          <w:szCs w:val="24"/>
        </w:rPr>
        <w:t xml:space="preserve">. В соответствии с приложением к приказу Министерства образования и науки Российской Федерации №655 от 23 ноября 2009 года необходимо обеспечить возможность диагностики степени физического, социального и психического развития ребёнка и его готовности к школе. Для проведения диагностики используется метод наблюдения и задания, представленные в пособии В.А. Солнцевой, Т.В. Беловой «Готов ли я к школе?» </w:t>
      </w:r>
      <w:proofErr w:type="gramStart"/>
      <w:r w:rsidR="00975AE9">
        <w:rPr>
          <w:rFonts w:ascii="Times New Roman" w:eastAsia="TimesNewRoman" w:hAnsi="Times New Roman" w:cs="Times New Roman"/>
          <w:sz w:val="24"/>
          <w:szCs w:val="24"/>
        </w:rPr>
        <w:t>(Москва.</w:t>
      </w:r>
      <w:proofErr w:type="gramEnd"/>
      <w:r w:rsidR="00975A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="00975AE9">
        <w:rPr>
          <w:rFonts w:ascii="Times New Roman" w:eastAsia="TimesNewRoman" w:hAnsi="Times New Roman" w:cs="Times New Roman"/>
          <w:sz w:val="24"/>
          <w:szCs w:val="24"/>
        </w:rPr>
        <w:t>Просвещение, 2012г)</w:t>
      </w:r>
      <w:proofErr w:type="gramEnd"/>
    </w:p>
    <w:p w:rsidR="00975AE9" w:rsidRDefault="00975AE9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75AE9" w:rsidRDefault="00975AE9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5198"/>
        <w:gridCol w:w="3158"/>
      </w:tblGrid>
      <w:tr w:rsidR="0032360A" w:rsidRPr="00306316" w:rsidTr="00B36402">
        <w:trPr>
          <w:trHeight w:val="39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Темы программного материала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часов.</w:t>
            </w:r>
          </w:p>
        </w:tc>
      </w:tr>
      <w:tr w:rsidR="0032360A" w:rsidRPr="00306316" w:rsidTr="00B36402">
        <w:trPr>
          <w:trHeight w:val="37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Ориентация в окружающем мире.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8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Развитие графического навыка.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7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Пространственная ориентация.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110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Определение уровня</w:t>
            </w:r>
          </w:p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сформированности восприятия </w:t>
            </w:r>
          </w:p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предметов.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7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Развитие памяти.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7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Развитие внимания.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7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Развитие мышления. Развитие речи.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75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Развитие эмоций и коммуникации. Мотивация к обучению.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32360A" w:rsidRPr="00306316" w:rsidTr="00B36402">
        <w:trPr>
          <w:trHeight w:val="39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0A" w:rsidRPr="0032360A" w:rsidRDefault="0032360A" w:rsidP="00B36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360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</w:tbl>
    <w:p w:rsidR="00E872BA" w:rsidRDefault="00E872BA" w:rsidP="008A0F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872BA" w:rsidRDefault="00DA3828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</w:t>
      </w:r>
      <w:r w:rsidR="00E872BA">
        <w:rPr>
          <w:rFonts w:ascii="Times New Roman" w:eastAsia="TimesNewRoman" w:hAnsi="Times New Roman" w:cs="Times New Roman"/>
          <w:b/>
          <w:sz w:val="24"/>
          <w:szCs w:val="24"/>
        </w:rPr>
        <w:t xml:space="preserve">Взаимодействие с семьёй в период </w:t>
      </w:r>
      <w:proofErr w:type="spellStart"/>
      <w:r w:rsidR="00E872BA">
        <w:rPr>
          <w:rFonts w:ascii="Times New Roman" w:eastAsia="TimesNewRoman" w:hAnsi="Times New Roman" w:cs="Times New Roman"/>
          <w:b/>
          <w:sz w:val="24"/>
          <w:szCs w:val="24"/>
        </w:rPr>
        <w:t>предшкольной</w:t>
      </w:r>
      <w:proofErr w:type="spellEnd"/>
      <w:r w:rsidR="00E872BA">
        <w:rPr>
          <w:rFonts w:ascii="Times New Roman" w:eastAsia="TimesNewRoman" w:hAnsi="Times New Roman" w:cs="Times New Roman"/>
          <w:b/>
          <w:sz w:val="24"/>
          <w:szCs w:val="24"/>
        </w:rPr>
        <w:t xml:space="preserve"> подготовки.</w:t>
      </w:r>
    </w:p>
    <w:p w:rsid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b/>
          <w:sz w:val="24"/>
          <w:szCs w:val="24"/>
        </w:rPr>
        <w:t xml:space="preserve">  </w:t>
      </w:r>
      <w:r w:rsidRPr="00E872BA">
        <w:rPr>
          <w:rFonts w:ascii="Times New Roman" w:eastAsia="TimesNewRoman" w:hAnsi="Times New Roman" w:cs="Times New Roman"/>
          <w:sz w:val="24"/>
          <w:szCs w:val="24"/>
        </w:rPr>
        <w:t>Социальная среда — явление многогранное и включает целый ряд институтов, среди которых наиболее тесно связан с обществом такой социальный институт, как семья. Каждый член семьи, сохраняя автономность, входит в различные объединения, в разные социальные группы. Внутрисемейная организация складывается не только по воле ее членов, но и под влиянием внешних условий социальной жизни общества. Семья воздействует на отношения в обществе, влияет на характер всех процессов общественной жизни, является слепком социальной структуры общества.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Семья составляет первое окружение человека после рождения, она является первой социальной средой, которая транслирует накопленные обществом культурно-исторические ценности. Кроме того, семья обладает собственными внутренними специфическими характеристиками, которыми и обуславливается незаменимый потенциал семьи. Общение с родителями выполняет в период взросления и становления ребенка важную задачу: родители обеспечивают безопасные условия для самостоятельного активного освоения ребенком мира объектов и социальных отношений.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В то же время семья характеризуется эмоциональным характером взаимоотношений; постоянным и длительным воздействием на ребенка, проявляющимся в различных жизненных ситуациях; объективными возможностями систематического включения детей в </w:t>
      </w:r>
      <w:proofErr w:type="spellStart"/>
      <w:r w:rsidRPr="00E872BA">
        <w:rPr>
          <w:rFonts w:ascii="Times New Roman" w:eastAsia="TimesNewRoman" w:hAnsi="Times New Roman" w:cs="Times New Roman"/>
          <w:sz w:val="24"/>
          <w:szCs w:val="24"/>
        </w:rPr>
        <w:t>социокультурную</w:t>
      </w:r>
      <w:proofErr w:type="spell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повседневную деятельность. Общение в такой атмосфере оказывает сильнейшее влияние на развитие ребенка, становится школой социальных чувств. Именно в этом и заключается одно из важнейших преимуществ развивающего потенциала семьи перед другими институтами, имеющими целью развитие личности ребенка.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proofErr w:type="gramStart"/>
      <w:r w:rsidRPr="00E872BA">
        <w:rPr>
          <w:rFonts w:ascii="Times New Roman" w:eastAsia="TimesNewRoman" w:hAnsi="Times New Roman" w:cs="Times New Roman"/>
          <w:sz w:val="24"/>
          <w:szCs w:val="24"/>
        </w:rPr>
        <w:t>Существенно также</w:t>
      </w:r>
      <w:proofErr w:type="gram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и то, что в семье представлены различные возрастные, половые, профессиональные «подсистемы». Наличие в семье сложного, обогащающего образца, каковым выступают родители, способствует нормальному развитию ребенка, позволяет ему более полно проявить и реализовать свои эмоциональные и интеллектуальные возможности.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На определенном этапе жизненного пути ребенок поступает в дошкольное учреждение. Теперь его окружают новые люди — взрослые и дети, которых он раньше не знал. Они составляют иную общность, чем его семья. </w:t>
      </w:r>
      <w:proofErr w:type="gramStart"/>
      <w:r w:rsidRPr="00E872BA">
        <w:rPr>
          <w:rFonts w:ascii="Times New Roman" w:eastAsia="TimesNewRoman" w:hAnsi="Times New Roman" w:cs="Times New Roman"/>
          <w:sz w:val="24"/>
          <w:szCs w:val="24"/>
        </w:rPr>
        <w:t>Если родители и воспитатели объединят свои усилия и обеспечат малышу эмоциональный комфорт, интересную и содержательную жизнь и в детском саду, и дома, а дошкольное учреждение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 — ему на благо.</w:t>
      </w:r>
      <w:proofErr w:type="gram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Но если с этого момента родители не будут принимать активное участие в разрешении трудностей, с которыми сталкивается ребенок, то последствия этого непредсказуемы.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В целом взаимодействие — диалог педагога и родителей, его эффективность определяется тем, какие личности в нем участвуют, в какой мере они сами себя ощущают личностями и видят личность в каждом, с кем общаются.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Сотрудничество педагога с родителями возможно, если оно сопровождается его постоянным профессиональным ростом. Педагог, знающий психологию общения, основы социологии и </w:t>
      </w:r>
      <w:proofErr w:type="spellStart"/>
      <w:r w:rsidRPr="00E872BA">
        <w:rPr>
          <w:rFonts w:ascii="Times New Roman" w:eastAsia="TimesNewRoman" w:hAnsi="Times New Roman" w:cs="Times New Roman"/>
          <w:sz w:val="24"/>
          <w:szCs w:val="24"/>
        </w:rPr>
        <w:t>конфликтологии</w:t>
      </w:r>
      <w:proofErr w:type="spell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, может уверенно строить доверительный диалог с </w:t>
      </w:r>
      <w:r w:rsidRPr="00E872BA">
        <w:rPr>
          <w:rFonts w:ascii="Times New Roman" w:eastAsia="TimesNewRoman" w:hAnsi="Times New Roman" w:cs="Times New Roman"/>
          <w:sz w:val="24"/>
          <w:szCs w:val="24"/>
        </w:rPr>
        <w:lastRenderedPageBreak/>
        <w:t>родителями, передавать свои профессиональные знания. Воспитателю необходимо проявлять большую инициативность в общении с ними. Конечно, дошкольное учреждение и само нуждается в изменении, в признании семей своих воспитанников в качестве равноправных партнеров по взаимодействию с общей целью — обеспечить детям счастливое детство.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Активный курс на создание единого пространства развития ребенка должны поддерживать как детский сад, так и семья. Однако сами сотрудники дошкольных учреждений иногда берут на себя все </w:t>
      </w:r>
      <w:proofErr w:type="gramStart"/>
      <w:r w:rsidRPr="00E872BA">
        <w:rPr>
          <w:rFonts w:ascii="Times New Roman" w:eastAsia="TimesNewRoman" w:hAnsi="Times New Roman" w:cs="Times New Roman"/>
          <w:sz w:val="24"/>
          <w:szCs w:val="24"/>
        </w:rPr>
        <w:t>заботы по воспитанию</w:t>
      </w:r>
      <w:proofErr w:type="gram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и обучению детей, забывая, что и родители должны проявлять заинтересованность и инициативу в общении с педагогическим коллективом учреждения. Эмоциональное самочувствие ребенка — это показатель характера взаимодействия дошкольного учреждения и семьи.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Многие родители нуждаются в конкретной помощи. Источником этой помощи может стать сам педагог при условии установления доверительного сотрудничества и взаимодействия. Назрела острая необходимость в соответствующем просвещении родителей, в осуществлении </w:t>
      </w:r>
      <w:proofErr w:type="spellStart"/>
      <w:r w:rsidRPr="00E872BA">
        <w:rPr>
          <w:rFonts w:ascii="Times New Roman" w:eastAsia="TimesNewRoman" w:hAnsi="Times New Roman" w:cs="Times New Roman"/>
          <w:sz w:val="24"/>
          <w:szCs w:val="24"/>
        </w:rPr>
        <w:t>идивидуально-дифференцированного</w:t>
      </w:r>
      <w:proofErr w:type="spellEnd"/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подхода к каждой семье.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Pr="00E872BA">
        <w:rPr>
          <w:rFonts w:ascii="Times New Roman" w:eastAsia="TimesNewRoman" w:hAnsi="Times New Roman" w:cs="Times New Roman"/>
          <w:b/>
          <w:sz w:val="24"/>
          <w:szCs w:val="24"/>
        </w:rPr>
        <w:t>Рекомендации: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изучение образа жизни семьи, которое проявляется в ровных, «союзнических» отношениях воспитателей с родителями, основанных на взаимной выгоде, характеризующихся желанием добиться большего;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выявление содержательного аспекта практики взаимодействия семьи и детского сада, конкретные формы, в которые оно выливается;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расширение представлений о содержании и методах взаимодействия с семьей и выработке индивидуального подхода к ней;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необходимость специального разъяснения роли семьи в воспитании детей, в осуществлении индивидуального подхода к каждому ребенку и важности объединения усилий детского сада и семьи по этому вопросу;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владение техникой и культурой общения с родителями;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преодоление практики эпизодического взаимодействия воспитателей с родителями как недостаточно эффективного;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переход к планируемому и постоянному индивидуально-дифференцированному взаимодействию с каждой конкретной семьей.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Наиболее распространенные формы взаимодействия педагога и семьи: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sz w:val="24"/>
          <w:szCs w:val="24"/>
        </w:rPr>
        <w:t xml:space="preserve">       — родительские собрания, индивидуальные и групповые консультации, беседы, круглые столы, тематические практикумы, конференции, почтовые ящики. 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b/>
          <w:sz w:val="24"/>
          <w:szCs w:val="24"/>
        </w:rPr>
        <w:t>Родительские собрания</w:t>
      </w: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872BA" w:rsidRPr="00E872BA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A5A86" w:rsidRDefault="00E872BA" w:rsidP="00E872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872BA">
        <w:rPr>
          <w:rFonts w:ascii="Times New Roman" w:eastAsia="TimesNewRoman" w:hAnsi="Times New Roman" w:cs="Times New Roman"/>
          <w:b/>
          <w:sz w:val="24"/>
          <w:szCs w:val="24"/>
        </w:rPr>
        <w:t xml:space="preserve">      </w:t>
      </w:r>
      <w:r w:rsidRPr="00E872BA">
        <w:rPr>
          <w:rFonts w:ascii="Times New Roman" w:eastAsia="TimesNewRoman" w:hAnsi="Times New Roman" w:cs="Times New Roman"/>
          <w:sz w:val="24"/>
          <w:szCs w:val="24"/>
        </w:rPr>
        <w:t>1.</w:t>
      </w:r>
      <w:r w:rsidR="00343028">
        <w:rPr>
          <w:rFonts w:ascii="Times New Roman" w:eastAsia="TimesNewRoman" w:hAnsi="Times New Roman" w:cs="Times New Roman"/>
          <w:sz w:val="24"/>
          <w:szCs w:val="24"/>
        </w:rPr>
        <w:t>Возрастные особенности младшего школьника. Режим дня.</w:t>
      </w:r>
    </w:p>
    <w:p w:rsidR="00E872BA" w:rsidRDefault="00343028" w:rsidP="003430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2.</w:t>
      </w:r>
      <w:r w:rsidR="00E872B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Психологическая готовность к школьному обучению.</w:t>
      </w:r>
    </w:p>
    <w:sectPr w:rsidR="00E872BA" w:rsidSect="004A5909">
      <w:pgSz w:w="11906" w:h="16838"/>
      <w:pgMar w:top="851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KOI-8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AAB"/>
    <w:multiLevelType w:val="hybridMultilevel"/>
    <w:tmpl w:val="D39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F38"/>
    <w:multiLevelType w:val="hybridMultilevel"/>
    <w:tmpl w:val="D39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820"/>
    <w:multiLevelType w:val="hybridMultilevel"/>
    <w:tmpl w:val="D39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2A5"/>
    <w:multiLevelType w:val="hybridMultilevel"/>
    <w:tmpl w:val="47B8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6E9"/>
    <w:rsid w:val="0000008B"/>
    <w:rsid w:val="0000034E"/>
    <w:rsid w:val="00001616"/>
    <w:rsid w:val="000022D7"/>
    <w:rsid w:val="00002596"/>
    <w:rsid w:val="00002AE5"/>
    <w:rsid w:val="00002D55"/>
    <w:rsid w:val="0000339D"/>
    <w:rsid w:val="00003557"/>
    <w:rsid w:val="000057F3"/>
    <w:rsid w:val="000067CF"/>
    <w:rsid w:val="00007886"/>
    <w:rsid w:val="00010480"/>
    <w:rsid w:val="0001295F"/>
    <w:rsid w:val="00013329"/>
    <w:rsid w:val="0001493E"/>
    <w:rsid w:val="00014F82"/>
    <w:rsid w:val="00017CD2"/>
    <w:rsid w:val="00020673"/>
    <w:rsid w:val="0002352D"/>
    <w:rsid w:val="0002487F"/>
    <w:rsid w:val="00024D0F"/>
    <w:rsid w:val="0002576D"/>
    <w:rsid w:val="00027F48"/>
    <w:rsid w:val="000303DE"/>
    <w:rsid w:val="0003242D"/>
    <w:rsid w:val="00032AB3"/>
    <w:rsid w:val="00034A1A"/>
    <w:rsid w:val="00036520"/>
    <w:rsid w:val="00036B8B"/>
    <w:rsid w:val="00040DF4"/>
    <w:rsid w:val="000446C9"/>
    <w:rsid w:val="00045180"/>
    <w:rsid w:val="00047125"/>
    <w:rsid w:val="00047395"/>
    <w:rsid w:val="00052D89"/>
    <w:rsid w:val="000553F8"/>
    <w:rsid w:val="000565F2"/>
    <w:rsid w:val="00056C95"/>
    <w:rsid w:val="000572BF"/>
    <w:rsid w:val="00060190"/>
    <w:rsid w:val="00062936"/>
    <w:rsid w:val="0006360F"/>
    <w:rsid w:val="00066059"/>
    <w:rsid w:val="00070FF4"/>
    <w:rsid w:val="00071A2E"/>
    <w:rsid w:val="00072D49"/>
    <w:rsid w:val="000734F1"/>
    <w:rsid w:val="000749ED"/>
    <w:rsid w:val="0007798E"/>
    <w:rsid w:val="000809FA"/>
    <w:rsid w:val="00081371"/>
    <w:rsid w:val="00082159"/>
    <w:rsid w:val="000827FF"/>
    <w:rsid w:val="000828B0"/>
    <w:rsid w:val="00082BD8"/>
    <w:rsid w:val="000837E2"/>
    <w:rsid w:val="00086A54"/>
    <w:rsid w:val="00086B86"/>
    <w:rsid w:val="000878FF"/>
    <w:rsid w:val="000907CF"/>
    <w:rsid w:val="00093508"/>
    <w:rsid w:val="000A297E"/>
    <w:rsid w:val="000A3757"/>
    <w:rsid w:val="000A381A"/>
    <w:rsid w:val="000A470A"/>
    <w:rsid w:val="000A7534"/>
    <w:rsid w:val="000A775D"/>
    <w:rsid w:val="000B1D2E"/>
    <w:rsid w:val="000B3755"/>
    <w:rsid w:val="000B3BB8"/>
    <w:rsid w:val="000B6184"/>
    <w:rsid w:val="000B75D4"/>
    <w:rsid w:val="000B7D0A"/>
    <w:rsid w:val="000B7F37"/>
    <w:rsid w:val="000C30ED"/>
    <w:rsid w:val="000C414E"/>
    <w:rsid w:val="000C78D2"/>
    <w:rsid w:val="000D0FF9"/>
    <w:rsid w:val="000D3122"/>
    <w:rsid w:val="000D3873"/>
    <w:rsid w:val="000D5450"/>
    <w:rsid w:val="000D58CE"/>
    <w:rsid w:val="000E36E0"/>
    <w:rsid w:val="000E408F"/>
    <w:rsid w:val="000E40D1"/>
    <w:rsid w:val="000F363D"/>
    <w:rsid w:val="000F417C"/>
    <w:rsid w:val="000F561F"/>
    <w:rsid w:val="000F67BF"/>
    <w:rsid w:val="000F7CEB"/>
    <w:rsid w:val="0010201F"/>
    <w:rsid w:val="0010318C"/>
    <w:rsid w:val="00103D66"/>
    <w:rsid w:val="001078B9"/>
    <w:rsid w:val="00111A01"/>
    <w:rsid w:val="00111A26"/>
    <w:rsid w:val="001123DC"/>
    <w:rsid w:val="00112DFE"/>
    <w:rsid w:val="00114D19"/>
    <w:rsid w:val="00115856"/>
    <w:rsid w:val="00116379"/>
    <w:rsid w:val="00116F0F"/>
    <w:rsid w:val="00120730"/>
    <w:rsid w:val="0012361E"/>
    <w:rsid w:val="001243A4"/>
    <w:rsid w:val="00124647"/>
    <w:rsid w:val="0012613B"/>
    <w:rsid w:val="00127A81"/>
    <w:rsid w:val="0013082D"/>
    <w:rsid w:val="001346A3"/>
    <w:rsid w:val="00136D1D"/>
    <w:rsid w:val="00136F44"/>
    <w:rsid w:val="00137FFD"/>
    <w:rsid w:val="001416F7"/>
    <w:rsid w:val="00142193"/>
    <w:rsid w:val="001426F1"/>
    <w:rsid w:val="0014312E"/>
    <w:rsid w:val="0014360B"/>
    <w:rsid w:val="00144BDA"/>
    <w:rsid w:val="0014697A"/>
    <w:rsid w:val="00146993"/>
    <w:rsid w:val="00146FEB"/>
    <w:rsid w:val="00151BDC"/>
    <w:rsid w:val="00152845"/>
    <w:rsid w:val="001564F0"/>
    <w:rsid w:val="0015684F"/>
    <w:rsid w:val="001640EC"/>
    <w:rsid w:val="0016580B"/>
    <w:rsid w:val="00165E5C"/>
    <w:rsid w:val="00166778"/>
    <w:rsid w:val="00166C7C"/>
    <w:rsid w:val="00166DC3"/>
    <w:rsid w:val="001676ED"/>
    <w:rsid w:val="0017190C"/>
    <w:rsid w:val="00171AF6"/>
    <w:rsid w:val="00176062"/>
    <w:rsid w:val="001769B5"/>
    <w:rsid w:val="001834FC"/>
    <w:rsid w:val="00187260"/>
    <w:rsid w:val="001872E6"/>
    <w:rsid w:val="0019065F"/>
    <w:rsid w:val="00192CA5"/>
    <w:rsid w:val="00194226"/>
    <w:rsid w:val="001949F7"/>
    <w:rsid w:val="00194C8F"/>
    <w:rsid w:val="001A0149"/>
    <w:rsid w:val="001A0AD4"/>
    <w:rsid w:val="001A0CEB"/>
    <w:rsid w:val="001A0DEE"/>
    <w:rsid w:val="001A5442"/>
    <w:rsid w:val="001A5A86"/>
    <w:rsid w:val="001A7AB2"/>
    <w:rsid w:val="001B152A"/>
    <w:rsid w:val="001B2F60"/>
    <w:rsid w:val="001B301E"/>
    <w:rsid w:val="001B4ED1"/>
    <w:rsid w:val="001B6D8C"/>
    <w:rsid w:val="001B7485"/>
    <w:rsid w:val="001B7609"/>
    <w:rsid w:val="001C22E3"/>
    <w:rsid w:val="001C4840"/>
    <w:rsid w:val="001C72B6"/>
    <w:rsid w:val="001D0A0C"/>
    <w:rsid w:val="001D141C"/>
    <w:rsid w:val="001D194B"/>
    <w:rsid w:val="001D1C3D"/>
    <w:rsid w:val="001E02A0"/>
    <w:rsid w:val="001E09B9"/>
    <w:rsid w:val="001E3331"/>
    <w:rsid w:val="001E43D2"/>
    <w:rsid w:val="001E729B"/>
    <w:rsid w:val="001E7514"/>
    <w:rsid w:val="001E7953"/>
    <w:rsid w:val="001F0525"/>
    <w:rsid w:val="001F1E0D"/>
    <w:rsid w:val="001F1FC3"/>
    <w:rsid w:val="001F2772"/>
    <w:rsid w:val="001F551C"/>
    <w:rsid w:val="001F6879"/>
    <w:rsid w:val="00200607"/>
    <w:rsid w:val="0020124D"/>
    <w:rsid w:val="00201301"/>
    <w:rsid w:val="0020140F"/>
    <w:rsid w:val="00201CAC"/>
    <w:rsid w:val="0020204E"/>
    <w:rsid w:val="002053C8"/>
    <w:rsid w:val="00206708"/>
    <w:rsid w:val="00206741"/>
    <w:rsid w:val="00207210"/>
    <w:rsid w:val="0021200C"/>
    <w:rsid w:val="00213C95"/>
    <w:rsid w:val="00213CC8"/>
    <w:rsid w:val="00213FF8"/>
    <w:rsid w:val="0021506D"/>
    <w:rsid w:val="002215E8"/>
    <w:rsid w:val="002217E3"/>
    <w:rsid w:val="00222F51"/>
    <w:rsid w:val="002275E4"/>
    <w:rsid w:val="00227DB3"/>
    <w:rsid w:val="00231E6A"/>
    <w:rsid w:val="002348E8"/>
    <w:rsid w:val="00236DFA"/>
    <w:rsid w:val="002373D6"/>
    <w:rsid w:val="00240FDF"/>
    <w:rsid w:val="00241493"/>
    <w:rsid w:val="00244927"/>
    <w:rsid w:val="00245116"/>
    <w:rsid w:val="00246946"/>
    <w:rsid w:val="00247A5B"/>
    <w:rsid w:val="00247C10"/>
    <w:rsid w:val="00247F82"/>
    <w:rsid w:val="002553BC"/>
    <w:rsid w:val="002568E9"/>
    <w:rsid w:val="00256DA5"/>
    <w:rsid w:val="00256E34"/>
    <w:rsid w:val="00257110"/>
    <w:rsid w:val="00257EE3"/>
    <w:rsid w:val="002604BA"/>
    <w:rsid w:val="0026083E"/>
    <w:rsid w:val="00261788"/>
    <w:rsid w:val="002628DE"/>
    <w:rsid w:val="00262FCD"/>
    <w:rsid w:val="00270C41"/>
    <w:rsid w:val="002715A0"/>
    <w:rsid w:val="00272072"/>
    <w:rsid w:val="00272BCA"/>
    <w:rsid w:val="00277824"/>
    <w:rsid w:val="00280969"/>
    <w:rsid w:val="002827A3"/>
    <w:rsid w:val="00282A8B"/>
    <w:rsid w:val="00282C48"/>
    <w:rsid w:val="00285E6C"/>
    <w:rsid w:val="002866D2"/>
    <w:rsid w:val="00291118"/>
    <w:rsid w:val="002918FC"/>
    <w:rsid w:val="00291CCB"/>
    <w:rsid w:val="00292450"/>
    <w:rsid w:val="00292574"/>
    <w:rsid w:val="00293F23"/>
    <w:rsid w:val="002946E3"/>
    <w:rsid w:val="002A2058"/>
    <w:rsid w:val="002A4004"/>
    <w:rsid w:val="002A4266"/>
    <w:rsid w:val="002A4948"/>
    <w:rsid w:val="002A4B5D"/>
    <w:rsid w:val="002A7E2E"/>
    <w:rsid w:val="002B5146"/>
    <w:rsid w:val="002B5DBB"/>
    <w:rsid w:val="002B6489"/>
    <w:rsid w:val="002B7CC2"/>
    <w:rsid w:val="002C0BC5"/>
    <w:rsid w:val="002C57F3"/>
    <w:rsid w:val="002C6449"/>
    <w:rsid w:val="002C798A"/>
    <w:rsid w:val="002C79C9"/>
    <w:rsid w:val="002D35E0"/>
    <w:rsid w:val="002D4BCE"/>
    <w:rsid w:val="002D6CA6"/>
    <w:rsid w:val="002E12F7"/>
    <w:rsid w:val="002E1439"/>
    <w:rsid w:val="002E3490"/>
    <w:rsid w:val="002E3589"/>
    <w:rsid w:val="002E3AB2"/>
    <w:rsid w:val="002E3F02"/>
    <w:rsid w:val="002E7511"/>
    <w:rsid w:val="002F104F"/>
    <w:rsid w:val="002F4886"/>
    <w:rsid w:val="002F54CF"/>
    <w:rsid w:val="002F56BD"/>
    <w:rsid w:val="002F62F0"/>
    <w:rsid w:val="002F67EB"/>
    <w:rsid w:val="002F731C"/>
    <w:rsid w:val="00301A20"/>
    <w:rsid w:val="00303ABF"/>
    <w:rsid w:val="00310049"/>
    <w:rsid w:val="00311323"/>
    <w:rsid w:val="00313177"/>
    <w:rsid w:val="00314735"/>
    <w:rsid w:val="00314B84"/>
    <w:rsid w:val="00315DF0"/>
    <w:rsid w:val="00316BBC"/>
    <w:rsid w:val="00317004"/>
    <w:rsid w:val="0032024A"/>
    <w:rsid w:val="00321BDF"/>
    <w:rsid w:val="00322EF1"/>
    <w:rsid w:val="0032360A"/>
    <w:rsid w:val="00326460"/>
    <w:rsid w:val="003265DA"/>
    <w:rsid w:val="00327466"/>
    <w:rsid w:val="003307AE"/>
    <w:rsid w:val="00331981"/>
    <w:rsid w:val="003342BC"/>
    <w:rsid w:val="003349DA"/>
    <w:rsid w:val="00335A16"/>
    <w:rsid w:val="00336710"/>
    <w:rsid w:val="00340394"/>
    <w:rsid w:val="00343028"/>
    <w:rsid w:val="0034351B"/>
    <w:rsid w:val="0034426D"/>
    <w:rsid w:val="00350EDA"/>
    <w:rsid w:val="00351230"/>
    <w:rsid w:val="00352107"/>
    <w:rsid w:val="003521AD"/>
    <w:rsid w:val="00352C52"/>
    <w:rsid w:val="00356201"/>
    <w:rsid w:val="00361817"/>
    <w:rsid w:val="0036194A"/>
    <w:rsid w:val="00363ADE"/>
    <w:rsid w:val="003653C5"/>
    <w:rsid w:val="0036796D"/>
    <w:rsid w:val="00370AD9"/>
    <w:rsid w:val="00371C71"/>
    <w:rsid w:val="003747F4"/>
    <w:rsid w:val="00375127"/>
    <w:rsid w:val="00376651"/>
    <w:rsid w:val="0037679D"/>
    <w:rsid w:val="00377AF0"/>
    <w:rsid w:val="003811AA"/>
    <w:rsid w:val="00381558"/>
    <w:rsid w:val="00382D9D"/>
    <w:rsid w:val="003830AC"/>
    <w:rsid w:val="00387016"/>
    <w:rsid w:val="00387874"/>
    <w:rsid w:val="003A09A3"/>
    <w:rsid w:val="003A124B"/>
    <w:rsid w:val="003A1EE7"/>
    <w:rsid w:val="003A4B07"/>
    <w:rsid w:val="003A4CB8"/>
    <w:rsid w:val="003A5DA9"/>
    <w:rsid w:val="003B10AE"/>
    <w:rsid w:val="003B15FD"/>
    <w:rsid w:val="003B1A30"/>
    <w:rsid w:val="003B5D23"/>
    <w:rsid w:val="003B5E3F"/>
    <w:rsid w:val="003C04C1"/>
    <w:rsid w:val="003C32B1"/>
    <w:rsid w:val="003C4CA6"/>
    <w:rsid w:val="003C52F0"/>
    <w:rsid w:val="003C638F"/>
    <w:rsid w:val="003C6EBE"/>
    <w:rsid w:val="003D213E"/>
    <w:rsid w:val="003D33B1"/>
    <w:rsid w:val="003D3677"/>
    <w:rsid w:val="003D39E9"/>
    <w:rsid w:val="003D46E4"/>
    <w:rsid w:val="003D56C7"/>
    <w:rsid w:val="003D5CEA"/>
    <w:rsid w:val="003D5FD1"/>
    <w:rsid w:val="003D67ED"/>
    <w:rsid w:val="003E00B5"/>
    <w:rsid w:val="003E03E0"/>
    <w:rsid w:val="003E1024"/>
    <w:rsid w:val="003E1BD3"/>
    <w:rsid w:val="003E1DFB"/>
    <w:rsid w:val="003E4B3E"/>
    <w:rsid w:val="003E572E"/>
    <w:rsid w:val="003E70C9"/>
    <w:rsid w:val="003E7394"/>
    <w:rsid w:val="003F18B4"/>
    <w:rsid w:val="003F1E28"/>
    <w:rsid w:val="003F32A1"/>
    <w:rsid w:val="00405843"/>
    <w:rsid w:val="00407640"/>
    <w:rsid w:val="00415FAC"/>
    <w:rsid w:val="00420513"/>
    <w:rsid w:val="004221BB"/>
    <w:rsid w:val="00422B0A"/>
    <w:rsid w:val="004237A8"/>
    <w:rsid w:val="004252B6"/>
    <w:rsid w:val="00425EBB"/>
    <w:rsid w:val="00427EC0"/>
    <w:rsid w:val="004304DD"/>
    <w:rsid w:val="00431968"/>
    <w:rsid w:val="00432139"/>
    <w:rsid w:val="004372F0"/>
    <w:rsid w:val="00437B36"/>
    <w:rsid w:val="00441FCF"/>
    <w:rsid w:val="0044760E"/>
    <w:rsid w:val="0045040D"/>
    <w:rsid w:val="00450912"/>
    <w:rsid w:val="0045123E"/>
    <w:rsid w:val="0045734B"/>
    <w:rsid w:val="0046033B"/>
    <w:rsid w:val="00460D64"/>
    <w:rsid w:val="00462776"/>
    <w:rsid w:val="00463965"/>
    <w:rsid w:val="00464441"/>
    <w:rsid w:val="004644D0"/>
    <w:rsid w:val="00464617"/>
    <w:rsid w:val="00464780"/>
    <w:rsid w:val="00464F2C"/>
    <w:rsid w:val="0046511F"/>
    <w:rsid w:val="0047319D"/>
    <w:rsid w:val="0047370E"/>
    <w:rsid w:val="00473928"/>
    <w:rsid w:val="0047465C"/>
    <w:rsid w:val="0047477D"/>
    <w:rsid w:val="00475A5D"/>
    <w:rsid w:val="00475A97"/>
    <w:rsid w:val="00476319"/>
    <w:rsid w:val="00480020"/>
    <w:rsid w:val="0048094B"/>
    <w:rsid w:val="00481BA9"/>
    <w:rsid w:val="00481CBA"/>
    <w:rsid w:val="00483D70"/>
    <w:rsid w:val="0048472F"/>
    <w:rsid w:val="00484C24"/>
    <w:rsid w:val="00485B4A"/>
    <w:rsid w:val="00485F6E"/>
    <w:rsid w:val="004869EB"/>
    <w:rsid w:val="00486CAA"/>
    <w:rsid w:val="004913C7"/>
    <w:rsid w:val="00491AD0"/>
    <w:rsid w:val="0049291B"/>
    <w:rsid w:val="00495AEB"/>
    <w:rsid w:val="00495F65"/>
    <w:rsid w:val="0049678C"/>
    <w:rsid w:val="004A1F6E"/>
    <w:rsid w:val="004A297C"/>
    <w:rsid w:val="004A3531"/>
    <w:rsid w:val="004A3B83"/>
    <w:rsid w:val="004A3FB7"/>
    <w:rsid w:val="004A437D"/>
    <w:rsid w:val="004A5909"/>
    <w:rsid w:val="004A6103"/>
    <w:rsid w:val="004A6560"/>
    <w:rsid w:val="004A6B16"/>
    <w:rsid w:val="004B0E3C"/>
    <w:rsid w:val="004B15F7"/>
    <w:rsid w:val="004B1AFA"/>
    <w:rsid w:val="004B1B9B"/>
    <w:rsid w:val="004B6C49"/>
    <w:rsid w:val="004B7A83"/>
    <w:rsid w:val="004C05C0"/>
    <w:rsid w:val="004C0846"/>
    <w:rsid w:val="004C4F19"/>
    <w:rsid w:val="004C6161"/>
    <w:rsid w:val="004C65BA"/>
    <w:rsid w:val="004C6645"/>
    <w:rsid w:val="004C6E83"/>
    <w:rsid w:val="004D3CB0"/>
    <w:rsid w:val="004D6DF9"/>
    <w:rsid w:val="004D7877"/>
    <w:rsid w:val="004E0588"/>
    <w:rsid w:val="004E0F1D"/>
    <w:rsid w:val="004E1E23"/>
    <w:rsid w:val="004E2A6C"/>
    <w:rsid w:val="004E3607"/>
    <w:rsid w:val="004E39C3"/>
    <w:rsid w:val="004E7F0D"/>
    <w:rsid w:val="004F1CF1"/>
    <w:rsid w:val="004F2173"/>
    <w:rsid w:val="004F2D14"/>
    <w:rsid w:val="004F4C00"/>
    <w:rsid w:val="004F6791"/>
    <w:rsid w:val="004F684C"/>
    <w:rsid w:val="004F6FB6"/>
    <w:rsid w:val="004F7EE6"/>
    <w:rsid w:val="0050063B"/>
    <w:rsid w:val="00501345"/>
    <w:rsid w:val="00501EEF"/>
    <w:rsid w:val="00502842"/>
    <w:rsid w:val="00503DFA"/>
    <w:rsid w:val="00510E47"/>
    <w:rsid w:val="0051272D"/>
    <w:rsid w:val="00513139"/>
    <w:rsid w:val="00514D0B"/>
    <w:rsid w:val="00517E92"/>
    <w:rsid w:val="0052012E"/>
    <w:rsid w:val="005206A1"/>
    <w:rsid w:val="00520DD8"/>
    <w:rsid w:val="00522ED7"/>
    <w:rsid w:val="0052580F"/>
    <w:rsid w:val="00527055"/>
    <w:rsid w:val="005270FA"/>
    <w:rsid w:val="00527E6A"/>
    <w:rsid w:val="00530098"/>
    <w:rsid w:val="00535599"/>
    <w:rsid w:val="00537D91"/>
    <w:rsid w:val="005400C9"/>
    <w:rsid w:val="0054083D"/>
    <w:rsid w:val="00550518"/>
    <w:rsid w:val="005516D0"/>
    <w:rsid w:val="00554767"/>
    <w:rsid w:val="00557842"/>
    <w:rsid w:val="0056016F"/>
    <w:rsid w:val="00562A99"/>
    <w:rsid w:val="00562ECB"/>
    <w:rsid w:val="00564BC6"/>
    <w:rsid w:val="0056521C"/>
    <w:rsid w:val="00571114"/>
    <w:rsid w:val="005718F1"/>
    <w:rsid w:val="00573DAE"/>
    <w:rsid w:val="00574163"/>
    <w:rsid w:val="00575554"/>
    <w:rsid w:val="00576C1A"/>
    <w:rsid w:val="00580721"/>
    <w:rsid w:val="005815DA"/>
    <w:rsid w:val="00582267"/>
    <w:rsid w:val="00583335"/>
    <w:rsid w:val="00584D03"/>
    <w:rsid w:val="005874D5"/>
    <w:rsid w:val="00587EB2"/>
    <w:rsid w:val="00590C98"/>
    <w:rsid w:val="00591BB0"/>
    <w:rsid w:val="0059342F"/>
    <w:rsid w:val="00595029"/>
    <w:rsid w:val="005A346E"/>
    <w:rsid w:val="005A3A35"/>
    <w:rsid w:val="005A53A5"/>
    <w:rsid w:val="005B0696"/>
    <w:rsid w:val="005B1C70"/>
    <w:rsid w:val="005B26E9"/>
    <w:rsid w:val="005B33BB"/>
    <w:rsid w:val="005B4755"/>
    <w:rsid w:val="005B4E2D"/>
    <w:rsid w:val="005C10CF"/>
    <w:rsid w:val="005C2322"/>
    <w:rsid w:val="005C2C13"/>
    <w:rsid w:val="005C2E3C"/>
    <w:rsid w:val="005C6875"/>
    <w:rsid w:val="005D29A9"/>
    <w:rsid w:val="005D41CC"/>
    <w:rsid w:val="005D59C1"/>
    <w:rsid w:val="005D6578"/>
    <w:rsid w:val="005D6E39"/>
    <w:rsid w:val="005D7CFB"/>
    <w:rsid w:val="005E0D06"/>
    <w:rsid w:val="005E0DC9"/>
    <w:rsid w:val="005E3DFD"/>
    <w:rsid w:val="005E5500"/>
    <w:rsid w:val="005E64A0"/>
    <w:rsid w:val="005E677F"/>
    <w:rsid w:val="005F06E7"/>
    <w:rsid w:val="005F36CD"/>
    <w:rsid w:val="005F4705"/>
    <w:rsid w:val="005F6824"/>
    <w:rsid w:val="005F7230"/>
    <w:rsid w:val="005F7530"/>
    <w:rsid w:val="00607CC9"/>
    <w:rsid w:val="0061053E"/>
    <w:rsid w:val="00620F0D"/>
    <w:rsid w:val="006237B6"/>
    <w:rsid w:val="00624675"/>
    <w:rsid w:val="00624E07"/>
    <w:rsid w:val="0062545B"/>
    <w:rsid w:val="00625D1E"/>
    <w:rsid w:val="00626716"/>
    <w:rsid w:val="00627F32"/>
    <w:rsid w:val="00630C56"/>
    <w:rsid w:val="006312B7"/>
    <w:rsid w:val="00636447"/>
    <w:rsid w:val="00637705"/>
    <w:rsid w:val="006401C9"/>
    <w:rsid w:val="006406DE"/>
    <w:rsid w:val="00641526"/>
    <w:rsid w:val="006424C8"/>
    <w:rsid w:val="006433A1"/>
    <w:rsid w:val="00647183"/>
    <w:rsid w:val="00651803"/>
    <w:rsid w:val="00652606"/>
    <w:rsid w:val="00652944"/>
    <w:rsid w:val="00652ABE"/>
    <w:rsid w:val="00653387"/>
    <w:rsid w:val="006534BB"/>
    <w:rsid w:val="00654D9B"/>
    <w:rsid w:val="006556BE"/>
    <w:rsid w:val="0065571B"/>
    <w:rsid w:val="00655DD5"/>
    <w:rsid w:val="00656642"/>
    <w:rsid w:val="00656E6F"/>
    <w:rsid w:val="00661855"/>
    <w:rsid w:val="00665452"/>
    <w:rsid w:val="006667E6"/>
    <w:rsid w:val="00670136"/>
    <w:rsid w:val="00674697"/>
    <w:rsid w:val="0067487E"/>
    <w:rsid w:val="00674CA2"/>
    <w:rsid w:val="00676971"/>
    <w:rsid w:val="00681C2B"/>
    <w:rsid w:val="00684C82"/>
    <w:rsid w:val="0068510E"/>
    <w:rsid w:val="00685336"/>
    <w:rsid w:val="00691A84"/>
    <w:rsid w:val="00691E2F"/>
    <w:rsid w:val="00695793"/>
    <w:rsid w:val="00695FF5"/>
    <w:rsid w:val="00696094"/>
    <w:rsid w:val="00696ADC"/>
    <w:rsid w:val="006A0DAE"/>
    <w:rsid w:val="006A12D9"/>
    <w:rsid w:val="006A166C"/>
    <w:rsid w:val="006A4231"/>
    <w:rsid w:val="006A488B"/>
    <w:rsid w:val="006B2028"/>
    <w:rsid w:val="006B4B23"/>
    <w:rsid w:val="006B58EC"/>
    <w:rsid w:val="006B7F4F"/>
    <w:rsid w:val="006C05C6"/>
    <w:rsid w:val="006C0907"/>
    <w:rsid w:val="006C25C9"/>
    <w:rsid w:val="006C69AC"/>
    <w:rsid w:val="006D1CD3"/>
    <w:rsid w:val="006D35C3"/>
    <w:rsid w:val="006D437D"/>
    <w:rsid w:val="006D5F0A"/>
    <w:rsid w:val="006D66A7"/>
    <w:rsid w:val="006D6DFA"/>
    <w:rsid w:val="006E064A"/>
    <w:rsid w:val="006E108F"/>
    <w:rsid w:val="006E2D31"/>
    <w:rsid w:val="006E3C6C"/>
    <w:rsid w:val="006E51D9"/>
    <w:rsid w:val="006E6129"/>
    <w:rsid w:val="006F2BED"/>
    <w:rsid w:val="006F2E10"/>
    <w:rsid w:val="006F3AA8"/>
    <w:rsid w:val="006F44D6"/>
    <w:rsid w:val="006F4DA2"/>
    <w:rsid w:val="006F7908"/>
    <w:rsid w:val="00700067"/>
    <w:rsid w:val="00700DD1"/>
    <w:rsid w:val="00701178"/>
    <w:rsid w:val="007023B0"/>
    <w:rsid w:val="0070257F"/>
    <w:rsid w:val="00703467"/>
    <w:rsid w:val="00704226"/>
    <w:rsid w:val="00704623"/>
    <w:rsid w:val="00704EE1"/>
    <w:rsid w:val="0070562E"/>
    <w:rsid w:val="00707669"/>
    <w:rsid w:val="007078ED"/>
    <w:rsid w:val="007107F0"/>
    <w:rsid w:val="00711AD1"/>
    <w:rsid w:val="007164AA"/>
    <w:rsid w:val="00716C1D"/>
    <w:rsid w:val="00716DC9"/>
    <w:rsid w:val="0071716A"/>
    <w:rsid w:val="00723F4D"/>
    <w:rsid w:val="00725B26"/>
    <w:rsid w:val="007265D7"/>
    <w:rsid w:val="00726B35"/>
    <w:rsid w:val="007300BB"/>
    <w:rsid w:val="007302D4"/>
    <w:rsid w:val="0073335B"/>
    <w:rsid w:val="007350DA"/>
    <w:rsid w:val="00736E26"/>
    <w:rsid w:val="00741CDE"/>
    <w:rsid w:val="00742A26"/>
    <w:rsid w:val="00743681"/>
    <w:rsid w:val="007446F0"/>
    <w:rsid w:val="00744D86"/>
    <w:rsid w:val="007472A9"/>
    <w:rsid w:val="0075041E"/>
    <w:rsid w:val="0075366F"/>
    <w:rsid w:val="0075431A"/>
    <w:rsid w:val="00755EF0"/>
    <w:rsid w:val="007562AF"/>
    <w:rsid w:val="00757279"/>
    <w:rsid w:val="0075758B"/>
    <w:rsid w:val="0075762A"/>
    <w:rsid w:val="0076069D"/>
    <w:rsid w:val="00765845"/>
    <w:rsid w:val="007663DB"/>
    <w:rsid w:val="007700B4"/>
    <w:rsid w:val="00770803"/>
    <w:rsid w:val="00772C61"/>
    <w:rsid w:val="00773482"/>
    <w:rsid w:val="007736BC"/>
    <w:rsid w:val="00773A95"/>
    <w:rsid w:val="0077472B"/>
    <w:rsid w:val="00775720"/>
    <w:rsid w:val="00775968"/>
    <w:rsid w:val="007759DC"/>
    <w:rsid w:val="007774C9"/>
    <w:rsid w:val="00780037"/>
    <w:rsid w:val="00780C5D"/>
    <w:rsid w:val="00781BD1"/>
    <w:rsid w:val="0078311B"/>
    <w:rsid w:val="0078538C"/>
    <w:rsid w:val="00785B26"/>
    <w:rsid w:val="00785C9E"/>
    <w:rsid w:val="0078642F"/>
    <w:rsid w:val="00786AAA"/>
    <w:rsid w:val="00787C8B"/>
    <w:rsid w:val="00794BBA"/>
    <w:rsid w:val="00794F78"/>
    <w:rsid w:val="007950EA"/>
    <w:rsid w:val="007959B9"/>
    <w:rsid w:val="007962B9"/>
    <w:rsid w:val="00796B05"/>
    <w:rsid w:val="007A1277"/>
    <w:rsid w:val="007A32F7"/>
    <w:rsid w:val="007A37FE"/>
    <w:rsid w:val="007A566D"/>
    <w:rsid w:val="007A747A"/>
    <w:rsid w:val="007A7C85"/>
    <w:rsid w:val="007B4496"/>
    <w:rsid w:val="007B493D"/>
    <w:rsid w:val="007C0E86"/>
    <w:rsid w:val="007C14E4"/>
    <w:rsid w:val="007C3E3F"/>
    <w:rsid w:val="007C4747"/>
    <w:rsid w:val="007C4BB6"/>
    <w:rsid w:val="007C5B88"/>
    <w:rsid w:val="007C7D96"/>
    <w:rsid w:val="007D0257"/>
    <w:rsid w:val="007D0264"/>
    <w:rsid w:val="007D0432"/>
    <w:rsid w:val="007D0511"/>
    <w:rsid w:val="007D14A4"/>
    <w:rsid w:val="007D2F02"/>
    <w:rsid w:val="007D585B"/>
    <w:rsid w:val="007D5AB5"/>
    <w:rsid w:val="007D69D7"/>
    <w:rsid w:val="007E117E"/>
    <w:rsid w:val="007E17E2"/>
    <w:rsid w:val="007E2E76"/>
    <w:rsid w:val="007E33A3"/>
    <w:rsid w:val="007E44D4"/>
    <w:rsid w:val="007E65F7"/>
    <w:rsid w:val="007E7363"/>
    <w:rsid w:val="007F05D8"/>
    <w:rsid w:val="007F124E"/>
    <w:rsid w:val="007F22C7"/>
    <w:rsid w:val="007F5700"/>
    <w:rsid w:val="00800DC7"/>
    <w:rsid w:val="00800EAA"/>
    <w:rsid w:val="00801455"/>
    <w:rsid w:val="00801E9E"/>
    <w:rsid w:val="008031E0"/>
    <w:rsid w:val="008041E4"/>
    <w:rsid w:val="008053AF"/>
    <w:rsid w:val="00806044"/>
    <w:rsid w:val="00807294"/>
    <w:rsid w:val="00807A92"/>
    <w:rsid w:val="00811324"/>
    <w:rsid w:val="0081156F"/>
    <w:rsid w:val="00811921"/>
    <w:rsid w:val="00812116"/>
    <w:rsid w:val="00813D69"/>
    <w:rsid w:val="0081541F"/>
    <w:rsid w:val="008167DC"/>
    <w:rsid w:val="00820EC4"/>
    <w:rsid w:val="00820F76"/>
    <w:rsid w:val="008213CC"/>
    <w:rsid w:val="00827673"/>
    <w:rsid w:val="00827B3B"/>
    <w:rsid w:val="00830907"/>
    <w:rsid w:val="00831320"/>
    <w:rsid w:val="00832EDE"/>
    <w:rsid w:val="00835483"/>
    <w:rsid w:val="00837562"/>
    <w:rsid w:val="00840494"/>
    <w:rsid w:val="0084103A"/>
    <w:rsid w:val="0084272F"/>
    <w:rsid w:val="00843019"/>
    <w:rsid w:val="0084473F"/>
    <w:rsid w:val="008475DA"/>
    <w:rsid w:val="00850656"/>
    <w:rsid w:val="00851FB9"/>
    <w:rsid w:val="00853711"/>
    <w:rsid w:val="0085504A"/>
    <w:rsid w:val="00855263"/>
    <w:rsid w:val="00855A0E"/>
    <w:rsid w:val="008567FF"/>
    <w:rsid w:val="0085742B"/>
    <w:rsid w:val="00857636"/>
    <w:rsid w:val="00860252"/>
    <w:rsid w:val="00860809"/>
    <w:rsid w:val="008609E6"/>
    <w:rsid w:val="00861F19"/>
    <w:rsid w:val="008644F8"/>
    <w:rsid w:val="008658D8"/>
    <w:rsid w:val="00865DF2"/>
    <w:rsid w:val="008667ED"/>
    <w:rsid w:val="0086772B"/>
    <w:rsid w:val="00867E89"/>
    <w:rsid w:val="00871077"/>
    <w:rsid w:val="00872636"/>
    <w:rsid w:val="00872AC3"/>
    <w:rsid w:val="0087338B"/>
    <w:rsid w:val="0088044A"/>
    <w:rsid w:val="0088053C"/>
    <w:rsid w:val="00881EF7"/>
    <w:rsid w:val="00883EF6"/>
    <w:rsid w:val="008858A2"/>
    <w:rsid w:val="00885A9B"/>
    <w:rsid w:val="00886702"/>
    <w:rsid w:val="00886D8D"/>
    <w:rsid w:val="00887372"/>
    <w:rsid w:val="008875D0"/>
    <w:rsid w:val="00887FCE"/>
    <w:rsid w:val="00892091"/>
    <w:rsid w:val="0089463D"/>
    <w:rsid w:val="00894785"/>
    <w:rsid w:val="00894A91"/>
    <w:rsid w:val="00894D84"/>
    <w:rsid w:val="00896247"/>
    <w:rsid w:val="00896EF5"/>
    <w:rsid w:val="008977A4"/>
    <w:rsid w:val="00897FBB"/>
    <w:rsid w:val="008A08F1"/>
    <w:rsid w:val="008A0FD0"/>
    <w:rsid w:val="008B17AB"/>
    <w:rsid w:val="008B187E"/>
    <w:rsid w:val="008B19DD"/>
    <w:rsid w:val="008B1FCD"/>
    <w:rsid w:val="008B2F2D"/>
    <w:rsid w:val="008B34BE"/>
    <w:rsid w:val="008B42B5"/>
    <w:rsid w:val="008B4936"/>
    <w:rsid w:val="008B5B4C"/>
    <w:rsid w:val="008B6F26"/>
    <w:rsid w:val="008C1FAF"/>
    <w:rsid w:val="008C362D"/>
    <w:rsid w:val="008C4495"/>
    <w:rsid w:val="008C4E84"/>
    <w:rsid w:val="008C4EFC"/>
    <w:rsid w:val="008C5DC9"/>
    <w:rsid w:val="008C68ED"/>
    <w:rsid w:val="008C6BA1"/>
    <w:rsid w:val="008C7D75"/>
    <w:rsid w:val="008C7E9F"/>
    <w:rsid w:val="008D0017"/>
    <w:rsid w:val="008D1ADB"/>
    <w:rsid w:val="008D2B9E"/>
    <w:rsid w:val="008D3B44"/>
    <w:rsid w:val="008D3EAD"/>
    <w:rsid w:val="008D5DCA"/>
    <w:rsid w:val="008D6983"/>
    <w:rsid w:val="008E016B"/>
    <w:rsid w:val="008E065C"/>
    <w:rsid w:val="008E1BFD"/>
    <w:rsid w:val="008E3AA2"/>
    <w:rsid w:val="008E538D"/>
    <w:rsid w:val="008E579D"/>
    <w:rsid w:val="008E6A92"/>
    <w:rsid w:val="008E7ECB"/>
    <w:rsid w:val="008F3311"/>
    <w:rsid w:val="008F44F8"/>
    <w:rsid w:val="008F4ECD"/>
    <w:rsid w:val="0090022D"/>
    <w:rsid w:val="00902EF4"/>
    <w:rsid w:val="009031A0"/>
    <w:rsid w:val="00904263"/>
    <w:rsid w:val="00905B8C"/>
    <w:rsid w:val="00906252"/>
    <w:rsid w:val="009065E6"/>
    <w:rsid w:val="00907D8A"/>
    <w:rsid w:val="00912146"/>
    <w:rsid w:val="009127A3"/>
    <w:rsid w:val="009142E9"/>
    <w:rsid w:val="00914B39"/>
    <w:rsid w:val="00917282"/>
    <w:rsid w:val="009209AA"/>
    <w:rsid w:val="00920D01"/>
    <w:rsid w:val="00921A52"/>
    <w:rsid w:val="00921F40"/>
    <w:rsid w:val="00922B6A"/>
    <w:rsid w:val="00924AE3"/>
    <w:rsid w:val="009253EA"/>
    <w:rsid w:val="009305E9"/>
    <w:rsid w:val="00933F76"/>
    <w:rsid w:val="00933F96"/>
    <w:rsid w:val="00940692"/>
    <w:rsid w:val="00941A64"/>
    <w:rsid w:val="009421C3"/>
    <w:rsid w:val="00942256"/>
    <w:rsid w:val="00942DA5"/>
    <w:rsid w:val="00944C90"/>
    <w:rsid w:val="009456F4"/>
    <w:rsid w:val="009503C5"/>
    <w:rsid w:val="00950963"/>
    <w:rsid w:val="009515C9"/>
    <w:rsid w:val="00953136"/>
    <w:rsid w:val="009538CB"/>
    <w:rsid w:val="00955162"/>
    <w:rsid w:val="00956716"/>
    <w:rsid w:val="009572B6"/>
    <w:rsid w:val="0096128B"/>
    <w:rsid w:val="009622A6"/>
    <w:rsid w:val="009673C8"/>
    <w:rsid w:val="00967508"/>
    <w:rsid w:val="009678FF"/>
    <w:rsid w:val="00967CE0"/>
    <w:rsid w:val="00970CE4"/>
    <w:rsid w:val="00971A0E"/>
    <w:rsid w:val="00972049"/>
    <w:rsid w:val="009747F7"/>
    <w:rsid w:val="00975AE9"/>
    <w:rsid w:val="009768C9"/>
    <w:rsid w:val="00976FF5"/>
    <w:rsid w:val="00977D5E"/>
    <w:rsid w:val="00980121"/>
    <w:rsid w:val="009805B8"/>
    <w:rsid w:val="00980F75"/>
    <w:rsid w:val="009842E9"/>
    <w:rsid w:val="009843B2"/>
    <w:rsid w:val="009856EE"/>
    <w:rsid w:val="0098603C"/>
    <w:rsid w:val="00986819"/>
    <w:rsid w:val="00987AA3"/>
    <w:rsid w:val="009933E7"/>
    <w:rsid w:val="009933EB"/>
    <w:rsid w:val="0099403E"/>
    <w:rsid w:val="00994143"/>
    <w:rsid w:val="009942A4"/>
    <w:rsid w:val="00996C7D"/>
    <w:rsid w:val="009A0F21"/>
    <w:rsid w:val="009A227C"/>
    <w:rsid w:val="009A25A2"/>
    <w:rsid w:val="009A52BF"/>
    <w:rsid w:val="009A664E"/>
    <w:rsid w:val="009A6671"/>
    <w:rsid w:val="009B28C1"/>
    <w:rsid w:val="009B2945"/>
    <w:rsid w:val="009B3F4A"/>
    <w:rsid w:val="009B66DC"/>
    <w:rsid w:val="009C039D"/>
    <w:rsid w:val="009C0C6F"/>
    <w:rsid w:val="009C3DCB"/>
    <w:rsid w:val="009C655D"/>
    <w:rsid w:val="009D277C"/>
    <w:rsid w:val="009D3A8C"/>
    <w:rsid w:val="009D46B4"/>
    <w:rsid w:val="009D6B67"/>
    <w:rsid w:val="009D6C9C"/>
    <w:rsid w:val="009E0C37"/>
    <w:rsid w:val="009E13CB"/>
    <w:rsid w:val="009E142B"/>
    <w:rsid w:val="009E27BE"/>
    <w:rsid w:val="009E5815"/>
    <w:rsid w:val="009E5E96"/>
    <w:rsid w:val="009F0F76"/>
    <w:rsid w:val="009F108A"/>
    <w:rsid w:val="009F1390"/>
    <w:rsid w:val="009F22F3"/>
    <w:rsid w:val="009F2DB9"/>
    <w:rsid w:val="009F4615"/>
    <w:rsid w:val="009F46E2"/>
    <w:rsid w:val="009F6656"/>
    <w:rsid w:val="009F6C0B"/>
    <w:rsid w:val="00A02101"/>
    <w:rsid w:val="00A02667"/>
    <w:rsid w:val="00A028A4"/>
    <w:rsid w:val="00A02F95"/>
    <w:rsid w:val="00A041C9"/>
    <w:rsid w:val="00A0616F"/>
    <w:rsid w:val="00A0699D"/>
    <w:rsid w:val="00A06CCF"/>
    <w:rsid w:val="00A126FA"/>
    <w:rsid w:val="00A12D18"/>
    <w:rsid w:val="00A163B7"/>
    <w:rsid w:val="00A2478F"/>
    <w:rsid w:val="00A35458"/>
    <w:rsid w:val="00A360A5"/>
    <w:rsid w:val="00A40206"/>
    <w:rsid w:val="00A41372"/>
    <w:rsid w:val="00A431D7"/>
    <w:rsid w:val="00A52C7F"/>
    <w:rsid w:val="00A531CD"/>
    <w:rsid w:val="00A53A72"/>
    <w:rsid w:val="00A61E75"/>
    <w:rsid w:val="00A629AE"/>
    <w:rsid w:val="00A65A20"/>
    <w:rsid w:val="00A65DEC"/>
    <w:rsid w:val="00A66D0A"/>
    <w:rsid w:val="00A7061C"/>
    <w:rsid w:val="00A716BA"/>
    <w:rsid w:val="00A72746"/>
    <w:rsid w:val="00A732C6"/>
    <w:rsid w:val="00A73E21"/>
    <w:rsid w:val="00A747DC"/>
    <w:rsid w:val="00A74A3D"/>
    <w:rsid w:val="00A756A2"/>
    <w:rsid w:val="00A756EC"/>
    <w:rsid w:val="00A75868"/>
    <w:rsid w:val="00A77224"/>
    <w:rsid w:val="00A83362"/>
    <w:rsid w:val="00A837E9"/>
    <w:rsid w:val="00A845DF"/>
    <w:rsid w:val="00A84D45"/>
    <w:rsid w:val="00A900AF"/>
    <w:rsid w:val="00A90A87"/>
    <w:rsid w:val="00A91899"/>
    <w:rsid w:val="00A92D86"/>
    <w:rsid w:val="00A92F53"/>
    <w:rsid w:val="00A93F5F"/>
    <w:rsid w:val="00A955ED"/>
    <w:rsid w:val="00A958BB"/>
    <w:rsid w:val="00A970B7"/>
    <w:rsid w:val="00AA1CDA"/>
    <w:rsid w:val="00AA2EC9"/>
    <w:rsid w:val="00AA3B76"/>
    <w:rsid w:val="00AA69E1"/>
    <w:rsid w:val="00AB0A36"/>
    <w:rsid w:val="00AB1136"/>
    <w:rsid w:val="00AB2D84"/>
    <w:rsid w:val="00AB3932"/>
    <w:rsid w:val="00AB4BD4"/>
    <w:rsid w:val="00AB728C"/>
    <w:rsid w:val="00AC041B"/>
    <w:rsid w:val="00AC06D2"/>
    <w:rsid w:val="00AC06F6"/>
    <w:rsid w:val="00AC1033"/>
    <w:rsid w:val="00AC2E9B"/>
    <w:rsid w:val="00AC3FF2"/>
    <w:rsid w:val="00AC4BAC"/>
    <w:rsid w:val="00AC5287"/>
    <w:rsid w:val="00AC6832"/>
    <w:rsid w:val="00AC7701"/>
    <w:rsid w:val="00AD0CBC"/>
    <w:rsid w:val="00AD41F0"/>
    <w:rsid w:val="00AD4E5E"/>
    <w:rsid w:val="00AD74AF"/>
    <w:rsid w:val="00AE15C7"/>
    <w:rsid w:val="00AE28E6"/>
    <w:rsid w:val="00AE32D1"/>
    <w:rsid w:val="00AE7CF9"/>
    <w:rsid w:val="00AF05DC"/>
    <w:rsid w:val="00AF24C4"/>
    <w:rsid w:val="00AF632D"/>
    <w:rsid w:val="00AF6374"/>
    <w:rsid w:val="00AF76E5"/>
    <w:rsid w:val="00B048F8"/>
    <w:rsid w:val="00B0724F"/>
    <w:rsid w:val="00B07C72"/>
    <w:rsid w:val="00B12634"/>
    <w:rsid w:val="00B12879"/>
    <w:rsid w:val="00B16D19"/>
    <w:rsid w:val="00B1735C"/>
    <w:rsid w:val="00B20BCD"/>
    <w:rsid w:val="00B20FAC"/>
    <w:rsid w:val="00B30471"/>
    <w:rsid w:val="00B30F2F"/>
    <w:rsid w:val="00B316F3"/>
    <w:rsid w:val="00B32E2F"/>
    <w:rsid w:val="00B34184"/>
    <w:rsid w:val="00B354BE"/>
    <w:rsid w:val="00B374B3"/>
    <w:rsid w:val="00B378A7"/>
    <w:rsid w:val="00B37E87"/>
    <w:rsid w:val="00B4026A"/>
    <w:rsid w:val="00B4082E"/>
    <w:rsid w:val="00B4208E"/>
    <w:rsid w:val="00B43C9C"/>
    <w:rsid w:val="00B43CE6"/>
    <w:rsid w:val="00B44407"/>
    <w:rsid w:val="00B50F23"/>
    <w:rsid w:val="00B5159C"/>
    <w:rsid w:val="00B5176F"/>
    <w:rsid w:val="00B55008"/>
    <w:rsid w:val="00B567F4"/>
    <w:rsid w:val="00B60A43"/>
    <w:rsid w:val="00B610A4"/>
    <w:rsid w:val="00B62106"/>
    <w:rsid w:val="00B645BA"/>
    <w:rsid w:val="00B6592F"/>
    <w:rsid w:val="00B659B3"/>
    <w:rsid w:val="00B66415"/>
    <w:rsid w:val="00B6650A"/>
    <w:rsid w:val="00B66FFA"/>
    <w:rsid w:val="00B72494"/>
    <w:rsid w:val="00B72FB8"/>
    <w:rsid w:val="00B7317D"/>
    <w:rsid w:val="00B75DC1"/>
    <w:rsid w:val="00B76D0C"/>
    <w:rsid w:val="00B771B3"/>
    <w:rsid w:val="00B77240"/>
    <w:rsid w:val="00B77A04"/>
    <w:rsid w:val="00B81078"/>
    <w:rsid w:val="00B81740"/>
    <w:rsid w:val="00B82CD6"/>
    <w:rsid w:val="00B84954"/>
    <w:rsid w:val="00B85025"/>
    <w:rsid w:val="00B86F6A"/>
    <w:rsid w:val="00B87E6A"/>
    <w:rsid w:val="00B912FE"/>
    <w:rsid w:val="00B92797"/>
    <w:rsid w:val="00B95BD4"/>
    <w:rsid w:val="00B95FC6"/>
    <w:rsid w:val="00B9644B"/>
    <w:rsid w:val="00B964C8"/>
    <w:rsid w:val="00B96DEE"/>
    <w:rsid w:val="00B97C56"/>
    <w:rsid w:val="00BA09BF"/>
    <w:rsid w:val="00BA0B37"/>
    <w:rsid w:val="00BA34B1"/>
    <w:rsid w:val="00BA4F5C"/>
    <w:rsid w:val="00BA57BE"/>
    <w:rsid w:val="00BA690B"/>
    <w:rsid w:val="00BA69CB"/>
    <w:rsid w:val="00BA6A56"/>
    <w:rsid w:val="00BA734F"/>
    <w:rsid w:val="00BB0B46"/>
    <w:rsid w:val="00BB2DE9"/>
    <w:rsid w:val="00BB3EF6"/>
    <w:rsid w:val="00BB4345"/>
    <w:rsid w:val="00BB513A"/>
    <w:rsid w:val="00BB6670"/>
    <w:rsid w:val="00BB75EC"/>
    <w:rsid w:val="00BB796E"/>
    <w:rsid w:val="00BC2E2A"/>
    <w:rsid w:val="00BC7B80"/>
    <w:rsid w:val="00BD207B"/>
    <w:rsid w:val="00BD28F7"/>
    <w:rsid w:val="00BD2D8A"/>
    <w:rsid w:val="00BD51FE"/>
    <w:rsid w:val="00BD7BB5"/>
    <w:rsid w:val="00BE03A7"/>
    <w:rsid w:val="00BE1113"/>
    <w:rsid w:val="00BE1CFC"/>
    <w:rsid w:val="00BE259B"/>
    <w:rsid w:val="00BE78A3"/>
    <w:rsid w:val="00BF114F"/>
    <w:rsid w:val="00BF18EB"/>
    <w:rsid w:val="00BF3195"/>
    <w:rsid w:val="00BF3A0E"/>
    <w:rsid w:val="00BF3D2A"/>
    <w:rsid w:val="00BF5D81"/>
    <w:rsid w:val="00BF7F8A"/>
    <w:rsid w:val="00C003DD"/>
    <w:rsid w:val="00C00964"/>
    <w:rsid w:val="00C02B62"/>
    <w:rsid w:val="00C0368E"/>
    <w:rsid w:val="00C03DC2"/>
    <w:rsid w:val="00C0627A"/>
    <w:rsid w:val="00C06565"/>
    <w:rsid w:val="00C078D5"/>
    <w:rsid w:val="00C13760"/>
    <w:rsid w:val="00C13976"/>
    <w:rsid w:val="00C14C44"/>
    <w:rsid w:val="00C14EA8"/>
    <w:rsid w:val="00C1518A"/>
    <w:rsid w:val="00C203E1"/>
    <w:rsid w:val="00C21257"/>
    <w:rsid w:val="00C224A9"/>
    <w:rsid w:val="00C22E57"/>
    <w:rsid w:val="00C23E23"/>
    <w:rsid w:val="00C26597"/>
    <w:rsid w:val="00C26B12"/>
    <w:rsid w:val="00C2766D"/>
    <w:rsid w:val="00C310EA"/>
    <w:rsid w:val="00C31CE3"/>
    <w:rsid w:val="00C32215"/>
    <w:rsid w:val="00C32B8A"/>
    <w:rsid w:val="00C33018"/>
    <w:rsid w:val="00C33726"/>
    <w:rsid w:val="00C37953"/>
    <w:rsid w:val="00C37B2A"/>
    <w:rsid w:val="00C408F3"/>
    <w:rsid w:val="00C40C02"/>
    <w:rsid w:val="00C41816"/>
    <w:rsid w:val="00C42A4D"/>
    <w:rsid w:val="00C45C3E"/>
    <w:rsid w:val="00C47DDC"/>
    <w:rsid w:val="00C509C1"/>
    <w:rsid w:val="00C50F2E"/>
    <w:rsid w:val="00C51FE9"/>
    <w:rsid w:val="00C531B8"/>
    <w:rsid w:val="00C53235"/>
    <w:rsid w:val="00C63DB4"/>
    <w:rsid w:val="00C64702"/>
    <w:rsid w:val="00C64E71"/>
    <w:rsid w:val="00C66347"/>
    <w:rsid w:val="00C71B23"/>
    <w:rsid w:val="00C71D4C"/>
    <w:rsid w:val="00C71E9D"/>
    <w:rsid w:val="00C76F1C"/>
    <w:rsid w:val="00C77F6C"/>
    <w:rsid w:val="00C80220"/>
    <w:rsid w:val="00C8146A"/>
    <w:rsid w:val="00C8216D"/>
    <w:rsid w:val="00C829D7"/>
    <w:rsid w:val="00C845B5"/>
    <w:rsid w:val="00C865ED"/>
    <w:rsid w:val="00C91BB6"/>
    <w:rsid w:val="00C93548"/>
    <w:rsid w:val="00C95198"/>
    <w:rsid w:val="00C9799E"/>
    <w:rsid w:val="00CA0526"/>
    <w:rsid w:val="00CA2C6B"/>
    <w:rsid w:val="00CA40CE"/>
    <w:rsid w:val="00CA445C"/>
    <w:rsid w:val="00CA59E1"/>
    <w:rsid w:val="00CA6F66"/>
    <w:rsid w:val="00CA7CF1"/>
    <w:rsid w:val="00CB08B2"/>
    <w:rsid w:val="00CB1416"/>
    <w:rsid w:val="00CB171F"/>
    <w:rsid w:val="00CB2DC1"/>
    <w:rsid w:val="00CB327A"/>
    <w:rsid w:val="00CB3B13"/>
    <w:rsid w:val="00CB4529"/>
    <w:rsid w:val="00CB629C"/>
    <w:rsid w:val="00CC2074"/>
    <w:rsid w:val="00CC3E08"/>
    <w:rsid w:val="00CC4CF0"/>
    <w:rsid w:val="00CD008F"/>
    <w:rsid w:val="00CD0CEF"/>
    <w:rsid w:val="00CD237A"/>
    <w:rsid w:val="00CD237D"/>
    <w:rsid w:val="00CD44FE"/>
    <w:rsid w:val="00CD5362"/>
    <w:rsid w:val="00CE0188"/>
    <w:rsid w:val="00CE423D"/>
    <w:rsid w:val="00CE5E68"/>
    <w:rsid w:val="00CE66DF"/>
    <w:rsid w:val="00CE7B4A"/>
    <w:rsid w:val="00CF0C07"/>
    <w:rsid w:val="00CF5229"/>
    <w:rsid w:val="00CF6DF2"/>
    <w:rsid w:val="00CF6E4B"/>
    <w:rsid w:val="00CF6EB2"/>
    <w:rsid w:val="00CF7B6F"/>
    <w:rsid w:val="00D11D80"/>
    <w:rsid w:val="00D13F8D"/>
    <w:rsid w:val="00D15CFD"/>
    <w:rsid w:val="00D16A00"/>
    <w:rsid w:val="00D20C14"/>
    <w:rsid w:val="00D22BDE"/>
    <w:rsid w:val="00D23526"/>
    <w:rsid w:val="00D237D4"/>
    <w:rsid w:val="00D23B03"/>
    <w:rsid w:val="00D25F1D"/>
    <w:rsid w:val="00D27319"/>
    <w:rsid w:val="00D30C04"/>
    <w:rsid w:val="00D30F31"/>
    <w:rsid w:val="00D311F9"/>
    <w:rsid w:val="00D3298C"/>
    <w:rsid w:val="00D3368C"/>
    <w:rsid w:val="00D3394F"/>
    <w:rsid w:val="00D35AC4"/>
    <w:rsid w:val="00D4003D"/>
    <w:rsid w:val="00D412E3"/>
    <w:rsid w:val="00D4154A"/>
    <w:rsid w:val="00D42C52"/>
    <w:rsid w:val="00D4304D"/>
    <w:rsid w:val="00D43204"/>
    <w:rsid w:val="00D45128"/>
    <w:rsid w:val="00D475F7"/>
    <w:rsid w:val="00D506F5"/>
    <w:rsid w:val="00D516F7"/>
    <w:rsid w:val="00D53165"/>
    <w:rsid w:val="00D55ABF"/>
    <w:rsid w:val="00D57519"/>
    <w:rsid w:val="00D60535"/>
    <w:rsid w:val="00D605A2"/>
    <w:rsid w:val="00D61762"/>
    <w:rsid w:val="00D62A18"/>
    <w:rsid w:val="00D64D20"/>
    <w:rsid w:val="00D651C4"/>
    <w:rsid w:val="00D70361"/>
    <w:rsid w:val="00D70810"/>
    <w:rsid w:val="00D70F25"/>
    <w:rsid w:val="00D72653"/>
    <w:rsid w:val="00D7290A"/>
    <w:rsid w:val="00D7627D"/>
    <w:rsid w:val="00D76CFE"/>
    <w:rsid w:val="00D77C9F"/>
    <w:rsid w:val="00D80D93"/>
    <w:rsid w:val="00D8296A"/>
    <w:rsid w:val="00D85219"/>
    <w:rsid w:val="00D87537"/>
    <w:rsid w:val="00D878FD"/>
    <w:rsid w:val="00D9186C"/>
    <w:rsid w:val="00D9258B"/>
    <w:rsid w:val="00D944CE"/>
    <w:rsid w:val="00D95D7C"/>
    <w:rsid w:val="00D9640B"/>
    <w:rsid w:val="00D968DB"/>
    <w:rsid w:val="00D96EB5"/>
    <w:rsid w:val="00DA00B5"/>
    <w:rsid w:val="00DA06D4"/>
    <w:rsid w:val="00DA0FC6"/>
    <w:rsid w:val="00DA225F"/>
    <w:rsid w:val="00DA3828"/>
    <w:rsid w:val="00DA418E"/>
    <w:rsid w:val="00DA5C74"/>
    <w:rsid w:val="00DB0087"/>
    <w:rsid w:val="00DB1FBA"/>
    <w:rsid w:val="00DB356D"/>
    <w:rsid w:val="00DB435C"/>
    <w:rsid w:val="00DB4B5E"/>
    <w:rsid w:val="00DB4C9F"/>
    <w:rsid w:val="00DB6415"/>
    <w:rsid w:val="00DC12E9"/>
    <w:rsid w:val="00DC1D4C"/>
    <w:rsid w:val="00DC274B"/>
    <w:rsid w:val="00DC3935"/>
    <w:rsid w:val="00DC3E43"/>
    <w:rsid w:val="00DC43E1"/>
    <w:rsid w:val="00DD1F06"/>
    <w:rsid w:val="00DD275F"/>
    <w:rsid w:val="00DD36D9"/>
    <w:rsid w:val="00DD4F36"/>
    <w:rsid w:val="00DD59A0"/>
    <w:rsid w:val="00DD5EB8"/>
    <w:rsid w:val="00DD652D"/>
    <w:rsid w:val="00DD6774"/>
    <w:rsid w:val="00DD6929"/>
    <w:rsid w:val="00DD6F6D"/>
    <w:rsid w:val="00DE0456"/>
    <w:rsid w:val="00DE2584"/>
    <w:rsid w:val="00DE27D3"/>
    <w:rsid w:val="00DE2BBC"/>
    <w:rsid w:val="00DE6B8D"/>
    <w:rsid w:val="00DE6C55"/>
    <w:rsid w:val="00DF0D83"/>
    <w:rsid w:val="00DF224D"/>
    <w:rsid w:val="00DF378A"/>
    <w:rsid w:val="00DF5B79"/>
    <w:rsid w:val="00DF6C6B"/>
    <w:rsid w:val="00DF770E"/>
    <w:rsid w:val="00E00249"/>
    <w:rsid w:val="00E01D0E"/>
    <w:rsid w:val="00E03953"/>
    <w:rsid w:val="00E03A7E"/>
    <w:rsid w:val="00E04508"/>
    <w:rsid w:val="00E10FAA"/>
    <w:rsid w:val="00E11CCB"/>
    <w:rsid w:val="00E12861"/>
    <w:rsid w:val="00E15101"/>
    <w:rsid w:val="00E16E0F"/>
    <w:rsid w:val="00E17496"/>
    <w:rsid w:val="00E204CD"/>
    <w:rsid w:val="00E20526"/>
    <w:rsid w:val="00E213E0"/>
    <w:rsid w:val="00E21581"/>
    <w:rsid w:val="00E21F33"/>
    <w:rsid w:val="00E2338F"/>
    <w:rsid w:val="00E236A4"/>
    <w:rsid w:val="00E27BF1"/>
    <w:rsid w:val="00E3042A"/>
    <w:rsid w:val="00E3070F"/>
    <w:rsid w:val="00E3172A"/>
    <w:rsid w:val="00E33B44"/>
    <w:rsid w:val="00E358F4"/>
    <w:rsid w:val="00E426A0"/>
    <w:rsid w:val="00E42D10"/>
    <w:rsid w:val="00E455E5"/>
    <w:rsid w:val="00E467D8"/>
    <w:rsid w:val="00E474E3"/>
    <w:rsid w:val="00E47671"/>
    <w:rsid w:val="00E47A78"/>
    <w:rsid w:val="00E50EE8"/>
    <w:rsid w:val="00E51E95"/>
    <w:rsid w:val="00E52CC9"/>
    <w:rsid w:val="00E5392D"/>
    <w:rsid w:val="00E53DB3"/>
    <w:rsid w:val="00E54379"/>
    <w:rsid w:val="00E6340D"/>
    <w:rsid w:val="00E657F9"/>
    <w:rsid w:val="00E6585D"/>
    <w:rsid w:val="00E67D82"/>
    <w:rsid w:val="00E701EB"/>
    <w:rsid w:val="00E70C13"/>
    <w:rsid w:val="00E7361A"/>
    <w:rsid w:val="00E7371A"/>
    <w:rsid w:val="00E74FE5"/>
    <w:rsid w:val="00E75391"/>
    <w:rsid w:val="00E760CC"/>
    <w:rsid w:val="00E771C2"/>
    <w:rsid w:val="00E771D7"/>
    <w:rsid w:val="00E77A1E"/>
    <w:rsid w:val="00E80003"/>
    <w:rsid w:val="00E81671"/>
    <w:rsid w:val="00E82857"/>
    <w:rsid w:val="00E82C70"/>
    <w:rsid w:val="00E852AE"/>
    <w:rsid w:val="00E862C6"/>
    <w:rsid w:val="00E872BA"/>
    <w:rsid w:val="00E877D6"/>
    <w:rsid w:val="00E9037A"/>
    <w:rsid w:val="00E91C44"/>
    <w:rsid w:val="00E96C32"/>
    <w:rsid w:val="00E96C4C"/>
    <w:rsid w:val="00E97232"/>
    <w:rsid w:val="00EA220B"/>
    <w:rsid w:val="00EA2764"/>
    <w:rsid w:val="00EA57A6"/>
    <w:rsid w:val="00EA59A1"/>
    <w:rsid w:val="00EA6C3E"/>
    <w:rsid w:val="00EA6EF5"/>
    <w:rsid w:val="00EB165F"/>
    <w:rsid w:val="00EB5563"/>
    <w:rsid w:val="00EB718D"/>
    <w:rsid w:val="00EB79AE"/>
    <w:rsid w:val="00EC2FEC"/>
    <w:rsid w:val="00EC33EA"/>
    <w:rsid w:val="00EC3410"/>
    <w:rsid w:val="00EC6047"/>
    <w:rsid w:val="00EC68F9"/>
    <w:rsid w:val="00ED21E3"/>
    <w:rsid w:val="00ED2DA1"/>
    <w:rsid w:val="00ED39B2"/>
    <w:rsid w:val="00ED7F7F"/>
    <w:rsid w:val="00EE0228"/>
    <w:rsid w:val="00EE0EE4"/>
    <w:rsid w:val="00EE159D"/>
    <w:rsid w:val="00EE201F"/>
    <w:rsid w:val="00EE2A95"/>
    <w:rsid w:val="00EE2C76"/>
    <w:rsid w:val="00EE472B"/>
    <w:rsid w:val="00EE475C"/>
    <w:rsid w:val="00EE5A1D"/>
    <w:rsid w:val="00EF1A5C"/>
    <w:rsid w:val="00EF26CB"/>
    <w:rsid w:val="00EF28F6"/>
    <w:rsid w:val="00EF439A"/>
    <w:rsid w:val="00EF54A4"/>
    <w:rsid w:val="00EF5730"/>
    <w:rsid w:val="00EF5EB7"/>
    <w:rsid w:val="00EF6328"/>
    <w:rsid w:val="00EF7548"/>
    <w:rsid w:val="00F0192D"/>
    <w:rsid w:val="00F0401E"/>
    <w:rsid w:val="00F046A1"/>
    <w:rsid w:val="00F05139"/>
    <w:rsid w:val="00F05D9A"/>
    <w:rsid w:val="00F074BA"/>
    <w:rsid w:val="00F11C45"/>
    <w:rsid w:val="00F11FC3"/>
    <w:rsid w:val="00F13FAA"/>
    <w:rsid w:val="00F1511B"/>
    <w:rsid w:val="00F153C3"/>
    <w:rsid w:val="00F1582D"/>
    <w:rsid w:val="00F169A7"/>
    <w:rsid w:val="00F1740A"/>
    <w:rsid w:val="00F20163"/>
    <w:rsid w:val="00F2044A"/>
    <w:rsid w:val="00F223C4"/>
    <w:rsid w:val="00F24CD2"/>
    <w:rsid w:val="00F25F75"/>
    <w:rsid w:val="00F26A52"/>
    <w:rsid w:val="00F27754"/>
    <w:rsid w:val="00F27D0B"/>
    <w:rsid w:val="00F35D21"/>
    <w:rsid w:val="00F37F8C"/>
    <w:rsid w:val="00F40BD8"/>
    <w:rsid w:val="00F4547F"/>
    <w:rsid w:val="00F45D73"/>
    <w:rsid w:val="00F46357"/>
    <w:rsid w:val="00F475B8"/>
    <w:rsid w:val="00F50CF1"/>
    <w:rsid w:val="00F51E64"/>
    <w:rsid w:val="00F5211D"/>
    <w:rsid w:val="00F52B2D"/>
    <w:rsid w:val="00F568AA"/>
    <w:rsid w:val="00F62133"/>
    <w:rsid w:val="00F65719"/>
    <w:rsid w:val="00F665AE"/>
    <w:rsid w:val="00F6718D"/>
    <w:rsid w:val="00F67680"/>
    <w:rsid w:val="00F7092F"/>
    <w:rsid w:val="00F749B3"/>
    <w:rsid w:val="00F75494"/>
    <w:rsid w:val="00F75D88"/>
    <w:rsid w:val="00F77FEA"/>
    <w:rsid w:val="00F80657"/>
    <w:rsid w:val="00F82730"/>
    <w:rsid w:val="00F82DAF"/>
    <w:rsid w:val="00F850EA"/>
    <w:rsid w:val="00F859A3"/>
    <w:rsid w:val="00F90179"/>
    <w:rsid w:val="00F92DB7"/>
    <w:rsid w:val="00F92E46"/>
    <w:rsid w:val="00F950B4"/>
    <w:rsid w:val="00F96A87"/>
    <w:rsid w:val="00FA17F7"/>
    <w:rsid w:val="00FA5507"/>
    <w:rsid w:val="00FB07B2"/>
    <w:rsid w:val="00FB2C6F"/>
    <w:rsid w:val="00FB3157"/>
    <w:rsid w:val="00FB3816"/>
    <w:rsid w:val="00FB3F5B"/>
    <w:rsid w:val="00FB4E15"/>
    <w:rsid w:val="00FB556F"/>
    <w:rsid w:val="00FB7BF1"/>
    <w:rsid w:val="00FC01A1"/>
    <w:rsid w:val="00FC1C4A"/>
    <w:rsid w:val="00FC31FC"/>
    <w:rsid w:val="00FC3337"/>
    <w:rsid w:val="00FC4219"/>
    <w:rsid w:val="00FC7026"/>
    <w:rsid w:val="00FD07B4"/>
    <w:rsid w:val="00FD11C8"/>
    <w:rsid w:val="00FD452F"/>
    <w:rsid w:val="00FD6DAE"/>
    <w:rsid w:val="00FD71D9"/>
    <w:rsid w:val="00FD7696"/>
    <w:rsid w:val="00FE03C2"/>
    <w:rsid w:val="00FE0E80"/>
    <w:rsid w:val="00FE0FCB"/>
    <w:rsid w:val="00FE17CE"/>
    <w:rsid w:val="00FE2052"/>
    <w:rsid w:val="00FE4F65"/>
    <w:rsid w:val="00FE77FD"/>
    <w:rsid w:val="00FF0809"/>
    <w:rsid w:val="00FF276F"/>
    <w:rsid w:val="00FF4D1C"/>
    <w:rsid w:val="00FF4EBE"/>
    <w:rsid w:val="00FF58AA"/>
    <w:rsid w:val="00FF5A70"/>
    <w:rsid w:val="00FF691A"/>
    <w:rsid w:val="00FF709E"/>
    <w:rsid w:val="00FF71E2"/>
    <w:rsid w:val="00FF74A7"/>
    <w:rsid w:val="00FF76AC"/>
    <w:rsid w:val="00FF7A2E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0A"/>
    <w:pPr>
      <w:ind w:left="720"/>
      <w:contextualSpacing/>
    </w:pPr>
  </w:style>
  <w:style w:type="table" w:styleId="a4">
    <w:name w:val="Table Grid"/>
    <w:basedOn w:val="a1"/>
    <w:uiPriority w:val="59"/>
    <w:rsid w:val="008F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AE87-9BA4-4FD6-A13D-2DFA4C42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12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2012-06-19T06:37:00Z</cp:lastPrinted>
  <dcterms:created xsi:type="dcterms:W3CDTF">2012-04-15T07:15:00Z</dcterms:created>
  <dcterms:modified xsi:type="dcterms:W3CDTF">2012-08-24T12:51:00Z</dcterms:modified>
</cp:coreProperties>
</file>