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2A" w:rsidRPr="0096318C" w:rsidRDefault="0006792A" w:rsidP="00067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18C">
        <w:rPr>
          <w:rFonts w:ascii="Times New Roman" w:hAnsi="Times New Roman"/>
          <w:b/>
          <w:sz w:val="28"/>
          <w:szCs w:val="28"/>
        </w:rPr>
        <w:t>НОД «Пословицы, поговорки, сказки»</w:t>
      </w:r>
    </w:p>
    <w:p w:rsidR="0006792A" w:rsidRPr="000F3BE5" w:rsidRDefault="0006792A" w:rsidP="000679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F3BE5">
        <w:rPr>
          <w:rFonts w:ascii="Times New Roman" w:hAnsi="Times New Roman"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Бирюкова О.А.</w:t>
      </w:r>
    </w:p>
    <w:p w:rsidR="0006792A" w:rsidRPr="000F3BE5" w:rsidRDefault="0006792A" w:rsidP="000679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F3BE5">
        <w:rPr>
          <w:rFonts w:ascii="Times New Roman" w:hAnsi="Times New Roman"/>
          <w:sz w:val="28"/>
          <w:szCs w:val="28"/>
        </w:rPr>
        <w:t>МБДОУ №</w:t>
      </w:r>
      <w:r>
        <w:rPr>
          <w:rFonts w:ascii="Times New Roman" w:hAnsi="Times New Roman"/>
          <w:sz w:val="28"/>
          <w:szCs w:val="28"/>
        </w:rPr>
        <w:t>14</w:t>
      </w:r>
      <w:r w:rsidRPr="000F3BE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Белочка</w:t>
      </w:r>
      <w:r w:rsidRPr="000F3BE5">
        <w:rPr>
          <w:rFonts w:ascii="Times New Roman" w:hAnsi="Times New Roman"/>
          <w:sz w:val="28"/>
          <w:szCs w:val="28"/>
        </w:rPr>
        <w:t>»</w:t>
      </w:r>
    </w:p>
    <w:p w:rsidR="0006792A" w:rsidRPr="000F3BE5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>Занятие№1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Цель:  Познакомить детей с понятием «фольклор». Закрепить знание о русских народных сказках, умение различать на слух присказку, зачин, концовку. Учить отличать загадку, пословицу, считалочку, скоро-говорку, потешку, песенку как составные части фольклора. Развивать внимание, воображение речь.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>Ход занятия: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На доске демонстрационные картинки: собака, кит, арбуз, зонт, кот, игла.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- Здесь зашифровано слово, если вы его прочитаете, то узнаете, о чём мы будем беседовать на занятии (сказки) 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- О чём мы будем беседовать? (о сказках) 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- Верно, о русских народных сказках.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- Кто автор этих сказок? (народ)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- Верно, русский народ, так как есть и французские, английские, армянские, китайские сказки и сказки других народов.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- Какие вы знаете русские народные сказки? Назовите их.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- А кто написал загадки, пословицы, прибаутки, потешки, русские народные песенки?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- Верно, тоже русский народ.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- Хотите узнать, как все это народное творчество называют одним словом? Это слово – фольклор.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Фольклор – это народная мудрость.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Закрепите понятие с детьми. А теперь определите среди фольклора загадку, пословицу, поговорку и т. д.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1. Учись доброму, худое на ум не прейдет. (Пословица)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А какие пословицы вы знаете?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2. Раз. два, три, четыре, пять, будем в пятерки играть.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Звезды, месяц, луг, цветы – поводи пойди-ка ты. (Считалки)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А какие считалки вы знаете?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3. Белая вата плывет куда-то, чем вата ниже, тем дождик ближе. (Загадка)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А какие загадки вы знаете?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4. Люли, люли, люленьки – летят сизы гуленьки.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Летят гули вон-вон, несут Маше сон-сон.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Стали гули ворковать, стала Маша засыпать. (Песенка)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А какие песенки вы знаете?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5. Трах, трах, тарарах,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Едут мышки на ежах.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- Подожди колючий ёж,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Больше ехать невтерпёж.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Очень колешься ты ёж. (Прибаутка)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А какие прибаутки вы знаете?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6. Сшила Саша Саньке шапку! (скороговорка)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А какие скороговорки вы знаете?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Игра: «Кто придумает конец, тот и будет молодец! ».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Очень вкусный пирог!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Я хотел устроить бал и гостей к себе … (позвал)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Я взял муку и взял творог, испек рассыпчатый … (пирог)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lastRenderedPageBreak/>
        <w:t xml:space="preserve"> Пирог, ножи и вилки тут, но что-то гости не … (идут)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Я ждал пока хватило сил, потом кусочек … (откусил)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Потом подвинул стул и сел, и весь пирог в минуту … (съел)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Когда же гости подошли, то даже крошек не нашли.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Почему сказки, фольклор, сложенные народом живут до сих пор?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Игра: «Кто лучше».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Показать картинку – иллюстрацию из сказки, предложить узнать сказку и составить свое продолжение по картинке.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Задание в тетради: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Придумать свою сказку и нарисовать главных героев.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>Задание: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Определить на слух присказку, зачин, концовку.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1. Жили-были (зачин) 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2. В некотором царстве, в некотором государстве, жили-были (присказка) 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3. Стали они жить-поживать и добра наживать (конец) 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4. За тридевять земель, в тридесятом царстве (присказка) 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5. Я там был, мед-пиво пил (конец).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6. Вот и сказке конец, а кто слушал молодец (конец) 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>Занятие № 2.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Цель: Продолжать учить детей составлять модель сказки, опре-делять начало, середину, конец. Помочь детям понять смысл сказки «Лиса и журавль», заострить внимание на пословице «как аукнется, так и откликнется». Развивать умение самостоятельно мыслить, рассуж-дать, пересказывать близко к тексту.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Ход занятия: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lastRenderedPageBreak/>
        <w:t xml:space="preserve"> Вывешиваю на доске схему сказки. -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Что это такое? Кто помнит?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Что означает синий квадрат? - (начало)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Что означает красный круг? (середина)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Что означает зеленый треугольник? (конец)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Все сказки складываются по одной схеме. Вы принесли рисунки с любимой русской народной сказкой? Рассматриваем рисунки по очереди и отгадываем сказки вместе с детьми. Попытаемся разложить рисунки на начало, середину и конец сказок.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Что было в начале? Что было в середине? Что было в конце?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Какими словами заканчивается сказка? Как вы их понимаете?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Верно ли поступил журавль? Почему?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Кто расскажет, что было в начале сказки? (показываю на модель -) 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Рассказывают 2-3 ребенка.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А что было в середине сказки? (модель) 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Что было в конце сказки? (модель) 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А теперь мы попробуем прочитать сказку по частям: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1 ряд – первая часть, начало. Рисунки начала сказки -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2 ряд – Середина сказки. Рисунки середины сказки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3 ряд – Конец сказки. Рисунки окончания сказки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Затем по рисункам под схемой составляем сказку «Лиса и журавль».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>Занятие № 3.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Цель: Упражнять детей в умении на слух различать и определять начало, середину, конец сказки. Учить думать, рассуждать, правильно отвечать на вопросы, выбирать героев только русских народных сказок, не путать их с героями из других сказок. Развивать воображение в результате </w:t>
      </w:r>
      <w:r w:rsidRPr="0096318C">
        <w:rPr>
          <w:rFonts w:ascii="Times New Roman" w:hAnsi="Times New Roman"/>
          <w:sz w:val="28"/>
          <w:szCs w:val="28"/>
        </w:rPr>
        <w:lastRenderedPageBreak/>
        <w:t xml:space="preserve">придумывания своего конца к сказке «Лиса и журавль», не повторяясь за сверстниками, придумывать свой, отличный от других.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>Ход занятия: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На воздушных шарах, в плетеной корзине прилетают игрушки – герои русских народных сказок с запиской-письмом. Там задания детям.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1. Загадки: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а) Кто зимой холодной ходит злой, голодный? (Волк).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б) Хитрая плутовка, рыжая головка, пушистый хвост-краса, кто же это? (Лиса)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в) У косого нет берлоги, не нужна ему нора, от врагов спасают ноги, а от голода – кора? (Заяц)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2. Игра: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«Правильно – неправильно».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Гречка в печке, валенки на завалинке. (правильно)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Валенки в печке, на завалинке – гречка. (неправильно)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Гречка в валенке, завалинка в печке. (неправильно)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3. Игра: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«Начало – конец».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Голоден, как (волк). Здоров, как (бык) 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Хитра, как (лиса). Упрямый, как (осёл).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Труслив, как (заяц). Болтливый, как (сорока) 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Нем, как (рыба). Колючий, как (ёж).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Грязный, как (поросенок).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Читаю сказку «Лиса и кувшин». предлагаю найти начало, середину и конец сказки. Читаю середину, дети поднимают -, затем конец -, за-тем начало - -.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lastRenderedPageBreak/>
        <w:t xml:space="preserve"> Какая лиса в сказке по характеру? (хитрая, нечестная, плутовка, глупая). Давайте изменим лису и придумаем сказке свой конец, где лиса из глупой, нечестной, хитрой превратилась в честную, добрую и т. д. Выслушиваю 4-5 детей. За лучший рассказ лисичка угощает детей орешками. А персонажи благодарят детей за выполнение всех заданий и угощают всех лисичкиными орешками, прощаются и улетают в другой детский сад.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>Занятие № 4.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Цель: Вспомнить и закрепить «фольклор». Упражнять детей на слух определять и называть русские народные сказки; в умении само-стоятельно моделировать сказку «Лиса и тетерев», характеризовать персонажи, используя в речи разнообразные прилагательные.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>Ход занятия: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Приход персонажа – черепашки-ниндзи (с барабаном, заводным) с целью – знают ли дети русские народные сказки. Тут же он их спраши-вает: «Что такое фольклор»? И предлагает детям викторину по сказкам; детям читают отрывки из сказок «Репка», «Маша и медведь», «Снегурочка», «Лиса, заяц и петух», «Гуси-лебеди», «Лиса и журавль», «Лиса и кувшинки». Если дети отгадывают, то черепашка стучит в барабан, вы-ражая восторг и одобрение.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Затем предлагается детям сравнить слова: дом, жилище, терем, постройка, теремок. Одинаковы ли они по смыслу? Какие из них являются общими для все? какие больше всего соответствуют сказочному сюже-ту? Какое подходит для меня?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Черепашка выражает восторг стуча в барабан.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Обращаюсь к персонажу и предлагаю посмотреть, как дети состав-ляют модель сказки «Лиса и тетерев».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Читаю сказку целиком, потом вразброс. Дети оперируют моделями.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Кто из героев оказался умнее? Попробуйте рассказать о тетереве. Какой он? (хитрый, умный, спокойный, находчивый, догадливый, сообра-зительный) 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В конце занятия черепаха-нинзя вручает медали лучшим детям.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>Занятие № 5.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Цель: Вспомнить и закрепить понятие «фольклор». Упражнять детей на слух определять и называть русские народные сказки; в умении самостоятельно </w:t>
      </w:r>
      <w:r w:rsidRPr="0096318C">
        <w:rPr>
          <w:rFonts w:ascii="Times New Roman" w:hAnsi="Times New Roman"/>
          <w:sz w:val="28"/>
          <w:szCs w:val="28"/>
        </w:rPr>
        <w:lastRenderedPageBreak/>
        <w:t xml:space="preserve">моделировать сказку «Лиса и тетерев», характеризовать персонажей, используя в речи разнообразные прилагательные.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Ход занятия: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«Кто говорит – сеет, кто слушает – собирает». Это крылатое выражение. Что оно значит? Поясните. Если дети затрудняются, необ-ходимо объяснить самой.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Показать портрет А. С. Пушкина. Зачитываю отрывки из стихов о природе – о зиме. «Зимнее утро», «Евгений Онегин»: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… Вот ветер тучи нагоняя …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… Идет волшебница зима …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Послушать грамзапись П. И. Чайковского «Январь», «Декабрь». Какая мелодия подходит к стихам? Докажите. У вас у каждого своя точка зрения, и мы будем учиться её доказывать. Если мы подобрали музыку к стихам Пушкина, то какие это стихи? (Красивые, напевные, задушевные, мелодичные …) .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Почему стихи А. С. Пушкина помнят до сих пор, ведь прошло уже 158 лет?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Прочитать стихотворение «Зимнее утро»: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… Под голубыми небесами,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Великолепными коврами,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Блестя на солнце снег лежит.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Прозрачный лес один чернеет,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И ель сквозь иней зеленеет,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И речка подо льдом блестит.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Дети закрывают глаза и представляют, затем рисуют карандашами представленную картину стихотворения. </w:t>
      </w: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92A" w:rsidRPr="0096318C" w:rsidRDefault="0006792A" w:rsidP="00067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18C">
        <w:rPr>
          <w:rFonts w:ascii="Times New Roman" w:hAnsi="Times New Roman"/>
          <w:sz w:val="28"/>
          <w:szCs w:val="28"/>
        </w:rPr>
        <w:t xml:space="preserve"> По ходу рисования читаю несколько раз стихотворение.</w:t>
      </w:r>
    </w:p>
    <w:p w:rsidR="00680C45" w:rsidRDefault="00680C45">
      <w:bookmarkStart w:id="0" w:name="_GoBack"/>
      <w:bookmarkEnd w:id="0"/>
    </w:p>
    <w:sectPr w:rsidR="0068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2A"/>
    <w:rsid w:val="0006792A"/>
    <w:rsid w:val="0068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1338</Words>
  <Characters>7633</Characters>
  <Application>Microsoft Office Word</Application>
  <DocSecurity>0</DocSecurity>
  <Lines>63</Lines>
  <Paragraphs>17</Paragraphs>
  <ScaleCrop>false</ScaleCrop>
  <Company>*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2014-05-13T08:57:00Z</dcterms:created>
  <dcterms:modified xsi:type="dcterms:W3CDTF">2014-05-13T08:57:00Z</dcterms:modified>
</cp:coreProperties>
</file>