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EA" w:rsidRPr="00643051" w:rsidRDefault="002537EA" w:rsidP="002537EA">
      <w:pPr>
        <w:spacing w:after="0" w:line="240" w:lineRule="auto"/>
        <w:jc w:val="center"/>
        <w:textAlignment w:val="bottom"/>
        <w:outlineLvl w:val="1"/>
        <w:rPr>
          <w:rFonts w:asciiTheme="majorHAnsi" w:eastAsia="Times New Roman" w:hAnsiTheme="majorHAnsi" w:cs="Tahoma"/>
          <w:b/>
          <w:bCs/>
          <w:sz w:val="56"/>
          <w:szCs w:val="56"/>
          <w:lang w:val="ru-RU" w:eastAsia="ru-RU"/>
        </w:rPr>
      </w:pPr>
      <w:r>
        <w:fldChar w:fldCharType="begin"/>
      </w:r>
      <w:r>
        <w:instrText>HYPERLINK</w:instrText>
      </w:r>
      <w:r w:rsidRPr="002660F8">
        <w:rPr>
          <w:lang w:val="ru-RU"/>
        </w:rPr>
        <w:instrText xml:space="preserve"> "</w:instrText>
      </w:r>
      <w:r>
        <w:instrText>http</w:instrText>
      </w:r>
      <w:r w:rsidRPr="002660F8">
        <w:rPr>
          <w:lang w:val="ru-RU"/>
        </w:rPr>
        <w:instrText>://</w:instrText>
      </w:r>
      <w:r>
        <w:instrText>www</w:instrText>
      </w:r>
      <w:r w:rsidRPr="002660F8">
        <w:rPr>
          <w:lang w:val="ru-RU"/>
        </w:rPr>
        <w:instrText>.</w:instrText>
      </w:r>
      <w:r>
        <w:instrText>detsadclub</w:instrText>
      </w:r>
      <w:r w:rsidRPr="002660F8">
        <w:rPr>
          <w:lang w:val="ru-RU"/>
        </w:rPr>
        <w:instrText>.</w:instrText>
      </w:r>
      <w:r>
        <w:instrText>ru</w:instrText>
      </w:r>
      <w:r w:rsidRPr="002660F8">
        <w:rPr>
          <w:lang w:val="ru-RU"/>
        </w:rPr>
        <w:instrText>/</w:instrText>
      </w:r>
      <w:r>
        <w:instrText>konspekty</w:instrText>
      </w:r>
      <w:r w:rsidRPr="002660F8">
        <w:rPr>
          <w:lang w:val="ru-RU"/>
        </w:rPr>
        <w:instrText>-</w:instrText>
      </w:r>
      <w:r>
        <w:instrText>zanyatij</w:instrText>
      </w:r>
      <w:r w:rsidRPr="002660F8">
        <w:rPr>
          <w:lang w:val="ru-RU"/>
        </w:rPr>
        <w:instrText>/14-</w:instrText>
      </w:r>
      <w:r>
        <w:instrText>vospitatelu</w:instrText>
      </w:r>
      <w:r w:rsidRPr="002660F8">
        <w:rPr>
          <w:lang w:val="ru-RU"/>
        </w:rPr>
        <w:instrText>/</w:instrText>
      </w:r>
      <w:r>
        <w:instrText>teksty</w:instrText>
      </w:r>
      <w:r w:rsidRPr="002660F8">
        <w:rPr>
          <w:lang w:val="ru-RU"/>
        </w:rPr>
        <w:instrText>-</w:instrText>
      </w:r>
      <w:r>
        <w:instrText>konspektov</w:instrText>
      </w:r>
      <w:r w:rsidRPr="002660F8">
        <w:rPr>
          <w:lang w:val="ru-RU"/>
        </w:rPr>
        <w:instrText>-</w:instrText>
      </w:r>
      <w:r>
        <w:instrText>zanyatij</w:instrText>
      </w:r>
      <w:r w:rsidRPr="002660F8">
        <w:rPr>
          <w:lang w:val="ru-RU"/>
        </w:rPr>
        <w:instrText>/1090-</w:instrText>
      </w:r>
      <w:r>
        <w:instrText>konspekt</w:instrText>
      </w:r>
      <w:r w:rsidRPr="002660F8">
        <w:rPr>
          <w:lang w:val="ru-RU"/>
        </w:rPr>
        <w:instrText>-</w:instrText>
      </w:r>
      <w:r>
        <w:instrText>zanyatiya</w:instrText>
      </w:r>
      <w:r w:rsidRPr="002660F8">
        <w:rPr>
          <w:lang w:val="ru-RU"/>
        </w:rPr>
        <w:instrText>-</w:instrText>
      </w:r>
      <w:r>
        <w:instrText>eksperimentirovaniya</w:instrText>
      </w:r>
      <w:r w:rsidRPr="002660F8">
        <w:rPr>
          <w:lang w:val="ru-RU"/>
        </w:rPr>
        <w:instrText>-</w:instrText>
      </w:r>
      <w:r>
        <w:instrText>v</w:instrText>
      </w:r>
      <w:r w:rsidRPr="002660F8">
        <w:rPr>
          <w:lang w:val="ru-RU"/>
        </w:rPr>
        <w:instrText>-</w:instrText>
      </w:r>
      <w:r>
        <w:instrText>gruppe</w:instrText>
      </w:r>
      <w:r w:rsidRPr="002660F8">
        <w:rPr>
          <w:lang w:val="ru-RU"/>
        </w:rPr>
        <w:instrText>-</w:instrText>
      </w:r>
      <w:r>
        <w:instrText>rannego</w:instrText>
      </w:r>
      <w:r w:rsidRPr="002660F8">
        <w:rPr>
          <w:lang w:val="ru-RU"/>
        </w:rPr>
        <w:instrText>-</w:instrText>
      </w:r>
      <w:r>
        <w:instrText>vozrasta</w:instrText>
      </w:r>
      <w:r w:rsidRPr="002660F8">
        <w:rPr>
          <w:lang w:val="ru-RU"/>
        </w:rPr>
        <w:instrText>-</w:instrText>
      </w:r>
      <w:r>
        <w:instrText>pesok</w:instrText>
      </w:r>
      <w:r w:rsidRPr="002660F8">
        <w:rPr>
          <w:lang w:val="ru-RU"/>
        </w:rPr>
        <w:instrText>-</w:instrText>
      </w:r>
      <w:r>
        <w:instrText>svojstva</w:instrText>
      </w:r>
      <w:r w:rsidRPr="002660F8">
        <w:rPr>
          <w:lang w:val="ru-RU"/>
        </w:rPr>
        <w:instrText>-</w:instrText>
      </w:r>
      <w:r>
        <w:instrText>peska</w:instrText>
      </w:r>
      <w:r w:rsidRPr="002660F8">
        <w:rPr>
          <w:lang w:val="ru-RU"/>
        </w:rPr>
        <w:instrText>-</w:instrText>
      </w:r>
      <w:r>
        <w:instrText>izgotovlenie</w:instrText>
      </w:r>
      <w:r w:rsidRPr="002660F8">
        <w:rPr>
          <w:lang w:val="ru-RU"/>
        </w:rPr>
        <w:instrText>-</w:instrText>
      </w:r>
      <w:r>
        <w:instrText>kulichikov</w:instrText>
      </w:r>
      <w:r w:rsidRPr="002660F8">
        <w:rPr>
          <w:lang w:val="ru-RU"/>
        </w:rPr>
        <w:instrText>"</w:instrText>
      </w:r>
      <w:r>
        <w:fldChar w:fldCharType="separate"/>
      </w:r>
      <w:r w:rsidRPr="00643051">
        <w:rPr>
          <w:rFonts w:asciiTheme="majorHAnsi" w:eastAsia="Times New Roman" w:hAnsiTheme="majorHAnsi" w:cs="Tahoma"/>
          <w:b/>
          <w:bCs/>
          <w:sz w:val="56"/>
          <w:szCs w:val="56"/>
          <w:lang w:val="ru-RU" w:eastAsia="ru-RU"/>
        </w:rPr>
        <w:t>Конспект непосредственно-образовательной деятельности «Экспериментирование  «Песок. Свойства песка. Изготовление куличиков»</w:t>
      </w:r>
      <w:r>
        <w:fldChar w:fldCharType="end"/>
      </w:r>
      <w:r w:rsidRPr="00643051">
        <w:rPr>
          <w:rFonts w:asciiTheme="majorHAnsi" w:eastAsia="Times New Roman" w:hAnsiTheme="majorHAnsi" w:cs="Tahoma"/>
          <w:b/>
          <w:bCs/>
          <w:sz w:val="56"/>
          <w:szCs w:val="56"/>
          <w:lang w:val="ru-RU" w:eastAsia="ru-RU"/>
        </w:rPr>
        <w:t xml:space="preserve"> в первой младшей группе.</w:t>
      </w: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val="ru-RU" w:eastAsia="ru-RU"/>
        </w:rPr>
      </w:pP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val="ru-RU" w:eastAsia="ru-RU"/>
        </w:rPr>
      </w:pP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val="ru-RU" w:eastAsia="ru-RU"/>
        </w:rPr>
      </w:pP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val="ru-RU" w:eastAsia="ru-RU"/>
        </w:rPr>
      </w:pP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val="ru-RU" w:eastAsia="ru-RU"/>
        </w:rPr>
      </w:pP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val="ru-RU" w:eastAsia="ru-RU"/>
        </w:rPr>
      </w:pP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val="ru-RU" w:eastAsia="ru-RU"/>
        </w:rPr>
      </w:pP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val="ru-RU" w:eastAsia="ru-RU"/>
        </w:rPr>
      </w:pP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val="ru-RU" w:eastAsia="ru-RU"/>
        </w:rPr>
      </w:pP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val="ru-RU" w:eastAsia="ru-RU"/>
        </w:rPr>
      </w:pP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2"/>
          <w:szCs w:val="32"/>
          <w:lang w:val="ru-RU" w:eastAsia="ru-RU"/>
        </w:rPr>
      </w:pPr>
    </w:p>
    <w:p w:rsidR="002537EA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2537EA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2537EA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2537EA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2537EA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C16783" w:rsidRDefault="00C16783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C16783" w:rsidRDefault="00C16783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C16783" w:rsidRDefault="00C16783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C16783" w:rsidRDefault="00C16783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C16783" w:rsidRDefault="00C16783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C16783" w:rsidRDefault="00C16783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C16783" w:rsidRDefault="00C16783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C16783" w:rsidRDefault="00C16783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C16783" w:rsidRDefault="00C16783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C16783" w:rsidRDefault="00C16783" w:rsidP="002537E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</w:pP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  <w:lastRenderedPageBreak/>
        <w:t>Цель: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 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Формировать интерес к экспериментальной деятельности. Познакомить детей со свойствами песка. Учить делать куличики.   Развивать мелкую моторику кистей рук, координацию движений. Учить доводить работу до конца. Закрепить названия цветов, развитие разговорной активности детей.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b/>
          <w:bCs/>
          <w:color w:val="000000"/>
          <w:sz w:val="36"/>
          <w:szCs w:val="36"/>
          <w:lang w:val="ru-RU" w:eastAsia="ru-RU"/>
        </w:rPr>
        <w:t>Оснащение: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 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Песочница, совочки, формочки, влажные салфетки по количеству детей, лейка с водой. Игрушка зайчика (Игрушка зайчика заранее выносится на участок, сажается по центру песочницы)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b/>
          <w:bCs/>
          <w:color w:val="000000"/>
          <w:sz w:val="32"/>
          <w:szCs w:val="32"/>
          <w:lang w:val="ru-RU" w:eastAsia="ru-RU"/>
        </w:rPr>
        <w:t>Ход экспериментирования: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1.</w:t>
      </w:r>
      <w:r w:rsidRPr="00173413">
        <w:rPr>
          <w:rFonts w:asciiTheme="majorHAnsi" w:eastAsia="Times New Roman" w:hAnsiTheme="majorHAnsi" w:cs="Tahoma"/>
          <w:b/>
          <w:bCs/>
          <w:color w:val="000000"/>
          <w:sz w:val="32"/>
          <w:szCs w:val="32"/>
          <w:lang w:eastAsia="ru-RU"/>
        </w:rPr>
        <w:t> 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Игровой момент.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 собирает детей вокруг песочницы, и обращает внимание (жестом руки) на Зайчика.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Интересно, кто это к нам залез в песочницу? (Ответ детей)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Да, ребята, к нам в гости пришёл зайчик Стёпашка. Давайте поздороваемся с ним. (Дети  здороваются)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Стёпашка, а что ты такой грустный? У тебя что-то случилось?</w:t>
      </w: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Стёпашка: Я хотел сделать куличики. Взял с собой и формочки, и лопатку, но у меня не получается. Вы за зиму выросли и стали большими, </w:t>
      </w:r>
      <w:proofErr w:type="gramStart"/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может быть вы мне поможете</w:t>
      </w:r>
      <w:proofErr w:type="gramEnd"/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?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Ребята, поможем Стёпашке? (Ответ детей)</w:t>
      </w:r>
    </w:p>
    <w:p w:rsidR="002537EA" w:rsidRPr="002660F8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Воспитатель: Стёпашка сейчас мы тебе всё расскажем о песке, и о </w:t>
      </w:r>
      <w:proofErr w:type="gramStart"/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том</w:t>
      </w:r>
      <w:proofErr w:type="gramEnd"/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почему у тебя не получились куличики.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2. Уточнение правил безопасности.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 время занятия:</w:t>
      </w:r>
    </w:p>
    <w:p w:rsidR="002537EA" w:rsidRPr="00173413" w:rsidRDefault="002537EA" w:rsidP="00253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не брать песок в рот;</w:t>
      </w:r>
    </w:p>
    <w:p w:rsidR="002537EA" w:rsidRPr="00173413" w:rsidRDefault="002537EA" w:rsidP="00253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не обсыпаться песком;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     -    не тереть глаза грязными руками.</w:t>
      </w:r>
    </w:p>
    <w:p w:rsidR="002537EA" w:rsidRPr="002537EA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2537EA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3. Выполнение 1-й части эксперимента. 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Воспитатель: Ребята, посмотрите и потрогайте песок в нашей песочнице. (Небольшая пауза) Дети, скажите, какой он? (Ответы детей).  Правильно, песок светлый, сухой, тёплый, он сыпучий. 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Скажем вместе: </w:t>
      </w:r>
      <w:proofErr w:type="gramStart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светлый</w:t>
      </w:r>
      <w:proofErr w:type="gramEnd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, сухой, тёплый, сыпучий.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Стёпашка, запомни сейчас песок - сухой, сыпучий. (Дети повторяют).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lastRenderedPageBreak/>
        <w:t xml:space="preserve">    - Насыпьте его себе на ладошку. (Дети выполняют).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   - Посмотрите, из чего состоит песок? (Ответы детей.)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   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- Скажем вместе: из песчинок. Они маленькие. (Дети повторяют.)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   - Как трудно держать их в руках. Песчинки сыпется, как струйка. Этот песок сухой. (Педагог сопровождает свои слова демонстрацией опыта).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У вас лежат формочки, скажите какого они цвета?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b/>
          <w:color w:val="000000"/>
          <w:sz w:val="32"/>
          <w:szCs w:val="32"/>
          <w:lang w:val="ru-RU" w:eastAsia="ru-RU"/>
        </w:rPr>
        <w:t>Дидактическая игра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«Какого цвета формочка и совок».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Давайте насыплем в формочки песок и сделаем куличики. Работайте осторожно, аккуратно насыпайте песок в формочки. (Дети выполняют задание.)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   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- Получились куличики? (Ответы детей). Почему не получились? (Песок сухой.)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Воспитатель: Стёпашка, запомни, из сухого песка куличики нельзя сделать. 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4. Выполнение 2-й части эксперимента.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Кто знает, что будет, если в песок налить воду? (Ответы детей.) Давайте проверим.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 вместе с зайцем наливает воду в песок.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   - Потрогайте его и скажите - сухой он или мокрый'? (Мокрый.) Тёплый или холодный? (Холодный).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Вывод. Стёпашка, запомни, если в песок налить воду, он станет мокрым, холодным.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   - Посмотрите, мокрый песок так же сыплется, как и сухой? (Показать детям)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Вывод. Мокрый песок не сыпучий.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Из мокрого, сырого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песком. Постучите по донышку еще раз совочком. Снимите формочку. Что получилось? (Куличик.)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3911E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    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- Вот какие красивые куличики мы с вами сделали, молодцы. Дети, протрите руки салфеткой.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5. Итог занятия.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Ребята, давайте Стёпашке напомним всё, что мы узнали о песке.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lastRenderedPageBreak/>
        <w:t xml:space="preserve">Стёпашка 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 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начинает фразу, дети заканчивают.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3911E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   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- Я узнал, что песок сухой…(светлый, сыпучий, из него нельзя делать куличики).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   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- Песок мокрый... (темный, холодный, из него можно лепить куличики).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Стёпашка: Спасибо, дети, что рассказали мне о песке и научили делать куличики. А сейчас мне пора в лес. Меня мама ждёт, до свидания. (Дети говорят </w:t>
      </w:r>
      <w:proofErr w:type="gramStart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до</w:t>
      </w:r>
      <w:proofErr w:type="gramEnd"/>
      <w:r w:rsidRPr="002537EA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свидание Зайчику)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>Воспитатель: Ребята, а теперь немножко поиграем.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</w:pPr>
      <w:r w:rsidRPr="00173413">
        <w:rPr>
          <w:rFonts w:asciiTheme="majorHAnsi" w:eastAsia="Times New Roman" w:hAnsiTheme="majorHAnsi" w:cs="Tahoma"/>
          <w:b/>
          <w:color w:val="000000"/>
          <w:sz w:val="32"/>
          <w:szCs w:val="32"/>
          <w:lang w:val="ru-RU" w:eastAsia="ru-RU"/>
        </w:rPr>
        <w:t>Подвижная игра</w:t>
      </w:r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 «Песчинки» (повторяется 2-3 раза). Воспитатель собирает детей на свободной территории участка.</w:t>
      </w:r>
    </w:p>
    <w:p w:rsidR="002537EA" w:rsidRPr="00173413" w:rsidRDefault="002537EA" w:rsidP="002537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</w:pPr>
      <w:r w:rsidRPr="002660F8">
        <w:rPr>
          <w:rFonts w:asciiTheme="majorHAnsi" w:eastAsia="Times New Roman" w:hAnsiTheme="majorHAnsi" w:cs="Tahoma"/>
          <w:color w:val="000000"/>
          <w:sz w:val="32"/>
          <w:szCs w:val="32"/>
          <w:lang w:val="ru-RU" w:eastAsia="ru-RU"/>
        </w:rPr>
        <w:t xml:space="preserve">Воспитатель: Вокруг себя повернитесь и в песчинки превратитесь. Присели все на корточки. О-о, сколько у нас песка. Но вот подул ветер, поднял песчинки, и они полетели в разные стороны. (Дети бегают в разных направлениях, имитируют полёт песчинок). Ветер стих и песчинки опустились на землю. </w:t>
      </w:r>
      <w:proofErr w:type="gramStart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(</w:t>
      </w:r>
      <w:proofErr w:type="spellStart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Дети</w:t>
      </w:r>
      <w:proofErr w:type="spellEnd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 xml:space="preserve"> </w:t>
      </w:r>
      <w:proofErr w:type="spellStart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приостанавливают</w:t>
      </w:r>
      <w:proofErr w:type="spellEnd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 xml:space="preserve"> </w:t>
      </w:r>
      <w:proofErr w:type="spellStart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движение</w:t>
      </w:r>
      <w:proofErr w:type="spellEnd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.</w:t>
      </w:r>
      <w:proofErr w:type="gramEnd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Присаживаются</w:t>
      </w:r>
      <w:proofErr w:type="spellEnd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 xml:space="preserve"> </w:t>
      </w:r>
      <w:proofErr w:type="spellStart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на</w:t>
      </w:r>
      <w:proofErr w:type="spellEnd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 xml:space="preserve"> </w:t>
      </w:r>
      <w:proofErr w:type="spellStart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корточки</w:t>
      </w:r>
      <w:proofErr w:type="spellEnd"/>
      <w:r w:rsidRPr="00173413">
        <w:rPr>
          <w:rFonts w:asciiTheme="majorHAnsi" w:eastAsia="Times New Roman" w:hAnsiTheme="majorHAnsi" w:cs="Tahoma"/>
          <w:color w:val="000000"/>
          <w:sz w:val="32"/>
          <w:szCs w:val="32"/>
          <w:lang w:eastAsia="ru-RU"/>
        </w:rPr>
        <w:t>).</w:t>
      </w:r>
      <w:proofErr w:type="gramEnd"/>
    </w:p>
    <w:p w:rsidR="002537EA" w:rsidRPr="00173413" w:rsidRDefault="002537EA" w:rsidP="002537EA">
      <w:pPr>
        <w:spacing w:after="0"/>
        <w:rPr>
          <w:rFonts w:asciiTheme="majorHAnsi" w:hAnsiTheme="majorHAnsi"/>
          <w:sz w:val="32"/>
          <w:szCs w:val="32"/>
        </w:rPr>
      </w:pPr>
    </w:p>
    <w:p w:rsidR="00783430" w:rsidRDefault="00C16783"/>
    <w:sectPr w:rsidR="00783430" w:rsidSect="0025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3AC"/>
    <w:multiLevelType w:val="hybridMultilevel"/>
    <w:tmpl w:val="B7746E1E"/>
    <w:lvl w:ilvl="0" w:tplc="679656B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7EA"/>
    <w:rsid w:val="000B0366"/>
    <w:rsid w:val="002537EA"/>
    <w:rsid w:val="002A24C2"/>
    <w:rsid w:val="0090186C"/>
    <w:rsid w:val="00931B46"/>
    <w:rsid w:val="00A04689"/>
    <w:rsid w:val="00C1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E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E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2</cp:revision>
  <dcterms:created xsi:type="dcterms:W3CDTF">2014-05-13T16:39:00Z</dcterms:created>
  <dcterms:modified xsi:type="dcterms:W3CDTF">2014-05-13T17:19:00Z</dcterms:modified>
</cp:coreProperties>
</file>