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56C" w:rsidRPr="001B1C09" w:rsidRDefault="00F0356C" w:rsidP="00F0356C">
      <w:pPr>
        <w:pStyle w:val="a5"/>
        <w:keepNext w:val="0"/>
        <w:keepLines w:val="0"/>
        <w:shd w:val="clear" w:color="000000" w:fill="auto"/>
        <w:suppressAutoHyphens/>
        <w:spacing w:before="0" w:line="360" w:lineRule="auto"/>
        <w:ind w:firstLine="709"/>
        <w:jc w:val="both"/>
        <w:rPr>
          <w:rFonts w:ascii="Times New Roman" w:hAnsi="Times New Roman" w:cs="Times New Roman"/>
          <w:b w:val="0"/>
          <w:color w:val="auto"/>
        </w:rPr>
      </w:pPr>
      <w:r w:rsidRPr="001B1C09">
        <w:rPr>
          <w:rFonts w:ascii="Times New Roman" w:hAnsi="Times New Roman" w:cs="Times New Roman"/>
          <w:b w:val="0"/>
          <w:color w:val="auto"/>
        </w:rPr>
        <w:t>Содержание</w:t>
      </w:r>
    </w:p>
    <w:p w:rsidR="00F0356C" w:rsidRPr="001B1C09" w:rsidRDefault="00F0356C" w:rsidP="00F0356C">
      <w:pPr>
        <w:shd w:val="clear" w:color="000000" w:fill="auto"/>
        <w:suppressAutoHyphens/>
      </w:pPr>
    </w:p>
    <w:p w:rsidR="00F0356C" w:rsidRPr="001B1C09" w:rsidRDefault="00F0356C" w:rsidP="00F0356C">
      <w:pPr>
        <w:pStyle w:val="11"/>
        <w:shd w:val="clear" w:color="000000" w:fill="auto"/>
        <w:spacing w:after="0" w:line="360" w:lineRule="auto"/>
        <w:rPr>
          <w:b w:val="0"/>
          <w:szCs w:val="22"/>
          <w:lang w:eastAsia="ru-RU"/>
        </w:rPr>
      </w:pPr>
      <w:r w:rsidRPr="001B1C09">
        <w:rPr>
          <w:b w:val="0"/>
        </w:rPr>
        <w:fldChar w:fldCharType="begin"/>
      </w:r>
      <w:r w:rsidRPr="001B1C09">
        <w:rPr>
          <w:b w:val="0"/>
        </w:rPr>
        <w:instrText xml:space="preserve"> TOC \o "1-3" \n \h \z \u </w:instrText>
      </w:r>
      <w:r w:rsidRPr="001B1C09">
        <w:rPr>
          <w:b w:val="0"/>
        </w:rPr>
        <w:fldChar w:fldCharType="separate"/>
      </w:r>
      <w:hyperlink w:anchor="_Toc328360925" w:history="1">
        <w:r w:rsidRPr="001B1C09">
          <w:rPr>
            <w:rStyle w:val="a6"/>
            <w:b w:val="0"/>
          </w:rPr>
          <w:t>Введение</w:t>
        </w:r>
      </w:hyperlink>
    </w:p>
    <w:p w:rsidR="00F0356C" w:rsidRPr="001B1C09" w:rsidRDefault="00F0356C" w:rsidP="00F0356C">
      <w:pPr>
        <w:pStyle w:val="11"/>
        <w:shd w:val="clear" w:color="000000" w:fill="auto"/>
        <w:spacing w:after="0" w:line="360" w:lineRule="auto"/>
        <w:rPr>
          <w:b w:val="0"/>
          <w:szCs w:val="22"/>
          <w:lang w:eastAsia="ru-RU"/>
        </w:rPr>
      </w:pPr>
      <w:hyperlink w:anchor="_Toc328360926" w:history="1">
        <w:r w:rsidRPr="001B1C09">
          <w:rPr>
            <w:rStyle w:val="a6"/>
            <w:b w:val="0"/>
          </w:rPr>
          <w:t>Глава 1. Проектный метод в деятельности ДОУ</w:t>
        </w:r>
      </w:hyperlink>
    </w:p>
    <w:p w:rsidR="00F0356C" w:rsidRPr="001B1C09" w:rsidRDefault="00F0356C" w:rsidP="00F0356C">
      <w:pPr>
        <w:pStyle w:val="21"/>
        <w:shd w:val="clear" w:color="000000" w:fill="auto"/>
        <w:tabs>
          <w:tab w:val="right" w:leader="dot" w:pos="9627"/>
        </w:tabs>
        <w:spacing w:after="0" w:line="360" w:lineRule="auto"/>
        <w:ind w:left="0"/>
        <w:rPr>
          <w:rFonts w:ascii="Times New Roman" w:hAnsi="Times New Roman" w:cs="Times New Roman"/>
          <w:noProof/>
          <w:sz w:val="28"/>
          <w:lang w:eastAsia="ru-RU"/>
        </w:rPr>
      </w:pPr>
      <w:hyperlink w:anchor="_Toc328360927" w:history="1">
        <w:r w:rsidRPr="001B1C09">
          <w:rPr>
            <w:rStyle w:val="a6"/>
            <w:rFonts w:ascii="Times New Roman" w:hAnsi="Times New Roman"/>
            <w:noProof/>
            <w:sz w:val="28"/>
          </w:rPr>
          <w:t>1.1 Метод проектов как средство разработки и внедрения педагогических инноваций в ДОУ</w:t>
        </w:r>
      </w:hyperlink>
    </w:p>
    <w:p w:rsidR="00F0356C" w:rsidRPr="001B1C09" w:rsidRDefault="00F0356C" w:rsidP="00F0356C">
      <w:pPr>
        <w:pStyle w:val="21"/>
        <w:shd w:val="clear" w:color="000000" w:fill="auto"/>
        <w:tabs>
          <w:tab w:val="right" w:leader="dot" w:pos="9627"/>
        </w:tabs>
        <w:spacing w:after="0" w:line="360" w:lineRule="auto"/>
        <w:ind w:left="0"/>
        <w:rPr>
          <w:rFonts w:ascii="Times New Roman" w:hAnsi="Times New Roman" w:cs="Times New Roman"/>
          <w:noProof/>
          <w:sz w:val="28"/>
          <w:lang w:eastAsia="ru-RU"/>
        </w:rPr>
      </w:pPr>
      <w:hyperlink w:anchor="_Toc328360928" w:history="1">
        <w:r w:rsidRPr="001B1C09">
          <w:rPr>
            <w:rStyle w:val="a6"/>
            <w:rFonts w:ascii="Times New Roman" w:hAnsi="Times New Roman"/>
            <w:noProof/>
            <w:sz w:val="28"/>
          </w:rPr>
          <w:t>1.2 Классификация и виды проектов</w:t>
        </w:r>
      </w:hyperlink>
    </w:p>
    <w:p w:rsidR="00F0356C" w:rsidRPr="001B1C09" w:rsidRDefault="00F0356C" w:rsidP="00F0356C">
      <w:pPr>
        <w:pStyle w:val="21"/>
        <w:shd w:val="clear" w:color="000000" w:fill="auto"/>
        <w:tabs>
          <w:tab w:val="right" w:leader="dot" w:pos="9627"/>
        </w:tabs>
        <w:spacing w:after="0" w:line="360" w:lineRule="auto"/>
        <w:ind w:left="0"/>
        <w:rPr>
          <w:rFonts w:ascii="Times New Roman" w:hAnsi="Times New Roman" w:cs="Times New Roman"/>
          <w:noProof/>
          <w:sz w:val="28"/>
          <w:lang w:eastAsia="ru-RU"/>
        </w:rPr>
      </w:pPr>
      <w:hyperlink w:anchor="_Toc328360929" w:history="1">
        <w:r w:rsidRPr="001B1C09">
          <w:rPr>
            <w:rStyle w:val="a6"/>
            <w:rFonts w:ascii="Times New Roman" w:hAnsi="Times New Roman"/>
            <w:noProof/>
            <w:sz w:val="28"/>
          </w:rPr>
          <w:t>1.3 Цели и задачи проектного метода</w:t>
        </w:r>
      </w:hyperlink>
    </w:p>
    <w:p w:rsidR="00F0356C" w:rsidRPr="001B1C09" w:rsidRDefault="00F0356C" w:rsidP="00F0356C">
      <w:pPr>
        <w:pStyle w:val="21"/>
        <w:shd w:val="clear" w:color="000000" w:fill="auto"/>
        <w:tabs>
          <w:tab w:val="right" w:leader="dot" w:pos="9627"/>
        </w:tabs>
        <w:spacing w:after="0" w:line="360" w:lineRule="auto"/>
        <w:ind w:left="0"/>
        <w:rPr>
          <w:rFonts w:ascii="Times New Roman" w:hAnsi="Times New Roman" w:cs="Times New Roman"/>
          <w:noProof/>
          <w:sz w:val="28"/>
          <w:lang w:eastAsia="ru-RU"/>
        </w:rPr>
      </w:pPr>
      <w:hyperlink w:anchor="_Toc328360930" w:history="1">
        <w:r w:rsidRPr="001B1C09">
          <w:rPr>
            <w:rStyle w:val="a6"/>
            <w:rFonts w:ascii="Times New Roman" w:hAnsi="Times New Roman"/>
            <w:noProof/>
            <w:sz w:val="28"/>
          </w:rPr>
          <w:t>1.4 Внедрение проектного метода в ДОУ</w:t>
        </w:r>
      </w:hyperlink>
    </w:p>
    <w:p w:rsidR="00F0356C" w:rsidRPr="001B1C09" w:rsidRDefault="00F0356C" w:rsidP="00F0356C">
      <w:pPr>
        <w:pStyle w:val="11"/>
        <w:shd w:val="clear" w:color="000000" w:fill="auto"/>
        <w:spacing w:after="0" w:line="360" w:lineRule="auto"/>
        <w:rPr>
          <w:b w:val="0"/>
          <w:szCs w:val="22"/>
          <w:lang w:eastAsia="ru-RU"/>
        </w:rPr>
      </w:pPr>
      <w:hyperlink w:anchor="_Toc328360931" w:history="1">
        <w:r w:rsidRPr="001B1C09">
          <w:rPr>
            <w:rStyle w:val="a6"/>
            <w:b w:val="0"/>
          </w:rPr>
          <w:t>Глава 2. Организация проектной деятельности в условиях ДОУ</w:t>
        </w:r>
      </w:hyperlink>
    </w:p>
    <w:p w:rsidR="00F0356C" w:rsidRPr="001B1C09" w:rsidRDefault="00F0356C" w:rsidP="00F0356C">
      <w:pPr>
        <w:pStyle w:val="21"/>
        <w:shd w:val="clear" w:color="000000" w:fill="auto"/>
        <w:tabs>
          <w:tab w:val="right" w:leader="dot" w:pos="9627"/>
        </w:tabs>
        <w:spacing w:after="0" w:line="360" w:lineRule="auto"/>
        <w:ind w:left="0"/>
        <w:rPr>
          <w:rFonts w:ascii="Times New Roman" w:hAnsi="Times New Roman" w:cs="Times New Roman"/>
          <w:noProof/>
          <w:sz w:val="28"/>
          <w:lang w:eastAsia="ru-RU"/>
        </w:rPr>
      </w:pPr>
      <w:hyperlink w:anchor="_Toc328360932" w:history="1">
        <w:r w:rsidRPr="001B1C09">
          <w:rPr>
            <w:rStyle w:val="a6"/>
            <w:rFonts w:ascii="Times New Roman" w:hAnsi="Times New Roman"/>
            <w:noProof/>
            <w:sz w:val="28"/>
          </w:rPr>
          <w:t>2.1. Общая характеристика ДОУ</w:t>
        </w:r>
      </w:hyperlink>
    </w:p>
    <w:p w:rsidR="00F0356C" w:rsidRPr="001B1C09" w:rsidRDefault="00F0356C" w:rsidP="00F0356C">
      <w:pPr>
        <w:pStyle w:val="21"/>
        <w:shd w:val="clear" w:color="000000" w:fill="auto"/>
        <w:tabs>
          <w:tab w:val="right" w:leader="dot" w:pos="9627"/>
        </w:tabs>
        <w:spacing w:after="0" w:line="360" w:lineRule="auto"/>
        <w:ind w:left="0"/>
        <w:rPr>
          <w:rFonts w:ascii="Times New Roman" w:hAnsi="Times New Roman" w:cs="Times New Roman"/>
          <w:noProof/>
          <w:sz w:val="28"/>
          <w:lang w:eastAsia="ru-RU"/>
        </w:rPr>
      </w:pPr>
      <w:hyperlink w:anchor="_Toc328360933" w:history="1">
        <w:r w:rsidRPr="001B1C09">
          <w:rPr>
            <w:rStyle w:val="a6"/>
            <w:rFonts w:ascii="Times New Roman" w:hAnsi="Times New Roman"/>
            <w:noProof/>
            <w:sz w:val="28"/>
          </w:rPr>
          <w:t>2.2 Образовательный проект «Неделя уральских сказов»</w:t>
        </w:r>
      </w:hyperlink>
    </w:p>
    <w:p w:rsidR="00F0356C" w:rsidRPr="001B1C09" w:rsidRDefault="00F0356C" w:rsidP="00F0356C">
      <w:pPr>
        <w:pStyle w:val="11"/>
        <w:shd w:val="clear" w:color="000000" w:fill="auto"/>
        <w:spacing w:after="0" w:line="360" w:lineRule="auto"/>
        <w:rPr>
          <w:b w:val="0"/>
          <w:szCs w:val="22"/>
          <w:lang w:eastAsia="ru-RU"/>
        </w:rPr>
      </w:pPr>
      <w:hyperlink w:anchor="_Toc328360934" w:history="1">
        <w:r w:rsidRPr="001B1C09">
          <w:rPr>
            <w:rStyle w:val="a6"/>
            <w:b w:val="0"/>
          </w:rPr>
          <w:t>Заключение</w:t>
        </w:r>
      </w:hyperlink>
    </w:p>
    <w:p w:rsidR="00F0356C" w:rsidRPr="001B1C09" w:rsidRDefault="00F0356C" w:rsidP="00F0356C">
      <w:pPr>
        <w:pStyle w:val="11"/>
        <w:shd w:val="clear" w:color="000000" w:fill="auto"/>
        <w:spacing w:after="0" w:line="360" w:lineRule="auto"/>
        <w:rPr>
          <w:b w:val="0"/>
          <w:szCs w:val="22"/>
          <w:lang w:eastAsia="ru-RU"/>
        </w:rPr>
      </w:pPr>
      <w:hyperlink w:anchor="_Toc328360935" w:history="1">
        <w:r w:rsidRPr="001B1C09">
          <w:rPr>
            <w:rStyle w:val="a6"/>
            <w:b w:val="0"/>
          </w:rPr>
          <w:t>Список используемой литературы</w:t>
        </w:r>
      </w:hyperlink>
    </w:p>
    <w:p w:rsidR="00F0356C" w:rsidRPr="001B1C09" w:rsidRDefault="00F0356C" w:rsidP="00F0356C">
      <w:pPr>
        <w:pStyle w:val="11"/>
        <w:shd w:val="clear" w:color="000000" w:fill="auto"/>
        <w:spacing w:after="0" w:line="360" w:lineRule="auto"/>
        <w:rPr>
          <w:b w:val="0"/>
          <w:szCs w:val="22"/>
          <w:lang w:eastAsia="ru-RU"/>
        </w:rPr>
      </w:pPr>
      <w:hyperlink w:anchor="_Toc328360936" w:history="1">
        <w:r w:rsidRPr="001B1C09">
          <w:rPr>
            <w:rStyle w:val="a6"/>
            <w:b w:val="0"/>
          </w:rPr>
          <w:t>Приложение</w:t>
        </w:r>
      </w:hyperlink>
    </w:p>
    <w:p w:rsidR="00F0356C" w:rsidRPr="001B1C09" w:rsidRDefault="00F0356C" w:rsidP="00F0356C">
      <w:pPr>
        <w:pStyle w:val="11"/>
        <w:shd w:val="clear" w:color="000000" w:fill="auto"/>
        <w:spacing w:after="0" w:line="360" w:lineRule="auto"/>
        <w:rPr>
          <w:b w:val="0"/>
        </w:rPr>
      </w:pPr>
      <w:r w:rsidRPr="001B1C09">
        <w:rPr>
          <w:b w:val="0"/>
        </w:rPr>
        <w:fldChar w:fldCharType="end"/>
      </w:r>
    </w:p>
    <w:p w:rsidR="00F0356C" w:rsidRPr="001B1C09" w:rsidRDefault="00F0356C" w:rsidP="00F0356C">
      <w:pPr>
        <w:pStyle w:val="1"/>
        <w:keepNext w:val="0"/>
        <w:keepLines w:val="0"/>
        <w:shd w:val="clear" w:color="000000" w:fill="auto"/>
        <w:suppressAutoHyphens/>
        <w:spacing w:before="0"/>
        <w:rPr>
          <w:rFonts w:ascii="Times New Roman" w:hAnsi="Times New Roman" w:cs="Times New Roman"/>
          <w:b w:val="0"/>
          <w:color w:val="auto"/>
        </w:rPr>
      </w:pPr>
      <w:r w:rsidRPr="001B1C09">
        <w:rPr>
          <w:b w:val="0"/>
        </w:rPr>
        <w:br w:type="page"/>
      </w:r>
      <w:bookmarkStart w:id="0" w:name="_Toc328360925"/>
      <w:r w:rsidRPr="001B1C09">
        <w:rPr>
          <w:rFonts w:ascii="Times New Roman" w:hAnsi="Times New Roman" w:cs="Times New Roman"/>
          <w:b w:val="0"/>
          <w:color w:val="auto"/>
        </w:rPr>
        <w:lastRenderedPageBreak/>
        <w:t>Введение</w:t>
      </w:r>
      <w:bookmarkEnd w:id="0"/>
    </w:p>
    <w:p w:rsidR="00F0356C" w:rsidRPr="00E11D6F" w:rsidRDefault="00F0356C" w:rsidP="00F0356C">
      <w:pPr>
        <w:shd w:val="clear" w:color="000000" w:fill="auto"/>
        <w:ind w:firstLine="0"/>
        <w:jc w:val="center"/>
        <w:rPr>
          <w:color w:val="FFFFFF" w:themeColor="background1"/>
        </w:rPr>
      </w:pPr>
      <w:r w:rsidRPr="00E11D6F">
        <w:rPr>
          <w:color w:val="FFFFFF" w:themeColor="background1"/>
        </w:rPr>
        <w:t>проект метод дошкольное воспитание</w:t>
      </w:r>
    </w:p>
    <w:p w:rsidR="00F0356C" w:rsidRPr="001B1C09" w:rsidRDefault="00F0356C" w:rsidP="00F0356C">
      <w:pPr>
        <w:shd w:val="clear" w:color="000000" w:fill="auto"/>
        <w:suppressAutoHyphens/>
      </w:pPr>
      <w:r w:rsidRPr="001B1C09">
        <w:t>Впервые о «Методе проектов» заговорил Джон Дьюи</w:t>
      </w:r>
      <w:r w:rsidRPr="001B1C09">
        <w:rPr>
          <w:rStyle w:val="ab"/>
        </w:rPr>
        <w:footnoteReference w:id="2"/>
      </w:r>
      <w:r w:rsidRPr="001B1C09">
        <w:t xml:space="preserve"> (1859-1952), американский педагог-демократ, автор более тысячи книг и статей по проблемам философии, психологии, этики, политики.</w:t>
      </w:r>
    </w:p>
    <w:p w:rsidR="00F0356C" w:rsidRPr="001B1C09" w:rsidRDefault="00F0356C" w:rsidP="00F0356C">
      <w:pPr>
        <w:shd w:val="clear" w:color="000000" w:fill="auto"/>
        <w:suppressAutoHyphens/>
      </w:pPr>
      <w:r w:rsidRPr="001B1C09">
        <w:t>Продолжил эту тему профессор педагогики учительского колледжа при Колумбийском университете Уильям Херд Киллпатрик (1871-1965), который разработал «проектную систему обучения» («метод проектов»).</w:t>
      </w:r>
      <w:r w:rsidRPr="001B1C09">
        <w:rPr>
          <w:rStyle w:val="ab"/>
        </w:rPr>
        <w:footnoteReference w:id="3"/>
      </w:r>
      <w:r w:rsidRPr="001B1C09">
        <w:t xml:space="preserve"> Суть ее заключалась в том, что дети, исходя из своих интересов, вместе с педагогом выполняют собственный проект, решая какую-либо практическую, исследовательскую задачу. Включаясь таким образом, в реальную деятельность, они овладевали новыми знаниями. «…Дети любят искать, сами находить. В этом их сила», - писал А.Эйнштейн;</w:t>
      </w:r>
      <w:r w:rsidRPr="001B1C09">
        <w:rPr>
          <w:rStyle w:val="ab"/>
        </w:rPr>
        <w:footnoteReference w:id="4"/>
      </w:r>
      <w:r w:rsidRPr="001B1C09">
        <w:t xml:space="preserve"> а «…творчество – разновидность поисковой активности», утверждал В.С.Ротенберг</w:t>
      </w:r>
      <w:r w:rsidRPr="001B1C09">
        <w:rPr>
          <w:rStyle w:val="ab"/>
        </w:rPr>
        <w:footnoteReference w:id="5"/>
      </w:r>
      <w:r w:rsidRPr="001B1C09">
        <w:t xml:space="preserve"> и что «на ребенка надо смотреть не как на ученика, а как на маленького «искателя истины», необходимо поддерживать и питать в нем дух неугомонного искания истины, лелеять проснувшуюся жажду знания»,- писал К.Н.Вентцель.</w:t>
      </w:r>
      <w:r w:rsidRPr="001B1C09">
        <w:rPr>
          <w:rStyle w:val="ab"/>
        </w:rPr>
        <w:footnoteReference w:id="6"/>
      </w:r>
      <w:r w:rsidRPr="001B1C09">
        <w:t xml:space="preserve"> Принятый на веру материал обычно легко и быстро забывается, но если ребенок сам выработает мысль, самостоятельно освоив новое знание, то мысль эта сделается его собственностью.</w:t>
      </w:r>
    </w:p>
    <w:p w:rsidR="00F0356C" w:rsidRPr="001B1C09" w:rsidRDefault="00F0356C" w:rsidP="00F0356C">
      <w:pPr>
        <w:pStyle w:val="a7"/>
        <w:shd w:val="clear" w:color="000000" w:fill="auto"/>
        <w:suppressAutoHyphens/>
        <w:spacing w:before="0" w:beforeAutospacing="0" w:after="0" w:afterAutospacing="0" w:line="360" w:lineRule="auto"/>
        <w:ind w:firstLine="709"/>
        <w:jc w:val="both"/>
        <w:rPr>
          <w:sz w:val="28"/>
          <w:szCs w:val="28"/>
        </w:rPr>
      </w:pPr>
      <w:r w:rsidRPr="001B1C09">
        <w:rPr>
          <w:sz w:val="28"/>
          <w:szCs w:val="28"/>
        </w:rPr>
        <w:t>Слово «проект» заимствовано из латыни и означает «выброшенный вперед», «выступающий», «бросающийся в глаза». В Новое время этот термин связывается с понятием «проблема».</w:t>
      </w:r>
    </w:p>
    <w:p w:rsidR="00F0356C" w:rsidRPr="001B1C09" w:rsidRDefault="00F0356C" w:rsidP="00F0356C">
      <w:pPr>
        <w:pStyle w:val="a7"/>
        <w:shd w:val="clear" w:color="000000" w:fill="auto"/>
        <w:suppressAutoHyphens/>
        <w:spacing w:before="0" w:beforeAutospacing="0" w:after="0" w:afterAutospacing="0" w:line="360" w:lineRule="auto"/>
        <w:ind w:firstLine="709"/>
        <w:jc w:val="both"/>
        <w:rPr>
          <w:sz w:val="28"/>
          <w:szCs w:val="28"/>
        </w:rPr>
      </w:pPr>
      <w:r w:rsidRPr="001B1C09">
        <w:rPr>
          <w:sz w:val="28"/>
          <w:szCs w:val="28"/>
        </w:rPr>
        <w:t xml:space="preserve">В этимологическом словаре проект как проблема «может означать подлинную ситуацию творчества, где человек перестает быть просто собственником идей, отказывается от своего частного, чтобы получить шанс </w:t>
      </w:r>
      <w:r w:rsidRPr="001B1C09">
        <w:rPr>
          <w:sz w:val="28"/>
          <w:szCs w:val="28"/>
        </w:rPr>
        <w:lastRenderedPageBreak/>
        <w:t>натолкнуться на что-то другое, наполниться им, проявить его в своем творчестве». Именно такое толкование проекта открывает широкие возможности для его использования в образовательном процессе.</w:t>
      </w:r>
      <w:r w:rsidRPr="001B1C09">
        <w:rPr>
          <w:rStyle w:val="ab"/>
          <w:sz w:val="28"/>
          <w:szCs w:val="28"/>
        </w:rPr>
        <w:footnoteReference w:id="7"/>
      </w:r>
    </w:p>
    <w:p w:rsidR="00F0356C" w:rsidRPr="001B1C09" w:rsidRDefault="00F0356C" w:rsidP="00F0356C">
      <w:pPr>
        <w:pStyle w:val="a7"/>
        <w:shd w:val="clear" w:color="000000" w:fill="auto"/>
        <w:suppressAutoHyphens/>
        <w:spacing w:before="0" w:beforeAutospacing="0" w:after="0" w:afterAutospacing="0" w:line="360" w:lineRule="auto"/>
        <w:ind w:firstLine="709"/>
        <w:jc w:val="both"/>
        <w:rPr>
          <w:sz w:val="28"/>
          <w:szCs w:val="28"/>
        </w:rPr>
      </w:pPr>
      <w:r w:rsidRPr="001B1C09">
        <w:rPr>
          <w:sz w:val="28"/>
          <w:szCs w:val="28"/>
        </w:rPr>
        <w:t>В последнее время проектный метод активно внедряется в отечественную педагогику. Новый виток интереса к проекту как способу организации жизнедеятельности детей объясняется его потенциальной интегративностью, соответствием технологии развивающего обучения, обеспечением активности детей в учебном процессе.</w:t>
      </w:r>
    </w:p>
    <w:p w:rsidR="00F0356C" w:rsidRPr="001B1C09" w:rsidRDefault="00F0356C" w:rsidP="00F0356C">
      <w:pPr>
        <w:pStyle w:val="a7"/>
        <w:shd w:val="clear" w:color="000000" w:fill="auto"/>
        <w:suppressAutoHyphens/>
        <w:spacing w:before="0" w:beforeAutospacing="0" w:after="0" w:afterAutospacing="0" w:line="360" w:lineRule="auto"/>
        <w:ind w:firstLine="709"/>
        <w:jc w:val="both"/>
        <w:rPr>
          <w:sz w:val="28"/>
          <w:szCs w:val="28"/>
        </w:rPr>
      </w:pPr>
      <w:r w:rsidRPr="001B1C09">
        <w:rPr>
          <w:sz w:val="28"/>
          <w:szCs w:val="28"/>
        </w:rPr>
        <w:t>Знания, приобретенные детьми в ходе проекта, становятся достоянием их личного опыта. Они получены в ответ на вопросы, поставленные самими детьми в процессе «делания». Причем необходимость этих знаний продиктована содержанием деятельности. Они нужны детям и поэтому интересны им.</w:t>
      </w:r>
    </w:p>
    <w:p w:rsidR="00F0356C" w:rsidRPr="001B1C09" w:rsidRDefault="00F0356C" w:rsidP="00F0356C">
      <w:pPr>
        <w:pStyle w:val="a7"/>
        <w:shd w:val="clear" w:color="000000" w:fill="auto"/>
        <w:suppressAutoHyphens/>
        <w:spacing w:before="0" w:beforeAutospacing="0" w:after="0" w:afterAutospacing="0" w:line="360" w:lineRule="auto"/>
        <w:ind w:firstLine="709"/>
        <w:jc w:val="both"/>
        <w:rPr>
          <w:sz w:val="28"/>
          <w:szCs w:val="28"/>
        </w:rPr>
      </w:pPr>
      <w:r w:rsidRPr="001B1C09">
        <w:rPr>
          <w:sz w:val="28"/>
          <w:szCs w:val="28"/>
        </w:rPr>
        <w:t>В научно-педагогической литературе много написано о сущности и современном прочтении метода проектов, активно разрабатываются теоретические основы проектирования отдельных образовательных систем и технологий (В.С.Безруков, В.П.Беспалько, В.И.Загвязинский, В.В.Краевский, М.М.Поташник, И.С.Якиманская и др.). Проект понимается как специально организованный педагогом и самостоятельно выполняемый обучающимися комплекс действий, завершающихся созданием творческого продукта.</w:t>
      </w:r>
    </w:p>
    <w:p w:rsidR="00F0356C" w:rsidRPr="001B1C09" w:rsidRDefault="00F0356C" w:rsidP="00F0356C">
      <w:pPr>
        <w:pStyle w:val="a7"/>
        <w:shd w:val="clear" w:color="000000" w:fill="auto"/>
        <w:suppressAutoHyphens/>
        <w:spacing w:before="0" w:beforeAutospacing="0" w:after="0" w:afterAutospacing="0" w:line="360" w:lineRule="auto"/>
        <w:ind w:firstLine="709"/>
        <w:jc w:val="both"/>
        <w:rPr>
          <w:sz w:val="28"/>
          <w:szCs w:val="28"/>
        </w:rPr>
      </w:pPr>
      <w:r w:rsidRPr="001B1C09">
        <w:rPr>
          <w:sz w:val="28"/>
          <w:szCs w:val="28"/>
        </w:rPr>
        <w:t>Об актуальности использования метода проектов свидетельствует то, что в научной педагогической литературе он упоминается в контексте с гуманизацией образования, проблемным и развивающим обучением, педагогикой сотрудничества, личностно-ориентированным и деятельностным подходами; интеграцией знаний, социальным воспитанием, совместным творческим созиданием и др.</w:t>
      </w:r>
    </w:p>
    <w:p w:rsidR="00F0356C" w:rsidRPr="001B1C09" w:rsidRDefault="00F0356C" w:rsidP="00F0356C">
      <w:pPr>
        <w:pStyle w:val="a7"/>
        <w:shd w:val="clear" w:color="000000" w:fill="auto"/>
        <w:suppressAutoHyphens/>
        <w:spacing w:before="0" w:beforeAutospacing="0" w:after="0" w:afterAutospacing="0" w:line="360" w:lineRule="auto"/>
        <w:ind w:firstLine="709"/>
        <w:jc w:val="both"/>
        <w:rPr>
          <w:sz w:val="28"/>
          <w:szCs w:val="28"/>
        </w:rPr>
      </w:pPr>
      <w:r w:rsidRPr="001B1C09">
        <w:rPr>
          <w:bCs/>
          <w:sz w:val="28"/>
          <w:szCs w:val="28"/>
        </w:rPr>
        <w:t>Объект:</w:t>
      </w:r>
      <w:r w:rsidRPr="001B1C09">
        <w:rPr>
          <w:sz w:val="28"/>
          <w:szCs w:val="28"/>
        </w:rPr>
        <w:t xml:space="preserve"> изучение проблемы использования метода проектов в обучении и воспитании дошкольников.</w:t>
      </w:r>
    </w:p>
    <w:p w:rsidR="00F0356C" w:rsidRPr="001B1C09" w:rsidRDefault="00F0356C" w:rsidP="00F0356C">
      <w:pPr>
        <w:pStyle w:val="a7"/>
        <w:shd w:val="clear" w:color="000000" w:fill="auto"/>
        <w:suppressAutoHyphens/>
        <w:spacing w:before="0" w:beforeAutospacing="0" w:after="0" w:afterAutospacing="0" w:line="360" w:lineRule="auto"/>
        <w:ind w:firstLine="709"/>
        <w:jc w:val="both"/>
        <w:rPr>
          <w:sz w:val="28"/>
          <w:szCs w:val="28"/>
        </w:rPr>
      </w:pPr>
      <w:r w:rsidRPr="001B1C09">
        <w:rPr>
          <w:bCs/>
          <w:sz w:val="28"/>
          <w:szCs w:val="28"/>
        </w:rPr>
        <w:lastRenderedPageBreak/>
        <w:t xml:space="preserve">Предмет: </w:t>
      </w:r>
      <w:r w:rsidRPr="001B1C09">
        <w:rPr>
          <w:sz w:val="28"/>
          <w:szCs w:val="28"/>
        </w:rPr>
        <w:t>использование метода проектов в процессе обучения и воспитании дошкольников.</w:t>
      </w:r>
    </w:p>
    <w:p w:rsidR="00F0356C" w:rsidRPr="001B1C09" w:rsidRDefault="00F0356C" w:rsidP="00F0356C">
      <w:pPr>
        <w:pStyle w:val="a7"/>
        <w:shd w:val="clear" w:color="000000" w:fill="auto"/>
        <w:suppressAutoHyphens/>
        <w:spacing w:before="0" w:beforeAutospacing="0" w:after="0" w:afterAutospacing="0" w:line="360" w:lineRule="auto"/>
        <w:ind w:firstLine="709"/>
        <w:jc w:val="both"/>
        <w:rPr>
          <w:sz w:val="28"/>
          <w:szCs w:val="28"/>
        </w:rPr>
      </w:pPr>
      <w:r w:rsidRPr="001B1C09">
        <w:rPr>
          <w:bCs/>
          <w:sz w:val="28"/>
          <w:szCs w:val="28"/>
        </w:rPr>
        <w:t>Цель работы:</w:t>
      </w:r>
      <w:r w:rsidRPr="001B1C09">
        <w:rPr>
          <w:sz w:val="28"/>
          <w:szCs w:val="28"/>
        </w:rPr>
        <w:t xml:space="preserve"> выявить специфику использования метода проектов в системе обучения и воспитания дошкольников в условиях ДОУ.</w:t>
      </w:r>
    </w:p>
    <w:p w:rsidR="00F0356C" w:rsidRPr="001B1C09" w:rsidRDefault="00F0356C" w:rsidP="00F0356C">
      <w:pPr>
        <w:pStyle w:val="a7"/>
        <w:shd w:val="clear" w:color="000000" w:fill="auto"/>
        <w:suppressAutoHyphens/>
        <w:spacing w:before="0" w:beforeAutospacing="0" w:after="0" w:afterAutospacing="0" w:line="360" w:lineRule="auto"/>
        <w:ind w:firstLine="709"/>
        <w:jc w:val="both"/>
        <w:rPr>
          <w:bCs/>
          <w:sz w:val="28"/>
          <w:szCs w:val="28"/>
        </w:rPr>
      </w:pPr>
      <w:r w:rsidRPr="001B1C09">
        <w:rPr>
          <w:bCs/>
          <w:sz w:val="28"/>
          <w:szCs w:val="28"/>
        </w:rPr>
        <w:t>Задачи:</w:t>
      </w:r>
    </w:p>
    <w:p w:rsidR="00F0356C" w:rsidRPr="001B1C09" w:rsidRDefault="00F0356C" w:rsidP="00F0356C">
      <w:pPr>
        <w:pStyle w:val="a7"/>
        <w:shd w:val="clear" w:color="000000" w:fill="auto"/>
        <w:suppressAutoHyphens/>
        <w:spacing w:before="0" w:beforeAutospacing="0" w:after="0" w:afterAutospacing="0" w:line="360" w:lineRule="auto"/>
        <w:ind w:firstLine="709"/>
        <w:jc w:val="both"/>
        <w:rPr>
          <w:sz w:val="28"/>
          <w:szCs w:val="28"/>
        </w:rPr>
      </w:pPr>
      <w:r w:rsidRPr="001B1C09">
        <w:rPr>
          <w:sz w:val="28"/>
          <w:szCs w:val="28"/>
        </w:rPr>
        <w:t>1) изучить проектный метод в системе развития и воспитания дошкольников;</w:t>
      </w:r>
    </w:p>
    <w:p w:rsidR="00F0356C" w:rsidRPr="001B1C09" w:rsidRDefault="00F0356C" w:rsidP="00F0356C">
      <w:pPr>
        <w:pStyle w:val="a7"/>
        <w:shd w:val="clear" w:color="000000" w:fill="auto"/>
        <w:suppressAutoHyphens/>
        <w:spacing w:before="0" w:beforeAutospacing="0" w:after="0" w:afterAutospacing="0" w:line="360" w:lineRule="auto"/>
        <w:ind w:firstLine="709"/>
        <w:jc w:val="both"/>
        <w:rPr>
          <w:sz w:val="28"/>
          <w:szCs w:val="28"/>
        </w:rPr>
      </w:pPr>
      <w:r w:rsidRPr="001B1C09">
        <w:rPr>
          <w:sz w:val="28"/>
          <w:szCs w:val="28"/>
        </w:rPr>
        <w:t>2) разработать проект воспитания детей дошкольного возраста;</w:t>
      </w:r>
    </w:p>
    <w:p w:rsidR="00F0356C" w:rsidRPr="001B1C09" w:rsidRDefault="00F0356C" w:rsidP="00F0356C">
      <w:pPr>
        <w:pStyle w:val="a7"/>
        <w:shd w:val="clear" w:color="000000" w:fill="auto"/>
        <w:suppressAutoHyphens/>
        <w:spacing w:before="0" w:beforeAutospacing="0" w:after="0" w:afterAutospacing="0" w:line="360" w:lineRule="auto"/>
        <w:ind w:firstLine="709"/>
        <w:jc w:val="both"/>
        <w:rPr>
          <w:sz w:val="28"/>
          <w:szCs w:val="28"/>
        </w:rPr>
      </w:pPr>
      <w:r w:rsidRPr="001B1C09">
        <w:rPr>
          <w:sz w:val="28"/>
          <w:szCs w:val="28"/>
        </w:rPr>
        <w:t>3) сделать выводы по результатам реализации проекта.</w:t>
      </w:r>
    </w:p>
    <w:p w:rsidR="00F0356C" w:rsidRPr="001B1C09" w:rsidRDefault="00F0356C" w:rsidP="00F0356C">
      <w:pPr>
        <w:shd w:val="clear" w:color="000000" w:fill="auto"/>
        <w:suppressAutoHyphens/>
      </w:pPr>
    </w:p>
    <w:p w:rsidR="00F0356C" w:rsidRPr="001B1C09" w:rsidRDefault="00F0356C" w:rsidP="00F0356C">
      <w:pPr>
        <w:pStyle w:val="1"/>
        <w:keepNext w:val="0"/>
        <w:keepLines w:val="0"/>
        <w:shd w:val="clear" w:color="000000" w:fill="auto"/>
        <w:suppressAutoHyphens/>
        <w:spacing w:before="0"/>
        <w:rPr>
          <w:rFonts w:ascii="Times New Roman" w:hAnsi="Times New Roman" w:cs="Times New Roman"/>
          <w:b w:val="0"/>
          <w:color w:val="auto"/>
        </w:rPr>
      </w:pPr>
      <w:r w:rsidRPr="001B1C09">
        <w:rPr>
          <w:b w:val="0"/>
        </w:rPr>
        <w:br w:type="page"/>
      </w:r>
      <w:bookmarkStart w:id="1" w:name="_Toc328360926"/>
      <w:r w:rsidRPr="001B1C09">
        <w:rPr>
          <w:rFonts w:ascii="Times New Roman" w:hAnsi="Times New Roman" w:cs="Times New Roman"/>
          <w:b w:val="0"/>
          <w:color w:val="auto"/>
        </w:rPr>
        <w:lastRenderedPageBreak/>
        <w:t>Глава 1. Проектный метод в деятельности ДОУ</w:t>
      </w:r>
      <w:bookmarkEnd w:id="1"/>
    </w:p>
    <w:p w:rsidR="00F0356C" w:rsidRPr="001B1C09" w:rsidRDefault="00F0356C" w:rsidP="00F0356C">
      <w:pPr>
        <w:shd w:val="clear" w:color="000000" w:fill="auto"/>
        <w:suppressAutoHyphens/>
      </w:pPr>
    </w:p>
    <w:p w:rsidR="00F0356C" w:rsidRPr="001B1C09" w:rsidRDefault="00F0356C" w:rsidP="00F0356C">
      <w:pPr>
        <w:pStyle w:val="2"/>
        <w:keepNext w:val="0"/>
        <w:keepLines w:val="0"/>
        <w:shd w:val="clear" w:color="000000" w:fill="auto"/>
        <w:suppressAutoHyphens/>
        <w:spacing w:before="0"/>
        <w:rPr>
          <w:rFonts w:ascii="Times New Roman" w:hAnsi="Times New Roman" w:cs="Times New Roman"/>
          <w:b w:val="0"/>
          <w:color w:val="auto"/>
          <w:sz w:val="28"/>
          <w:szCs w:val="28"/>
        </w:rPr>
      </w:pPr>
      <w:bookmarkStart w:id="2" w:name="_Toc328360927"/>
      <w:r w:rsidRPr="001B1C09">
        <w:rPr>
          <w:rFonts w:ascii="Times New Roman" w:hAnsi="Times New Roman" w:cs="Times New Roman"/>
          <w:b w:val="0"/>
          <w:color w:val="auto"/>
          <w:sz w:val="28"/>
          <w:szCs w:val="28"/>
        </w:rPr>
        <w:t>1.1</w:t>
      </w:r>
      <w:r w:rsidRPr="001B1C09">
        <w:rPr>
          <w:rFonts w:ascii="Times New Roman" w:hAnsi="Times New Roman" w:cs="Times New Roman"/>
          <w:b w:val="0"/>
          <w:color w:val="auto"/>
          <w:sz w:val="28"/>
        </w:rPr>
        <w:t xml:space="preserve"> </w:t>
      </w:r>
      <w:r w:rsidRPr="001B1C09">
        <w:rPr>
          <w:rFonts w:ascii="Times New Roman" w:hAnsi="Times New Roman" w:cs="Times New Roman"/>
          <w:b w:val="0"/>
          <w:color w:val="auto"/>
          <w:sz w:val="28"/>
          <w:szCs w:val="28"/>
        </w:rPr>
        <w:t>Метод проектов как средство разработки и внедрения педагогических инноваций в ДОУ</w:t>
      </w:r>
      <w:bookmarkEnd w:id="2"/>
    </w:p>
    <w:p w:rsidR="00F0356C" w:rsidRPr="001B1C09" w:rsidRDefault="00F0356C" w:rsidP="00F0356C">
      <w:pPr>
        <w:shd w:val="clear" w:color="000000" w:fill="auto"/>
        <w:suppressAutoHyphens/>
      </w:pPr>
    </w:p>
    <w:p w:rsidR="00F0356C" w:rsidRPr="001B1C09" w:rsidRDefault="00F0356C" w:rsidP="00F0356C">
      <w:pPr>
        <w:shd w:val="clear" w:color="000000" w:fill="auto"/>
        <w:suppressAutoHyphens/>
      </w:pPr>
      <w:r w:rsidRPr="001B1C09">
        <w:t>С самого рождения ребёнок является первооткрывателем, исследователем того мира, который его окружает. Для него всё впервые: солнце и дождь, страх и радость. Всем хорошо известно, что пятилетних детей называют «почемучками». Самостоятельно ребёнок не может найти ответ на все интересующие его вопросы – ему помогают педагоги.</w:t>
      </w:r>
    </w:p>
    <w:p w:rsidR="00F0356C" w:rsidRPr="001B1C09" w:rsidRDefault="00F0356C" w:rsidP="00F0356C">
      <w:pPr>
        <w:shd w:val="clear" w:color="000000" w:fill="auto"/>
        <w:suppressAutoHyphens/>
      </w:pPr>
      <w:r w:rsidRPr="001B1C09">
        <w:t>В соответствии с требованиями, которые нам диктует современная жизнь и которые заложены в Законе РФ «Об образовании»,</w:t>
      </w:r>
      <w:r w:rsidRPr="001B1C09">
        <w:rPr>
          <w:rStyle w:val="ab"/>
        </w:rPr>
        <w:footnoteReference w:id="8"/>
      </w:r>
      <w:r w:rsidRPr="001B1C09">
        <w:t xml:space="preserve"> национальной доктрине образования в РФ и концепции модернизации российского образования, образовательное учреждение (независимо от того, по каким программам строит образовательный процесс) обязано:</w:t>
      </w:r>
    </w:p>
    <w:p w:rsidR="00F0356C" w:rsidRPr="001B1C09" w:rsidRDefault="00F0356C" w:rsidP="00F0356C">
      <w:pPr>
        <w:shd w:val="clear" w:color="000000" w:fill="auto"/>
        <w:suppressAutoHyphens/>
      </w:pPr>
      <w:r w:rsidRPr="001B1C09">
        <w:t>- обеспечить индивидуализацию для каждого ребенка;</w:t>
      </w:r>
    </w:p>
    <w:p w:rsidR="00F0356C" w:rsidRPr="001B1C09" w:rsidRDefault="00F0356C" w:rsidP="00F0356C">
      <w:pPr>
        <w:shd w:val="clear" w:color="000000" w:fill="auto"/>
        <w:suppressAutoHyphens/>
      </w:pPr>
      <w:r w:rsidRPr="001B1C09">
        <w:t>- обеспечить условия для самоопределения и самореализации личности;</w:t>
      </w:r>
    </w:p>
    <w:p w:rsidR="00F0356C" w:rsidRPr="001B1C09" w:rsidRDefault="00F0356C" w:rsidP="00F0356C">
      <w:pPr>
        <w:shd w:val="clear" w:color="000000" w:fill="auto"/>
        <w:suppressAutoHyphens/>
      </w:pPr>
      <w:r w:rsidRPr="001B1C09">
        <w:t>- реализовать право ребенка на свободный выбор деятельности, мнений и рассуждений;</w:t>
      </w:r>
    </w:p>
    <w:p w:rsidR="00F0356C" w:rsidRPr="001B1C09" w:rsidRDefault="00F0356C" w:rsidP="00F0356C">
      <w:pPr>
        <w:shd w:val="clear" w:color="000000" w:fill="auto"/>
        <w:suppressAutoHyphens/>
      </w:pPr>
      <w:r w:rsidRPr="001B1C09">
        <w:t>- помнить, что ребенок — активный участник педагогического процесса;</w:t>
      </w:r>
    </w:p>
    <w:p w:rsidR="00F0356C" w:rsidRPr="001B1C09" w:rsidRDefault="00F0356C" w:rsidP="00F0356C">
      <w:pPr>
        <w:shd w:val="clear" w:color="000000" w:fill="auto"/>
        <w:suppressAutoHyphens/>
      </w:pPr>
      <w:r w:rsidRPr="001B1C09">
        <w:t>- привлекать детей к занятиям без психологического принуждения, опираясь на их интерес к содержанию и формам деятельности, учитывая их социальный опыт;</w:t>
      </w:r>
    </w:p>
    <w:p w:rsidR="00F0356C" w:rsidRPr="001B1C09" w:rsidRDefault="00F0356C" w:rsidP="00F0356C">
      <w:pPr>
        <w:shd w:val="clear" w:color="000000" w:fill="auto"/>
        <w:suppressAutoHyphens/>
      </w:pPr>
      <w:r w:rsidRPr="001B1C09">
        <w:t>- обеспечить эмоционально-личностное и социально-нравственное развитие ребенка, сохранить и укрепить здоровье детей.</w:t>
      </w:r>
    </w:p>
    <w:p w:rsidR="00F0356C" w:rsidRPr="001B1C09" w:rsidRDefault="00F0356C" w:rsidP="00F0356C">
      <w:pPr>
        <w:shd w:val="clear" w:color="000000" w:fill="auto"/>
        <w:suppressAutoHyphens/>
      </w:pPr>
      <w:r w:rsidRPr="001B1C09">
        <w:lastRenderedPageBreak/>
        <w:t>Все эти требования можно реализовать лишь при одном условии — кардинально изменить организацию педагогического процесса в ДОУ, путем выбора наиболее эффективных средств обучения и воспитания, что требует широкого внедрения в педагогический процесс инновационных и альтернативных форм и способов ведения образовательной деятельности.</w:t>
      </w:r>
    </w:p>
    <w:p w:rsidR="00F0356C" w:rsidRPr="001B1C09" w:rsidRDefault="00F0356C" w:rsidP="00F0356C">
      <w:pPr>
        <w:shd w:val="clear" w:color="000000" w:fill="auto"/>
        <w:suppressAutoHyphens/>
      </w:pPr>
      <w:r w:rsidRPr="001B1C09">
        <w:t>В этой связи, педагоги дошкольных учреждений стремятся найти новые, инновационные, наиболее эффективные пути, средства решения поставленных задач.</w:t>
      </w:r>
    </w:p>
    <w:p w:rsidR="00F0356C" w:rsidRPr="001B1C09" w:rsidRDefault="00F0356C" w:rsidP="00F0356C">
      <w:pPr>
        <w:shd w:val="clear" w:color="000000" w:fill="auto"/>
        <w:suppressAutoHyphens/>
      </w:pPr>
      <w:r w:rsidRPr="001B1C09">
        <w:t>Сегодня одним из наиболее ярких, развивающих, интересных, значимых методов, как для взрослых, так и для детей дошкольного возраста является проектная деятельность. Это обусловлено тем, что проектирование во всех сферах человеческой деятельности становится универсальным инструментарием, позволяющим обеспечить ее системность, целеориентированность и результативность.</w:t>
      </w:r>
    </w:p>
    <w:p w:rsidR="00F0356C" w:rsidRPr="001B1C09" w:rsidRDefault="00F0356C" w:rsidP="00F0356C">
      <w:pPr>
        <w:shd w:val="clear" w:color="000000" w:fill="auto"/>
        <w:suppressAutoHyphens/>
      </w:pPr>
      <w:r w:rsidRPr="001B1C09">
        <w:t>Метод проектов — совокупность учебно-познавательных приемов, которые позволяют решить ту или иную проблему в результате самостоятельных действий обучающихся, с обязательной презентацией этих результатов.</w:t>
      </w:r>
      <w:r w:rsidRPr="001B1C09">
        <w:rPr>
          <w:rStyle w:val="ab"/>
        </w:rPr>
        <w:footnoteReference w:id="9"/>
      </w:r>
    </w:p>
    <w:p w:rsidR="00F0356C" w:rsidRPr="001B1C09" w:rsidRDefault="00F0356C" w:rsidP="00F0356C">
      <w:pPr>
        <w:shd w:val="clear" w:color="000000" w:fill="auto"/>
        <w:suppressAutoHyphens/>
      </w:pPr>
      <w:r w:rsidRPr="001B1C09">
        <w:t>Проектное обучение можно представить как способ организации педагогического процесса, основанный на взаимодействии с окружающей средой, поэтапную практическую деятельность по достижению поставленной цели.</w:t>
      </w:r>
    </w:p>
    <w:p w:rsidR="00F0356C" w:rsidRPr="001B1C09" w:rsidRDefault="00F0356C" w:rsidP="00F0356C">
      <w:pPr>
        <w:shd w:val="clear" w:color="000000" w:fill="auto"/>
        <w:suppressAutoHyphens/>
      </w:pPr>
      <w:r w:rsidRPr="001B1C09">
        <w:t xml:space="preserve">В основу метода проектов заложена идея о направленности познавательной деятельности дошкольников на результат, который достигается в процессе совместной работы педагога, детей над определенной практической проблемой (темой). Решить проблему или работать над проектом в данном случае значит — применить необходимые знания и </w:t>
      </w:r>
      <w:r w:rsidRPr="001B1C09">
        <w:lastRenderedPageBreak/>
        <w:t>умения из различных разделов образовательной программы дошкольников и получить ощутимый результат.</w:t>
      </w:r>
    </w:p>
    <w:p w:rsidR="00F0356C" w:rsidRPr="001B1C09" w:rsidRDefault="00F0356C" w:rsidP="00F0356C">
      <w:pPr>
        <w:pStyle w:val="a7"/>
        <w:shd w:val="clear" w:color="000000" w:fill="auto"/>
        <w:suppressAutoHyphens/>
        <w:spacing w:before="0" w:beforeAutospacing="0" w:after="0" w:afterAutospacing="0" w:line="360" w:lineRule="auto"/>
        <w:ind w:firstLine="709"/>
        <w:jc w:val="both"/>
        <w:rPr>
          <w:sz w:val="28"/>
          <w:szCs w:val="28"/>
        </w:rPr>
      </w:pPr>
      <w:r w:rsidRPr="001B1C09">
        <w:rPr>
          <w:sz w:val="28"/>
          <w:szCs w:val="28"/>
        </w:rPr>
        <w:t>Объектом проектирования может стать педагогическая система ДОУ, педагога, отдельной программы как единство системы целей образования и всех факторов педагогического процесса, способствующих достижению целей. Между тем для каждого педагога важнейшим являются вопросы, связанные с проектированием образовательного процесса по конкретной методике, индивидуальной воспитательной системы, отдельного специально-организованного занятия, педагогической ситуации. В дошкольном образовании использование метода проектов является подготовительным этапом для дальнейшей его реализации на следующей ступени образования.</w:t>
      </w:r>
    </w:p>
    <w:p w:rsidR="00F0356C" w:rsidRPr="001B1C09" w:rsidRDefault="00F0356C" w:rsidP="00F0356C">
      <w:pPr>
        <w:shd w:val="clear" w:color="000000" w:fill="auto"/>
        <w:suppressAutoHyphens/>
      </w:pPr>
      <w:r w:rsidRPr="001B1C09">
        <w:t>Проекты, вне зависимости от вида нуждаются в постоянном внимании, помощи и сопровождении со стороны взрослых на каждом этапе реализации. 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(замысел). Поэтому в воспитательно-образовательном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w:t>
      </w:r>
    </w:p>
    <w:p w:rsidR="00F0356C" w:rsidRPr="001B1C09" w:rsidRDefault="00F0356C" w:rsidP="00F0356C">
      <w:pPr>
        <w:shd w:val="clear" w:color="000000" w:fill="auto"/>
        <w:suppressAutoHyphens/>
      </w:pPr>
      <w:r w:rsidRPr="001B1C09">
        <w:t>Поскольку ведущим видом деятельности дошкольников является игра, то, начиная с младшего возраста, в ДОУ планируются и реализуются ролево-игровые и творческие проекты, что подчеркивает специфику проектной деятельности с дошкольниками.</w:t>
      </w:r>
    </w:p>
    <w:p w:rsidR="00F0356C" w:rsidRPr="001B1C09" w:rsidRDefault="00F0356C" w:rsidP="00F0356C">
      <w:pPr>
        <w:shd w:val="clear" w:color="000000" w:fill="auto"/>
        <w:suppressAutoHyphens/>
      </w:pPr>
    </w:p>
    <w:p w:rsidR="00F0356C" w:rsidRPr="001B1C09" w:rsidRDefault="00F0356C" w:rsidP="00F0356C">
      <w:pPr>
        <w:pStyle w:val="2"/>
        <w:keepNext w:val="0"/>
        <w:keepLines w:val="0"/>
        <w:shd w:val="clear" w:color="000000" w:fill="auto"/>
        <w:suppressAutoHyphens/>
        <w:spacing w:before="0"/>
        <w:rPr>
          <w:rFonts w:ascii="Times New Roman" w:hAnsi="Times New Roman" w:cs="Times New Roman"/>
          <w:b w:val="0"/>
          <w:color w:val="auto"/>
          <w:sz w:val="28"/>
          <w:szCs w:val="28"/>
        </w:rPr>
      </w:pPr>
      <w:bookmarkStart w:id="3" w:name="_Toc328360928"/>
      <w:r w:rsidRPr="001B1C09">
        <w:rPr>
          <w:b w:val="0"/>
        </w:rPr>
        <w:br w:type="page"/>
      </w:r>
      <w:r w:rsidRPr="001B1C09">
        <w:rPr>
          <w:rFonts w:ascii="Times New Roman" w:hAnsi="Times New Roman" w:cs="Times New Roman"/>
          <w:b w:val="0"/>
          <w:color w:val="auto"/>
          <w:sz w:val="28"/>
          <w:szCs w:val="28"/>
        </w:rPr>
        <w:lastRenderedPageBreak/>
        <w:t>1.2 Классификация и виды проектов</w:t>
      </w:r>
      <w:bookmarkEnd w:id="3"/>
    </w:p>
    <w:p w:rsidR="00F0356C" w:rsidRPr="001B1C09" w:rsidRDefault="00F0356C" w:rsidP="00F0356C">
      <w:pPr>
        <w:shd w:val="clear" w:color="000000" w:fill="auto"/>
        <w:suppressAutoHyphens/>
      </w:pPr>
    </w:p>
    <w:p w:rsidR="00F0356C" w:rsidRPr="001B1C09" w:rsidRDefault="00F0356C" w:rsidP="00F0356C">
      <w:pPr>
        <w:shd w:val="clear" w:color="000000" w:fill="auto"/>
        <w:suppressAutoHyphens/>
      </w:pPr>
      <w:r w:rsidRPr="001B1C09">
        <w:t>В настоящее время проекты классифицируются</w:t>
      </w:r>
      <w:r w:rsidRPr="001B1C09">
        <w:rPr>
          <w:lang w:eastAsia="ru-RU"/>
        </w:rPr>
        <w:t xml:space="preserve"> по разным признакам</w:t>
      </w:r>
      <w:r w:rsidRPr="001B1C09">
        <w:t>: по составу участников; по целевой установке; по тематике; по срокам реализации.</w:t>
      </w:r>
    </w:p>
    <w:p w:rsidR="00F0356C" w:rsidRPr="001B1C09" w:rsidRDefault="00F0356C" w:rsidP="00F0356C">
      <w:pPr>
        <w:shd w:val="clear" w:color="000000" w:fill="auto"/>
        <w:suppressAutoHyphens/>
        <w:rPr>
          <w:lang w:eastAsia="ru-RU"/>
        </w:rPr>
      </w:pPr>
      <w:r w:rsidRPr="001B1C09">
        <w:rPr>
          <w:lang w:eastAsia="ru-RU"/>
        </w:rPr>
        <w:t>Наиболее существенным является доминирующий вид деятельности.</w:t>
      </w:r>
    </w:p>
    <w:p w:rsidR="00F0356C" w:rsidRPr="001B1C09" w:rsidRDefault="00F0356C" w:rsidP="00F0356C">
      <w:pPr>
        <w:shd w:val="clear" w:color="000000" w:fill="auto"/>
        <w:suppressAutoHyphens/>
      </w:pPr>
      <w:r w:rsidRPr="001B1C09">
        <w:t>В практике дошкольных учреждений используются следующие виды проектов:</w:t>
      </w:r>
      <w:r w:rsidRPr="001B1C09">
        <w:rPr>
          <w:rStyle w:val="ab"/>
        </w:rPr>
        <w:footnoteReference w:id="10"/>
      </w:r>
    </w:p>
    <w:p w:rsidR="00F0356C" w:rsidRPr="001B1C09" w:rsidRDefault="00F0356C" w:rsidP="00F0356C">
      <w:pPr>
        <w:shd w:val="clear" w:color="000000" w:fill="auto"/>
        <w:suppressAutoHyphens/>
      </w:pPr>
      <w:r w:rsidRPr="001B1C09">
        <w:rPr>
          <w:bCs/>
          <w:lang w:eastAsia="ru-RU"/>
        </w:rPr>
        <w:t>исследовательско-творческие -</w:t>
      </w:r>
      <w:r w:rsidRPr="001B1C09">
        <w:rPr>
          <w:lang w:eastAsia="ru-RU"/>
        </w:rPr>
        <w:t xml:space="preserve"> осуществляется исследовательский поиск, результаты которого оформляются в виде какого-либо творческого продукта (газеты, драматизации, картотеки опытов, детского дизайна и пр.).</w:t>
      </w:r>
    </w:p>
    <w:p w:rsidR="00F0356C" w:rsidRPr="001B1C09" w:rsidRDefault="00F0356C" w:rsidP="00F0356C">
      <w:pPr>
        <w:shd w:val="clear" w:color="000000" w:fill="auto"/>
        <w:suppressAutoHyphens/>
        <w:rPr>
          <w:lang w:eastAsia="ru-RU"/>
        </w:rPr>
      </w:pPr>
      <w:r w:rsidRPr="001B1C09">
        <w:rPr>
          <w:bCs/>
          <w:lang w:eastAsia="ru-RU"/>
        </w:rPr>
        <w:t>ролево-игровые -</w:t>
      </w:r>
      <w:r w:rsidRPr="001B1C09">
        <w:rPr>
          <w:lang w:eastAsia="ru-RU"/>
        </w:rPr>
        <w:t xml:space="preserve"> проект с элементами творческих игр, когда дети входят в образ персонажей сказки и по своему решают поставленные проблемы;</w:t>
      </w:r>
    </w:p>
    <w:p w:rsidR="00F0356C" w:rsidRPr="001B1C09" w:rsidRDefault="00F0356C" w:rsidP="00F0356C">
      <w:pPr>
        <w:shd w:val="clear" w:color="000000" w:fill="auto"/>
        <w:suppressAutoHyphens/>
        <w:rPr>
          <w:lang w:eastAsia="ru-RU"/>
        </w:rPr>
      </w:pPr>
      <w:r w:rsidRPr="001B1C09">
        <w:rPr>
          <w:bCs/>
          <w:lang w:eastAsia="ru-RU"/>
        </w:rPr>
        <w:t>информационно-практико-ориентированные</w:t>
      </w:r>
      <w:r w:rsidRPr="001B1C09">
        <w:rPr>
          <w:lang w:eastAsia="ru-RU"/>
        </w:rPr>
        <w:t xml:space="preserve">: дети собирают информацию о каком-то объекте, явлении из разных источников, а затем реализуют её, ориентируясь на социальные интересы: оформление дизайна группы, </w:t>
      </w:r>
      <w:r w:rsidRPr="001B1C09">
        <w:t>витражи</w:t>
      </w:r>
      <w:r w:rsidRPr="001B1C09">
        <w:rPr>
          <w:lang w:eastAsia="ru-RU"/>
        </w:rPr>
        <w:t xml:space="preserve"> и т.п.;</w:t>
      </w:r>
    </w:p>
    <w:p w:rsidR="00F0356C" w:rsidRPr="001B1C09" w:rsidRDefault="00F0356C" w:rsidP="00F0356C">
      <w:pPr>
        <w:shd w:val="clear" w:color="000000" w:fill="auto"/>
        <w:suppressAutoHyphens/>
      </w:pPr>
      <w:r w:rsidRPr="001B1C09">
        <w:rPr>
          <w:bCs/>
          <w:lang w:eastAsia="ru-RU"/>
        </w:rPr>
        <w:t>творческие:</w:t>
      </w:r>
      <w:r w:rsidRPr="001B1C09">
        <w:rPr>
          <w:lang w:eastAsia="ru-RU"/>
        </w:rPr>
        <w:t xml:space="preserve"> как правило, не имеют детально проработанной структуры совместной деятельности участников. Результаты оформляются в виде детского праздника, выставки, дизайна и рубрик газеты, альбома, альманаха и пр.</w:t>
      </w:r>
      <w:r w:rsidRPr="001B1C09">
        <w:t>, например «Театральная неделя».</w:t>
      </w:r>
    </w:p>
    <w:p w:rsidR="00F0356C" w:rsidRPr="001B1C09" w:rsidRDefault="00F0356C" w:rsidP="00F0356C">
      <w:pPr>
        <w:shd w:val="clear" w:color="000000" w:fill="auto"/>
        <w:suppressAutoHyphens/>
      </w:pPr>
      <w:r w:rsidRPr="001B1C09">
        <w:t>Так как ведущим видом деятельности дошкольника является игра, то, начиная с младшего возраста, используются ролево-игровые и творческие проекты. Кроме того, используются и такие виды проектов, как:</w:t>
      </w:r>
      <w:r w:rsidRPr="001B1C09">
        <w:rPr>
          <w:rStyle w:val="ab"/>
        </w:rPr>
        <w:footnoteReference w:id="11"/>
      </w:r>
    </w:p>
    <w:p w:rsidR="00F0356C" w:rsidRPr="001B1C09" w:rsidRDefault="00F0356C" w:rsidP="00F0356C">
      <w:pPr>
        <w:shd w:val="clear" w:color="000000" w:fill="auto"/>
        <w:suppressAutoHyphens/>
      </w:pPr>
      <w:r w:rsidRPr="001B1C09">
        <w:t>- комплексные, например «Мир театра», «Здравствуй, Пушкин!», «Эхо столетий», «Книжкина неделя»;</w:t>
      </w:r>
    </w:p>
    <w:p w:rsidR="00F0356C" w:rsidRPr="001B1C09" w:rsidRDefault="00F0356C" w:rsidP="00F0356C">
      <w:pPr>
        <w:shd w:val="clear" w:color="000000" w:fill="auto"/>
        <w:suppressAutoHyphens/>
      </w:pPr>
      <w:r w:rsidRPr="001B1C09">
        <w:lastRenderedPageBreak/>
        <w:t>- межгрупповые, например «Математические коллажи», «Мир животных и птиц», «Времена года»;</w:t>
      </w:r>
    </w:p>
    <w:p w:rsidR="00F0356C" w:rsidRPr="001B1C09" w:rsidRDefault="00F0356C" w:rsidP="00F0356C">
      <w:pPr>
        <w:shd w:val="clear" w:color="000000" w:fill="auto"/>
        <w:suppressAutoHyphens/>
      </w:pPr>
      <w:r w:rsidRPr="001B1C09">
        <w:t>- творческие, например «Мои друзья», «У нас в нескучном саду», «Любим сказки», «Мир природы», «Рябины России»;</w:t>
      </w:r>
    </w:p>
    <w:p w:rsidR="00F0356C" w:rsidRPr="001B1C09" w:rsidRDefault="00F0356C" w:rsidP="00F0356C">
      <w:pPr>
        <w:shd w:val="clear" w:color="000000" w:fill="auto"/>
        <w:suppressAutoHyphens/>
      </w:pPr>
      <w:r w:rsidRPr="001B1C09">
        <w:t>- групповые, например «Сказки о любви», «Познай себя», «Подводный мир», «Весёлая астрономия»;</w:t>
      </w:r>
    </w:p>
    <w:p w:rsidR="00F0356C" w:rsidRPr="001B1C09" w:rsidRDefault="00F0356C" w:rsidP="00F0356C">
      <w:pPr>
        <w:shd w:val="clear" w:color="000000" w:fill="auto"/>
        <w:suppressAutoHyphens/>
      </w:pPr>
      <w:r w:rsidRPr="001B1C09">
        <w:t>- индивидуальные, например «Я и моя семья», «Генеалогическое древо», «Секреты бабушкиного сундука», «Сказочная птица»;</w:t>
      </w:r>
    </w:p>
    <w:p w:rsidR="00F0356C" w:rsidRPr="001B1C09" w:rsidRDefault="00F0356C" w:rsidP="00F0356C">
      <w:pPr>
        <w:shd w:val="clear" w:color="000000" w:fill="auto"/>
        <w:suppressAutoHyphens/>
      </w:pPr>
      <w:r w:rsidRPr="001B1C09">
        <w:t>- исследовательские, например «Мири воды», «Дыхание и здоровье», «Питание и здоровье».</w:t>
      </w:r>
    </w:p>
    <w:p w:rsidR="00F0356C" w:rsidRPr="001B1C09" w:rsidRDefault="00F0356C" w:rsidP="00F0356C">
      <w:pPr>
        <w:shd w:val="clear" w:color="000000" w:fill="auto"/>
        <w:suppressAutoHyphens/>
        <w:rPr>
          <w:bCs/>
          <w:lang w:eastAsia="ru-RU"/>
        </w:rPr>
      </w:pPr>
      <w:r w:rsidRPr="001B1C09">
        <w:rPr>
          <w:bCs/>
          <w:lang w:eastAsia="ru-RU"/>
        </w:rPr>
        <w:t>Другими признаками классификации являются:</w:t>
      </w:r>
    </w:p>
    <w:p w:rsidR="00F0356C" w:rsidRPr="001B1C09" w:rsidRDefault="00F0356C" w:rsidP="00F0356C">
      <w:pPr>
        <w:shd w:val="clear" w:color="000000" w:fill="auto"/>
        <w:suppressAutoHyphens/>
        <w:rPr>
          <w:lang w:eastAsia="ru-RU"/>
        </w:rPr>
      </w:pPr>
      <w:r w:rsidRPr="001B1C09">
        <w:rPr>
          <w:bCs/>
          <w:lang w:eastAsia="ru-RU"/>
        </w:rPr>
        <w:t>- состав участников</w:t>
      </w:r>
      <w:r w:rsidRPr="001B1C09">
        <w:rPr>
          <w:lang w:eastAsia="ru-RU"/>
        </w:rPr>
        <w:t xml:space="preserve"> (групповой, подгрупповой, личный, семейный, парный и пр.);</w:t>
      </w:r>
    </w:p>
    <w:p w:rsidR="00F0356C" w:rsidRPr="001B1C09" w:rsidRDefault="00F0356C" w:rsidP="00F0356C">
      <w:pPr>
        <w:shd w:val="clear" w:color="000000" w:fill="auto"/>
        <w:suppressAutoHyphens/>
      </w:pPr>
      <w:r w:rsidRPr="001B1C09">
        <w:rPr>
          <w:bCs/>
          <w:lang w:eastAsia="ru-RU"/>
        </w:rPr>
        <w:t xml:space="preserve">- продолжительность: </w:t>
      </w:r>
      <w:r w:rsidRPr="001B1C09">
        <w:rPr>
          <w:lang w:eastAsia="ru-RU"/>
        </w:rPr>
        <w:t>краткосрочный – несколько занятий, 1–2 недели; средней продолжительности – 1–3 месяца; долгосрочный – до 1 года</w:t>
      </w:r>
      <w:r w:rsidRPr="001B1C09">
        <w:t xml:space="preserve"> (например, «Творчество Пушкина» - на учебный год).</w:t>
      </w:r>
    </w:p>
    <w:p w:rsidR="00F0356C" w:rsidRPr="001B1C09" w:rsidRDefault="00F0356C" w:rsidP="00F0356C">
      <w:pPr>
        <w:shd w:val="clear" w:color="000000" w:fill="auto"/>
        <w:suppressAutoHyphens/>
      </w:pPr>
    </w:p>
    <w:p w:rsidR="00F0356C" w:rsidRPr="001B1C09" w:rsidRDefault="00F0356C" w:rsidP="00F0356C">
      <w:pPr>
        <w:pStyle w:val="2"/>
        <w:keepNext w:val="0"/>
        <w:keepLines w:val="0"/>
        <w:shd w:val="clear" w:color="000000" w:fill="auto"/>
        <w:suppressAutoHyphens/>
        <w:spacing w:before="0"/>
        <w:rPr>
          <w:rFonts w:ascii="Times New Roman" w:hAnsi="Times New Roman" w:cs="Times New Roman"/>
          <w:b w:val="0"/>
          <w:color w:val="auto"/>
          <w:sz w:val="28"/>
          <w:szCs w:val="28"/>
        </w:rPr>
      </w:pPr>
      <w:bookmarkStart w:id="4" w:name="_Toc328360929"/>
      <w:r w:rsidRPr="001B1C09">
        <w:rPr>
          <w:rFonts w:ascii="Times New Roman" w:hAnsi="Times New Roman" w:cs="Times New Roman"/>
          <w:b w:val="0"/>
          <w:color w:val="auto"/>
          <w:sz w:val="28"/>
          <w:szCs w:val="28"/>
        </w:rPr>
        <w:t>1.3 Цели и задачи проектного метода</w:t>
      </w:r>
      <w:bookmarkEnd w:id="4"/>
    </w:p>
    <w:p w:rsidR="00F0356C" w:rsidRPr="001B1C09" w:rsidRDefault="00F0356C" w:rsidP="00F0356C">
      <w:pPr>
        <w:shd w:val="clear" w:color="000000" w:fill="auto"/>
        <w:suppressAutoHyphens/>
      </w:pPr>
    </w:p>
    <w:p w:rsidR="00F0356C" w:rsidRPr="001B1C09" w:rsidRDefault="00F0356C" w:rsidP="00F0356C">
      <w:pPr>
        <w:shd w:val="clear" w:color="000000" w:fill="auto"/>
        <w:suppressAutoHyphens/>
      </w:pPr>
      <w:r w:rsidRPr="001B1C09">
        <w:t>Основной целью проектного метода в ДОУ является развитие свободной творческой личности ребёнка, которое определяется задачами развития и задачами исследовательской деятельности детей.</w:t>
      </w:r>
    </w:p>
    <w:p w:rsidR="00F0356C" w:rsidRPr="001B1C09" w:rsidRDefault="00F0356C" w:rsidP="00F0356C">
      <w:pPr>
        <w:shd w:val="clear" w:color="000000" w:fill="auto"/>
        <w:suppressAutoHyphens/>
      </w:pPr>
      <w:r w:rsidRPr="001B1C09">
        <w:t>Общие задачи развития, специфичные для каждого возраста:</w:t>
      </w:r>
    </w:p>
    <w:p w:rsidR="00F0356C" w:rsidRPr="001B1C09" w:rsidRDefault="00F0356C" w:rsidP="00F0356C">
      <w:pPr>
        <w:shd w:val="clear" w:color="000000" w:fill="auto"/>
        <w:suppressAutoHyphens/>
      </w:pPr>
      <w:r w:rsidRPr="001B1C09">
        <w:t>- обеспечение психологического благополучия и здоровья детей;</w:t>
      </w:r>
    </w:p>
    <w:p w:rsidR="00F0356C" w:rsidRPr="001B1C09" w:rsidRDefault="00F0356C" w:rsidP="00F0356C">
      <w:pPr>
        <w:shd w:val="clear" w:color="000000" w:fill="auto"/>
        <w:suppressAutoHyphens/>
      </w:pPr>
      <w:r w:rsidRPr="001B1C09">
        <w:t>- развитие познавательных способностей;</w:t>
      </w:r>
    </w:p>
    <w:p w:rsidR="00F0356C" w:rsidRPr="001B1C09" w:rsidRDefault="00F0356C" w:rsidP="00F0356C">
      <w:pPr>
        <w:shd w:val="clear" w:color="000000" w:fill="auto"/>
        <w:suppressAutoHyphens/>
      </w:pPr>
      <w:r w:rsidRPr="001B1C09">
        <w:t>- развитие творческого воображения;</w:t>
      </w:r>
    </w:p>
    <w:p w:rsidR="00F0356C" w:rsidRPr="001B1C09" w:rsidRDefault="00F0356C" w:rsidP="00F0356C">
      <w:pPr>
        <w:shd w:val="clear" w:color="000000" w:fill="auto"/>
        <w:suppressAutoHyphens/>
      </w:pPr>
      <w:r w:rsidRPr="001B1C09">
        <w:t>- развитие творческого мышления;</w:t>
      </w:r>
    </w:p>
    <w:p w:rsidR="00F0356C" w:rsidRPr="001B1C09" w:rsidRDefault="00F0356C" w:rsidP="00F0356C">
      <w:pPr>
        <w:shd w:val="clear" w:color="000000" w:fill="auto"/>
        <w:suppressAutoHyphens/>
      </w:pPr>
      <w:r w:rsidRPr="001B1C09">
        <w:t>- развитие коммуникативных навыков.</w:t>
      </w:r>
    </w:p>
    <w:p w:rsidR="00F0356C" w:rsidRPr="001B1C09" w:rsidRDefault="00F0356C" w:rsidP="00F0356C">
      <w:pPr>
        <w:shd w:val="clear" w:color="000000" w:fill="auto"/>
        <w:suppressAutoHyphens/>
      </w:pPr>
      <w:r w:rsidRPr="001B1C09">
        <w:t>Задачи развития в младшем дошкольном возрасте:</w:t>
      </w:r>
    </w:p>
    <w:p w:rsidR="00F0356C" w:rsidRPr="001B1C09" w:rsidRDefault="00F0356C" w:rsidP="00F0356C">
      <w:pPr>
        <w:shd w:val="clear" w:color="000000" w:fill="auto"/>
        <w:suppressAutoHyphens/>
      </w:pPr>
      <w:r w:rsidRPr="001B1C09">
        <w:lastRenderedPageBreak/>
        <w:t>- вхождение детей в проблемную игровую ситуацию (ведущая роль педагога);</w:t>
      </w:r>
    </w:p>
    <w:p w:rsidR="00F0356C" w:rsidRPr="001B1C09" w:rsidRDefault="00F0356C" w:rsidP="00F0356C">
      <w:pPr>
        <w:shd w:val="clear" w:color="000000" w:fill="auto"/>
        <w:suppressAutoHyphens/>
      </w:pPr>
      <w:r w:rsidRPr="001B1C09">
        <w:t>- активизация желания искать пути разрешения проблемной ситуации (вместе с педагогом);</w:t>
      </w:r>
    </w:p>
    <w:p w:rsidR="00F0356C" w:rsidRPr="001B1C09" w:rsidRDefault="00F0356C" w:rsidP="00F0356C">
      <w:pPr>
        <w:shd w:val="clear" w:color="000000" w:fill="auto"/>
        <w:suppressAutoHyphens/>
      </w:pPr>
      <w:r w:rsidRPr="001B1C09">
        <w:t>- формирование начальных предпосылок поисковой деятельности (практические опыты).</w:t>
      </w:r>
    </w:p>
    <w:p w:rsidR="00F0356C" w:rsidRPr="001B1C09" w:rsidRDefault="00F0356C" w:rsidP="00F0356C">
      <w:pPr>
        <w:shd w:val="clear" w:color="000000" w:fill="auto"/>
        <w:suppressAutoHyphens/>
      </w:pPr>
      <w:r w:rsidRPr="001B1C09">
        <w:t>Задачи развития в старшем дошкольном возрасте:</w:t>
      </w:r>
    </w:p>
    <w:p w:rsidR="00F0356C" w:rsidRPr="001B1C09" w:rsidRDefault="00F0356C" w:rsidP="00F0356C">
      <w:pPr>
        <w:shd w:val="clear" w:color="000000" w:fill="auto"/>
        <w:suppressAutoHyphens/>
      </w:pPr>
      <w:r w:rsidRPr="001B1C09">
        <w:t>- формирование предпосылок поисковой деятельности, интеллектуальной инициативы;</w:t>
      </w:r>
    </w:p>
    <w:p w:rsidR="00F0356C" w:rsidRPr="001B1C09" w:rsidRDefault="00F0356C" w:rsidP="00F0356C">
      <w:pPr>
        <w:shd w:val="clear" w:color="000000" w:fill="auto"/>
        <w:suppressAutoHyphens/>
      </w:pPr>
      <w:r w:rsidRPr="001B1C09">
        <w:t>- развитие умения определять возможные методы решения проблемы с помощью взрослого, а затем и самостоятельно;</w:t>
      </w:r>
    </w:p>
    <w:p w:rsidR="00F0356C" w:rsidRPr="001B1C09" w:rsidRDefault="00F0356C" w:rsidP="00F0356C">
      <w:pPr>
        <w:shd w:val="clear" w:color="000000" w:fill="auto"/>
        <w:suppressAutoHyphens/>
      </w:pPr>
      <w:r w:rsidRPr="001B1C09">
        <w:t>- формирование умения применять данные методы, способствующие решению поставленной задачи, с использованием различных вариантов;</w:t>
      </w:r>
    </w:p>
    <w:p w:rsidR="00F0356C" w:rsidRPr="001B1C09" w:rsidRDefault="00F0356C" w:rsidP="00F0356C">
      <w:pPr>
        <w:shd w:val="clear" w:color="000000" w:fill="auto"/>
        <w:suppressAutoHyphens/>
      </w:pPr>
      <w:r w:rsidRPr="001B1C09">
        <w:t>- развитие желания пользоваться специальной терминологией, ведение конструктивной беседы в процессе совместной исследовательской деятельности.</w:t>
      </w:r>
      <w:r w:rsidRPr="001B1C09">
        <w:tab/>
      </w:r>
    </w:p>
    <w:p w:rsidR="00F0356C" w:rsidRPr="001B1C09" w:rsidRDefault="00F0356C" w:rsidP="00F0356C">
      <w:pPr>
        <w:shd w:val="clear" w:color="000000" w:fill="auto"/>
        <w:suppressAutoHyphens/>
      </w:pPr>
    </w:p>
    <w:p w:rsidR="00F0356C" w:rsidRPr="001B1C09" w:rsidRDefault="00F0356C" w:rsidP="00F0356C">
      <w:pPr>
        <w:pStyle w:val="2"/>
        <w:keepNext w:val="0"/>
        <w:keepLines w:val="0"/>
        <w:shd w:val="clear" w:color="000000" w:fill="auto"/>
        <w:suppressAutoHyphens/>
        <w:spacing w:before="0"/>
        <w:rPr>
          <w:rFonts w:ascii="Times New Roman" w:hAnsi="Times New Roman" w:cs="Times New Roman"/>
          <w:b w:val="0"/>
          <w:color w:val="auto"/>
          <w:sz w:val="28"/>
          <w:szCs w:val="28"/>
        </w:rPr>
      </w:pPr>
      <w:bookmarkStart w:id="5" w:name="_Toc328360930"/>
      <w:r w:rsidRPr="001B1C09">
        <w:rPr>
          <w:rFonts w:ascii="Times New Roman" w:hAnsi="Times New Roman" w:cs="Times New Roman"/>
          <w:b w:val="0"/>
          <w:color w:val="auto"/>
          <w:sz w:val="28"/>
          <w:szCs w:val="28"/>
        </w:rPr>
        <w:t>1.4 Внедрение проектного метода в ДОУ</w:t>
      </w:r>
      <w:bookmarkEnd w:id="5"/>
    </w:p>
    <w:p w:rsidR="00F0356C" w:rsidRPr="001B1C09" w:rsidRDefault="00F0356C" w:rsidP="00F0356C">
      <w:pPr>
        <w:shd w:val="clear" w:color="000000" w:fill="auto"/>
        <w:suppressAutoHyphens/>
      </w:pPr>
    </w:p>
    <w:p w:rsidR="00F0356C" w:rsidRPr="001B1C09" w:rsidRDefault="00F0356C" w:rsidP="00F0356C">
      <w:pPr>
        <w:shd w:val="clear" w:color="000000" w:fill="auto"/>
        <w:suppressAutoHyphens/>
      </w:pPr>
      <w:r w:rsidRPr="001B1C09">
        <w:t>Воспитатель выступает как организатор детской продуктивной деятельности, он источник информации, консультант, эксперт. Он – основной руководитель проекта и последующей исследовательской, игровой, художественной, практико-ориентированной деятельности, координатор индивидуальных и групповых усилий детей в решении проблемы. Переход дошкольного учреждения на проектный метод деятельности, как правило, осуществляется по следующим этапам:</w:t>
      </w:r>
      <w:r w:rsidRPr="001B1C09">
        <w:rPr>
          <w:rStyle w:val="ab"/>
        </w:rPr>
        <w:footnoteReference w:id="12"/>
      </w:r>
    </w:p>
    <w:p w:rsidR="00F0356C" w:rsidRPr="001B1C09" w:rsidRDefault="00F0356C" w:rsidP="00F0356C">
      <w:pPr>
        <w:shd w:val="clear" w:color="000000" w:fill="auto"/>
        <w:suppressAutoHyphens/>
      </w:pPr>
      <w:r w:rsidRPr="001B1C09">
        <w:t>- занятия с включением проблемных ситуаций детского экспериментирования и т.д.;</w:t>
      </w:r>
    </w:p>
    <w:p w:rsidR="00F0356C" w:rsidRPr="001B1C09" w:rsidRDefault="00F0356C" w:rsidP="00F0356C">
      <w:pPr>
        <w:shd w:val="clear" w:color="000000" w:fill="auto"/>
        <w:suppressAutoHyphens/>
      </w:pPr>
      <w:r w:rsidRPr="001B1C09">
        <w:lastRenderedPageBreak/>
        <w:t>- комплексные блочно-тематические занятия;</w:t>
      </w:r>
    </w:p>
    <w:p w:rsidR="00F0356C" w:rsidRPr="001B1C09" w:rsidRDefault="00F0356C" w:rsidP="00F0356C">
      <w:pPr>
        <w:shd w:val="clear" w:color="000000" w:fill="auto"/>
        <w:suppressAutoHyphens/>
      </w:pPr>
      <w:r w:rsidRPr="001B1C09">
        <w:t>- интеграция: частичная или полная;</w:t>
      </w:r>
    </w:p>
    <w:p w:rsidR="00F0356C" w:rsidRPr="001B1C09" w:rsidRDefault="00F0356C" w:rsidP="00F0356C">
      <w:pPr>
        <w:shd w:val="clear" w:color="000000" w:fill="auto"/>
        <w:suppressAutoHyphens/>
      </w:pPr>
      <w:r w:rsidRPr="001B1C09">
        <w:t>- метод проектов, как форма организации образовательного пространства; как метод развития творческого познавательного мышления.</w:t>
      </w:r>
    </w:p>
    <w:p w:rsidR="00F0356C" w:rsidRPr="001B1C09" w:rsidRDefault="00F0356C" w:rsidP="00F0356C">
      <w:pPr>
        <w:shd w:val="clear" w:color="000000" w:fill="auto"/>
        <w:suppressAutoHyphens/>
      </w:pPr>
      <w:r w:rsidRPr="001B1C09">
        <w:t>Работа в данном направлении реализуется через обучение педагогов, просветительскую работу с родителями, создания предметно-пространственной среды в соответствии с требованиями метода проектов. Внедрение в практику указанной технологии, предъявляет к педагогу определенные требования, как к творческой личности, и специального обучения для повышения педагогического профессионализма, т.к. научить ребенка проектировать может воспитатель, владеющий методом проектов как технологией и как деятельностью по сомоорганизации профессионального пространства. Поэтому внедрение в практику работы проектного метода начинается с организации работы с педагогическими кадрами. Это могут быть следующие методы и формы работы: семинары, консультации, коллективный просмотр занятий, деловые игры, методические выставки, мастер-класс; беседы, диспуты, практикумы, круглые столы, работа с методическими материалами, дни взаимопосещений, презентации проектов. Например,</w:t>
      </w:r>
      <w:r w:rsidRPr="001B1C09">
        <w:rPr>
          <w:rStyle w:val="ab"/>
        </w:rPr>
        <w:footnoteReference w:id="13"/>
      </w:r>
    </w:p>
    <w:p w:rsidR="00F0356C" w:rsidRPr="001B1C09" w:rsidRDefault="00F0356C" w:rsidP="00F0356C">
      <w:pPr>
        <w:shd w:val="clear" w:color="000000" w:fill="auto"/>
        <w:suppressAutoHyphens/>
      </w:pPr>
      <w:r w:rsidRPr="001B1C09">
        <w:t>1) Консультации по темам:</w:t>
      </w:r>
    </w:p>
    <w:p w:rsidR="00F0356C" w:rsidRPr="001B1C09" w:rsidRDefault="00F0356C" w:rsidP="00F0356C">
      <w:pPr>
        <w:shd w:val="clear" w:color="000000" w:fill="auto"/>
        <w:suppressAutoHyphens/>
      </w:pPr>
      <w:r w:rsidRPr="001B1C09">
        <w:t>Вариативность использования интегрированного метода в воспитании дошкольников;</w:t>
      </w:r>
    </w:p>
    <w:p w:rsidR="00F0356C" w:rsidRPr="001B1C09" w:rsidRDefault="00F0356C" w:rsidP="00F0356C">
      <w:pPr>
        <w:shd w:val="clear" w:color="000000" w:fill="auto"/>
        <w:suppressAutoHyphens/>
      </w:pPr>
      <w:r w:rsidRPr="001B1C09">
        <w:t>Проектный метод как метод развивающего обучения дошкольников;</w:t>
      </w:r>
    </w:p>
    <w:p w:rsidR="00F0356C" w:rsidRPr="001B1C09" w:rsidRDefault="00F0356C" w:rsidP="00F0356C">
      <w:pPr>
        <w:shd w:val="clear" w:color="000000" w:fill="auto"/>
        <w:suppressAutoHyphens/>
      </w:pPr>
      <w:r w:rsidRPr="001B1C09">
        <w:t>Виды проектов и использование их в разновозрастных группах;</w:t>
      </w:r>
    </w:p>
    <w:p w:rsidR="00F0356C" w:rsidRPr="001B1C09" w:rsidRDefault="00F0356C" w:rsidP="00F0356C">
      <w:pPr>
        <w:shd w:val="clear" w:color="000000" w:fill="auto"/>
        <w:suppressAutoHyphens/>
      </w:pPr>
      <w:r w:rsidRPr="001B1C09">
        <w:t>Создание пространственной среды в группе;</w:t>
      </w:r>
    </w:p>
    <w:p w:rsidR="00F0356C" w:rsidRPr="001B1C09" w:rsidRDefault="00F0356C" w:rsidP="00F0356C">
      <w:pPr>
        <w:shd w:val="clear" w:color="000000" w:fill="auto"/>
        <w:suppressAutoHyphens/>
      </w:pPr>
      <w:r w:rsidRPr="001B1C09">
        <w:t>Участие родителей в проектной деятельности.</w:t>
      </w:r>
    </w:p>
    <w:p w:rsidR="00F0356C" w:rsidRPr="001B1C09" w:rsidRDefault="00F0356C" w:rsidP="00F0356C">
      <w:pPr>
        <w:shd w:val="clear" w:color="000000" w:fill="auto"/>
        <w:suppressAutoHyphens/>
      </w:pPr>
      <w:r w:rsidRPr="001B1C09">
        <w:t>2) Семинары-практикумы:</w:t>
      </w:r>
    </w:p>
    <w:p w:rsidR="00F0356C" w:rsidRPr="001B1C09" w:rsidRDefault="00F0356C" w:rsidP="00F0356C">
      <w:pPr>
        <w:shd w:val="clear" w:color="000000" w:fill="auto"/>
        <w:suppressAutoHyphens/>
      </w:pPr>
      <w:r w:rsidRPr="001B1C09">
        <w:t>Метод проектов в дошкольном образовании;</w:t>
      </w:r>
    </w:p>
    <w:p w:rsidR="00F0356C" w:rsidRPr="001B1C09" w:rsidRDefault="00F0356C" w:rsidP="00F0356C">
      <w:pPr>
        <w:shd w:val="clear" w:color="000000" w:fill="auto"/>
        <w:suppressAutoHyphens/>
      </w:pPr>
      <w:r w:rsidRPr="001B1C09">
        <w:lastRenderedPageBreak/>
        <w:t>Выявление познавательных интересов у детей дошкольного возраста;</w:t>
      </w:r>
    </w:p>
    <w:p w:rsidR="00F0356C" w:rsidRPr="001B1C09" w:rsidRDefault="00F0356C" w:rsidP="00F0356C">
      <w:pPr>
        <w:shd w:val="clear" w:color="000000" w:fill="auto"/>
        <w:suppressAutoHyphens/>
      </w:pPr>
      <w:r w:rsidRPr="001B1C09">
        <w:t>Разработка перспективного тематического планирования по включению дополнительного образования в воспитательно-образовательный процесс;</w:t>
      </w:r>
    </w:p>
    <w:p w:rsidR="00F0356C" w:rsidRPr="001B1C09" w:rsidRDefault="00F0356C" w:rsidP="00F0356C">
      <w:pPr>
        <w:shd w:val="clear" w:color="000000" w:fill="auto"/>
        <w:suppressAutoHyphens/>
      </w:pPr>
      <w:r w:rsidRPr="001B1C09">
        <w:t>Дополнительное образование в воспитательно-образовательном процессе;</w:t>
      </w:r>
    </w:p>
    <w:p w:rsidR="00F0356C" w:rsidRPr="001B1C09" w:rsidRDefault="00F0356C" w:rsidP="00F0356C">
      <w:pPr>
        <w:shd w:val="clear" w:color="000000" w:fill="auto"/>
        <w:suppressAutoHyphens/>
      </w:pPr>
      <w:r w:rsidRPr="001B1C09">
        <w:t>Разработка групповых проектов на основе проектно-исследовательской деятельности;</w:t>
      </w:r>
    </w:p>
    <w:p w:rsidR="00F0356C" w:rsidRPr="001B1C09" w:rsidRDefault="00F0356C" w:rsidP="00F0356C">
      <w:pPr>
        <w:shd w:val="clear" w:color="000000" w:fill="auto"/>
        <w:suppressAutoHyphens/>
      </w:pPr>
      <w:r w:rsidRPr="001B1C09">
        <w:t>Обобщение материалов экспериментальной работы по разработке проектного метода обучения.</w:t>
      </w:r>
    </w:p>
    <w:p w:rsidR="00F0356C" w:rsidRPr="001B1C09" w:rsidRDefault="00F0356C" w:rsidP="00F0356C">
      <w:pPr>
        <w:shd w:val="clear" w:color="000000" w:fill="auto"/>
        <w:suppressAutoHyphens/>
      </w:pPr>
      <w:r w:rsidRPr="001B1C09">
        <w:t>4) Тренинг: Участие в проектной деятельности.</w:t>
      </w:r>
    </w:p>
    <w:p w:rsidR="00F0356C" w:rsidRPr="001B1C09" w:rsidRDefault="00F0356C" w:rsidP="00F0356C">
      <w:pPr>
        <w:shd w:val="clear" w:color="000000" w:fill="auto"/>
        <w:suppressAutoHyphens/>
      </w:pPr>
      <w:r w:rsidRPr="001B1C09">
        <w:t>5) Конференция: Метод проектов как форма организации единого образовательного пространства.</w:t>
      </w:r>
    </w:p>
    <w:p w:rsidR="00F0356C" w:rsidRPr="001B1C09" w:rsidRDefault="00F0356C" w:rsidP="00F0356C">
      <w:pPr>
        <w:shd w:val="clear" w:color="000000" w:fill="auto"/>
        <w:suppressAutoHyphens/>
      </w:pPr>
      <w:r w:rsidRPr="001B1C09">
        <w:t>Примерные проекты в работе с кадрами представлены в Приложении 1.</w:t>
      </w:r>
    </w:p>
    <w:p w:rsidR="00F0356C" w:rsidRPr="001B1C09" w:rsidRDefault="00F0356C" w:rsidP="00F0356C">
      <w:pPr>
        <w:shd w:val="clear" w:color="000000" w:fill="auto"/>
        <w:suppressAutoHyphens/>
      </w:pPr>
      <w:r w:rsidRPr="001B1C09">
        <w:t>Внедрение проектного метода в системе ДОУ позволяет определить задачи обучения, сформировать предпосылки учебных и исследовательских умений и навыков в соответствии с основными линиями развития. Ребёнку метод проектов даёт возможность:</w:t>
      </w:r>
    </w:p>
    <w:p w:rsidR="00F0356C" w:rsidRPr="001B1C09" w:rsidRDefault="00F0356C" w:rsidP="00F0356C">
      <w:pPr>
        <w:shd w:val="clear" w:color="000000" w:fill="auto"/>
        <w:suppressAutoHyphens/>
      </w:pPr>
      <w:r w:rsidRPr="001B1C09">
        <w:t>- экспериментировать, синтезировать полученные знания;</w:t>
      </w:r>
    </w:p>
    <w:p w:rsidR="00F0356C" w:rsidRPr="001B1C09" w:rsidRDefault="00F0356C" w:rsidP="00F0356C">
      <w:pPr>
        <w:shd w:val="clear" w:color="000000" w:fill="auto"/>
        <w:suppressAutoHyphens/>
      </w:pPr>
      <w:r w:rsidRPr="001B1C09">
        <w:t>- развивать творческие способности и коммуникативные навыки, что позволяет ему успешно адаптироваться к изменившейся ситуации школьного обучения.</w:t>
      </w:r>
    </w:p>
    <w:p w:rsidR="00F0356C" w:rsidRPr="001B1C09" w:rsidRDefault="00F0356C" w:rsidP="00F0356C">
      <w:pPr>
        <w:shd w:val="clear" w:color="000000" w:fill="auto"/>
        <w:suppressAutoHyphens/>
      </w:pPr>
      <w:r w:rsidRPr="001B1C09">
        <w:t>Младший дошкольный возраст.</w:t>
      </w:r>
    </w:p>
    <w:p w:rsidR="00F0356C" w:rsidRPr="001B1C09" w:rsidRDefault="00F0356C" w:rsidP="00F0356C">
      <w:pPr>
        <w:shd w:val="clear" w:color="000000" w:fill="auto"/>
        <w:suppressAutoHyphens/>
      </w:pPr>
      <w:r w:rsidRPr="001B1C09">
        <w:t>1) Задачи обучения:</w:t>
      </w:r>
    </w:p>
    <w:p w:rsidR="00F0356C" w:rsidRPr="001B1C09" w:rsidRDefault="00F0356C" w:rsidP="00F0356C">
      <w:pPr>
        <w:shd w:val="clear" w:color="000000" w:fill="auto"/>
        <w:suppressAutoHyphens/>
      </w:pPr>
      <w:r w:rsidRPr="001B1C09">
        <w:t>- пробуждать интерес к предлагаемой деятельности;</w:t>
      </w:r>
    </w:p>
    <w:p w:rsidR="00F0356C" w:rsidRPr="001B1C09" w:rsidRDefault="00F0356C" w:rsidP="00F0356C">
      <w:pPr>
        <w:shd w:val="clear" w:color="000000" w:fill="auto"/>
        <w:suppressAutoHyphens/>
      </w:pPr>
      <w:r w:rsidRPr="001B1C09">
        <w:t>- приобщать детей к процессу познания;</w:t>
      </w:r>
    </w:p>
    <w:p w:rsidR="00F0356C" w:rsidRPr="001B1C09" w:rsidRDefault="00F0356C" w:rsidP="00F0356C">
      <w:pPr>
        <w:shd w:val="clear" w:color="000000" w:fill="auto"/>
        <w:suppressAutoHyphens/>
      </w:pPr>
      <w:r w:rsidRPr="001B1C09">
        <w:t>- формировать различные представления;</w:t>
      </w:r>
    </w:p>
    <w:p w:rsidR="00F0356C" w:rsidRPr="001B1C09" w:rsidRDefault="00F0356C" w:rsidP="00F0356C">
      <w:pPr>
        <w:shd w:val="clear" w:color="000000" w:fill="auto"/>
        <w:suppressAutoHyphens/>
      </w:pPr>
      <w:r w:rsidRPr="001B1C09">
        <w:t>- привлекать детей к воспроизведению образов, используя различные варианты;</w:t>
      </w:r>
    </w:p>
    <w:p w:rsidR="00F0356C" w:rsidRPr="001B1C09" w:rsidRDefault="00F0356C" w:rsidP="00F0356C">
      <w:pPr>
        <w:shd w:val="clear" w:color="000000" w:fill="auto"/>
        <w:suppressAutoHyphens/>
      </w:pPr>
      <w:r w:rsidRPr="001B1C09">
        <w:lastRenderedPageBreak/>
        <w:t>- побуждать к совместной поисковой деятельности, экспериментированию.</w:t>
      </w:r>
    </w:p>
    <w:p w:rsidR="00F0356C" w:rsidRPr="001B1C09" w:rsidRDefault="00F0356C" w:rsidP="00F0356C">
      <w:pPr>
        <w:shd w:val="clear" w:color="000000" w:fill="auto"/>
        <w:suppressAutoHyphens/>
      </w:pPr>
      <w:r w:rsidRPr="001B1C09">
        <w:t>Совершенствование психических процессов:</w:t>
      </w:r>
    </w:p>
    <w:p w:rsidR="00F0356C" w:rsidRPr="001B1C09" w:rsidRDefault="00F0356C" w:rsidP="00F0356C">
      <w:pPr>
        <w:shd w:val="clear" w:color="000000" w:fill="auto"/>
        <w:suppressAutoHyphens/>
      </w:pPr>
      <w:r w:rsidRPr="001B1C09">
        <w:t>- -формирование эмоциональной заинтересованности;</w:t>
      </w:r>
    </w:p>
    <w:p w:rsidR="00F0356C" w:rsidRPr="001B1C09" w:rsidRDefault="00F0356C" w:rsidP="00F0356C">
      <w:pPr>
        <w:shd w:val="clear" w:color="000000" w:fill="auto"/>
        <w:suppressAutoHyphens/>
      </w:pPr>
      <w:r w:rsidRPr="001B1C09">
        <w:t>знакомство с предметами и действиями с ними;</w:t>
      </w:r>
    </w:p>
    <w:p w:rsidR="00F0356C" w:rsidRPr="001B1C09" w:rsidRDefault="00F0356C" w:rsidP="00F0356C">
      <w:pPr>
        <w:shd w:val="clear" w:color="000000" w:fill="auto"/>
        <w:suppressAutoHyphens/>
      </w:pPr>
      <w:r w:rsidRPr="001B1C09">
        <w:t>- развитие мышления и воображения;</w:t>
      </w:r>
    </w:p>
    <w:p w:rsidR="00F0356C" w:rsidRPr="001B1C09" w:rsidRDefault="00F0356C" w:rsidP="00F0356C">
      <w:pPr>
        <w:shd w:val="clear" w:color="000000" w:fill="auto"/>
        <w:suppressAutoHyphens/>
      </w:pPr>
      <w:r w:rsidRPr="001B1C09">
        <w:t>речевое развитие.</w:t>
      </w:r>
    </w:p>
    <w:p w:rsidR="00F0356C" w:rsidRPr="001B1C09" w:rsidRDefault="00F0356C" w:rsidP="00F0356C">
      <w:pPr>
        <w:shd w:val="clear" w:color="000000" w:fill="auto"/>
        <w:suppressAutoHyphens/>
      </w:pPr>
      <w:r w:rsidRPr="001B1C09">
        <w:t>Формирование проектно-исследовательских умений и навыков:</w:t>
      </w:r>
    </w:p>
    <w:p w:rsidR="00F0356C" w:rsidRPr="001B1C09" w:rsidRDefault="00F0356C" w:rsidP="00F0356C">
      <w:pPr>
        <w:shd w:val="clear" w:color="000000" w:fill="auto"/>
        <w:suppressAutoHyphens/>
      </w:pPr>
      <w:r w:rsidRPr="001B1C09">
        <w:t>- осознание поставленной цели;</w:t>
      </w:r>
    </w:p>
    <w:p w:rsidR="00F0356C" w:rsidRPr="001B1C09" w:rsidRDefault="00F0356C" w:rsidP="00F0356C">
      <w:pPr>
        <w:shd w:val="clear" w:color="000000" w:fill="auto"/>
        <w:suppressAutoHyphens/>
      </w:pPr>
      <w:r w:rsidRPr="001B1C09">
        <w:t>- овладение различными способами решения поставленных задач;</w:t>
      </w:r>
    </w:p>
    <w:p w:rsidR="00F0356C" w:rsidRPr="001B1C09" w:rsidRDefault="00F0356C" w:rsidP="00F0356C">
      <w:pPr>
        <w:shd w:val="clear" w:color="000000" w:fill="auto"/>
        <w:suppressAutoHyphens/>
      </w:pPr>
      <w:r w:rsidRPr="001B1C09">
        <w:t>- способность предвосхитить результат, основываясь на прошлом опыте;</w:t>
      </w:r>
    </w:p>
    <w:p w:rsidR="00F0356C" w:rsidRPr="001B1C09" w:rsidRDefault="00F0356C" w:rsidP="00F0356C">
      <w:pPr>
        <w:shd w:val="clear" w:color="000000" w:fill="auto"/>
        <w:suppressAutoHyphens/>
      </w:pPr>
      <w:r w:rsidRPr="001B1C09">
        <w:t>- поиск различных средств достижения цели.</w:t>
      </w:r>
    </w:p>
    <w:p w:rsidR="00F0356C" w:rsidRPr="001B1C09" w:rsidRDefault="00F0356C" w:rsidP="00F0356C">
      <w:pPr>
        <w:shd w:val="clear" w:color="000000" w:fill="auto"/>
        <w:suppressAutoHyphens/>
      </w:pPr>
      <w:r w:rsidRPr="001B1C09">
        <w:t>2) Линии развития личности.</w:t>
      </w:r>
    </w:p>
    <w:p w:rsidR="00F0356C" w:rsidRPr="001B1C09" w:rsidRDefault="00F0356C" w:rsidP="00F0356C">
      <w:pPr>
        <w:shd w:val="clear" w:color="000000" w:fill="auto"/>
        <w:suppressAutoHyphens/>
      </w:pPr>
      <w:r w:rsidRPr="001B1C09">
        <w:t>физическое развитие:</w:t>
      </w:r>
    </w:p>
    <w:p w:rsidR="00F0356C" w:rsidRPr="001B1C09" w:rsidRDefault="00F0356C" w:rsidP="00F0356C">
      <w:pPr>
        <w:shd w:val="clear" w:color="000000" w:fill="auto"/>
        <w:suppressAutoHyphens/>
      </w:pPr>
      <w:r w:rsidRPr="001B1C09">
        <w:t>- стимулирование естественного процесса развития двигательных способностей и качеств;</w:t>
      </w:r>
    </w:p>
    <w:p w:rsidR="00F0356C" w:rsidRPr="001B1C09" w:rsidRDefault="00F0356C" w:rsidP="00F0356C">
      <w:pPr>
        <w:shd w:val="clear" w:color="000000" w:fill="auto"/>
        <w:suppressAutoHyphens/>
      </w:pPr>
      <w:r w:rsidRPr="001B1C09">
        <w:t>- формирование осознанных представлений о необходимости заботится о своём здоровье (например, ролево-игровой проект «Азбука здоровья»);</w:t>
      </w:r>
    </w:p>
    <w:p w:rsidR="00F0356C" w:rsidRPr="001B1C09" w:rsidRDefault="00F0356C" w:rsidP="00F0356C">
      <w:pPr>
        <w:shd w:val="clear" w:color="000000" w:fill="auto"/>
        <w:suppressAutoHyphens/>
      </w:pPr>
      <w:r w:rsidRPr="001B1C09">
        <w:t>социальное развитие: формирование способов общения (например, вернисаж «Моя семья», индивидуальные семейные проекты «Генеалогическое древо»).</w:t>
      </w:r>
    </w:p>
    <w:p w:rsidR="00F0356C" w:rsidRPr="001B1C09" w:rsidRDefault="00F0356C" w:rsidP="00F0356C">
      <w:pPr>
        <w:shd w:val="clear" w:color="000000" w:fill="auto"/>
        <w:suppressAutoHyphens/>
      </w:pPr>
      <w:r w:rsidRPr="001B1C09">
        <w:t>познавательное развитие:</w:t>
      </w:r>
    </w:p>
    <w:p w:rsidR="00F0356C" w:rsidRPr="001B1C09" w:rsidRDefault="00F0356C" w:rsidP="00F0356C">
      <w:pPr>
        <w:shd w:val="clear" w:color="000000" w:fill="auto"/>
        <w:suppressAutoHyphens/>
      </w:pPr>
      <w:r w:rsidRPr="001B1C09">
        <w:t>- обогащение и расширение представлений об окружающем мире;</w:t>
      </w:r>
    </w:p>
    <w:p w:rsidR="00F0356C" w:rsidRPr="001B1C09" w:rsidRDefault="00F0356C" w:rsidP="00F0356C">
      <w:pPr>
        <w:shd w:val="clear" w:color="000000" w:fill="auto"/>
        <w:suppressAutoHyphens/>
      </w:pPr>
      <w:r w:rsidRPr="001B1C09">
        <w:t>- расширение и качественное изменение способов ориентировки в окружающем мире;</w:t>
      </w:r>
    </w:p>
    <w:p w:rsidR="00F0356C" w:rsidRPr="001B1C09" w:rsidRDefault="00F0356C" w:rsidP="00F0356C">
      <w:pPr>
        <w:shd w:val="clear" w:color="000000" w:fill="auto"/>
        <w:suppressAutoHyphens/>
      </w:pPr>
      <w:r w:rsidRPr="001B1C09">
        <w:t>- сознательное применение сенсорных ощущений в решении практических задач (например, математические коллажи, межгрупповой проект «Мир животных и птиц», Творческие проекты «Мои друзья», «Мир природы).</w:t>
      </w:r>
    </w:p>
    <w:p w:rsidR="00F0356C" w:rsidRPr="001B1C09" w:rsidRDefault="00F0356C" w:rsidP="00F0356C">
      <w:pPr>
        <w:shd w:val="clear" w:color="000000" w:fill="auto"/>
        <w:suppressAutoHyphens/>
      </w:pPr>
      <w:r w:rsidRPr="001B1C09">
        <w:lastRenderedPageBreak/>
        <w:t>эстетическое развитие:</w:t>
      </w:r>
    </w:p>
    <w:p w:rsidR="00F0356C" w:rsidRPr="001B1C09" w:rsidRDefault="00F0356C" w:rsidP="00F0356C">
      <w:pPr>
        <w:shd w:val="clear" w:color="000000" w:fill="auto"/>
        <w:suppressAutoHyphens/>
      </w:pPr>
      <w:r w:rsidRPr="001B1C09">
        <w:t>- развитие эмоционально-ценностного отношения к произведениям искусства и художественным образам;</w:t>
      </w:r>
    </w:p>
    <w:p w:rsidR="00F0356C" w:rsidRPr="001B1C09" w:rsidRDefault="00F0356C" w:rsidP="00F0356C">
      <w:pPr>
        <w:shd w:val="clear" w:color="000000" w:fill="auto"/>
        <w:suppressAutoHyphens/>
      </w:pPr>
      <w:r w:rsidRPr="001B1C09">
        <w:t>- овладение художественной деятельностью (например, комплексные проекты «Мир театра», ролево-игровые проекты «Любимые игрушки» и др.).</w:t>
      </w:r>
    </w:p>
    <w:p w:rsidR="00F0356C" w:rsidRPr="001B1C09" w:rsidRDefault="00F0356C" w:rsidP="00F0356C">
      <w:pPr>
        <w:shd w:val="clear" w:color="000000" w:fill="auto"/>
        <w:suppressAutoHyphens/>
      </w:pPr>
      <w:r w:rsidRPr="001B1C09">
        <w:t>Старший дошкольный возраст.</w:t>
      </w:r>
    </w:p>
    <w:p w:rsidR="00F0356C" w:rsidRPr="001B1C09" w:rsidRDefault="00F0356C" w:rsidP="00F0356C">
      <w:pPr>
        <w:shd w:val="clear" w:color="000000" w:fill="auto"/>
        <w:suppressAutoHyphens/>
      </w:pPr>
      <w:r w:rsidRPr="001B1C09">
        <w:t>Задачи обучения:</w:t>
      </w:r>
    </w:p>
    <w:p w:rsidR="00F0356C" w:rsidRPr="001B1C09" w:rsidRDefault="00F0356C" w:rsidP="00F0356C">
      <w:pPr>
        <w:shd w:val="clear" w:color="000000" w:fill="auto"/>
        <w:suppressAutoHyphens/>
      </w:pPr>
      <w:r w:rsidRPr="001B1C09">
        <w:t>- развивать поисковую деятельность, интеллектуальную инициативу;</w:t>
      </w:r>
    </w:p>
    <w:p w:rsidR="00F0356C" w:rsidRPr="001B1C09" w:rsidRDefault="00F0356C" w:rsidP="00F0356C">
      <w:pPr>
        <w:shd w:val="clear" w:color="000000" w:fill="auto"/>
        <w:suppressAutoHyphens/>
      </w:pPr>
      <w:r w:rsidRPr="001B1C09">
        <w:t>- развивать специальные способы ориентации – экспериментирование и моделирование;</w:t>
      </w:r>
    </w:p>
    <w:p w:rsidR="00F0356C" w:rsidRPr="001B1C09" w:rsidRDefault="00F0356C" w:rsidP="00F0356C">
      <w:pPr>
        <w:shd w:val="clear" w:color="000000" w:fill="auto"/>
        <w:suppressAutoHyphens/>
      </w:pPr>
      <w:r w:rsidRPr="001B1C09">
        <w:t>- формировать обобщённые способы умственной работы и средства построения собственной познавательной деятельности;</w:t>
      </w:r>
    </w:p>
    <w:p w:rsidR="00F0356C" w:rsidRPr="001B1C09" w:rsidRDefault="00F0356C" w:rsidP="00F0356C">
      <w:pPr>
        <w:shd w:val="clear" w:color="000000" w:fill="auto"/>
        <w:suppressAutoHyphens/>
      </w:pPr>
      <w:r w:rsidRPr="001B1C09">
        <w:t>- развивать способность к прогнозированию будущих изменений.</w:t>
      </w:r>
    </w:p>
    <w:p w:rsidR="00F0356C" w:rsidRPr="001B1C09" w:rsidRDefault="00F0356C" w:rsidP="00F0356C">
      <w:pPr>
        <w:shd w:val="clear" w:color="000000" w:fill="auto"/>
        <w:suppressAutoHyphens/>
      </w:pPr>
      <w:r w:rsidRPr="001B1C09">
        <w:t>Формирование предпосылок учебной деятельности:</w:t>
      </w:r>
    </w:p>
    <w:p w:rsidR="00F0356C" w:rsidRPr="001B1C09" w:rsidRDefault="00F0356C" w:rsidP="00F0356C">
      <w:pPr>
        <w:shd w:val="clear" w:color="000000" w:fill="auto"/>
        <w:suppressAutoHyphens/>
      </w:pPr>
      <w:r w:rsidRPr="001B1C09">
        <w:t>- произвольности в поведении и продуктивной деятельности;</w:t>
      </w:r>
    </w:p>
    <w:p w:rsidR="00F0356C" w:rsidRPr="001B1C09" w:rsidRDefault="00F0356C" w:rsidP="00F0356C">
      <w:pPr>
        <w:shd w:val="clear" w:color="000000" w:fill="auto"/>
        <w:suppressAutoHyphens/>
      </w:pPr>
      <w:r w:rsidRPr="001B1C09">
        <w:t>- потребности в создании собственной картины мира;</w:t>
      </w:r>
    </w:p>
    <w:p w:rsidR="00F0356C" w:rsidRPr="001B1C09" w:rsidRDefault="00F0356C" w:rsidP="00F0356C">
      <w:pPr>
        <w:shd w:val="clear" w:color="000000" w:fill="auto"/>
        <w:suppressAutoHyphens/>
      </w:pPr>
      <w:r w:rsidRPr="001B1C09">
        <w:t>- навыков коммуникативного общения.</w:t>
      </w:r>
    </w:p>
    <w:p w:rsidR="00F0356C" w:rsidRPr="001B1C09" w:rsidRDefault="00F0356C" w:rsidP="00F0356C">
      <w:pPr>
        <w:shd w:val="clear" w:color="000000" w:fill="auto"/>
        <w:suppressAutoHyphens/>
      </w:pPr>
      <w:r w:rsidRPr="001B1C09">
        <w:t>Формирование проектно-исследовательских умений и навыков:</w:t>
      </w:r>
    </w:p>
    <w:p w:rsidR="00F0356C" w:rsidRPr="001B1C09" w:rsidRDefault="00F0356C" w:rsidP="00F0356C">
      <w:pPr>
        <w:shd w:val="clear" w:color="000000" w:fill="auto"/>
        <w:suppressAutoHyphens/>
      </w:pPr>
      <w:r w:rsidRPr="001B1C09">
        <w:t>- выявить проблему;</w:t>
      </w:r>
    </w:p>
    <w:p w:rsidR="00F0356C" w:rsidRPr="001B1C09" w:rsidRDefault="00F0356C" w:rsidP="00F0356C">
      <w:pPr>
        <w:shd w:val="clear" w:color="000000" w:fill="auto"/>
        <w:suppressAutoHyphens/>
      </w:pPr>
      <w:r w:rsidRPr="001B1C09">
        <w:t>- самостоятельно искать нужное решение;</w:t>
      </w:r>
    </w:p>
    <w:p w:rsidR="00F0356C" w:rsidRPr="001B1C09" w:rsidRDefault="00F0356C" w:rsidP="00F0356C">
      <w:pPr>
        <w:shd w:val="clear" w:color="000000" w:fill="auto"/>
        <w:suppressAutoHyphens/>
      </w:pPr>
      <w:r w:rsidRPr="001B1C09">
        <w:t>- выбирать из имеющихся способов наиболее адекватный и продуктивно его использовать;</w:t>
      </w:r>
    </w:p>
    <w:p w:rsidR="00F0356C" w:rsidRPr="001B1C09" w:rsidRDefault="00F0356C" w:rsidP="00F0356C">
      <w:pPr>
        <w:shd w:val="clear" w:color="000000" w:fill="auto"/>
        <w:suppressAutoHyphens/>
      </w:pPr>
      <w:r w:rsidRPr="001B1C09">
        <w:t>- самостоятельно анализировать полученные результаты.</w:t>
      </w:r>
    </w:p>
    <w:p w:rsidR="00F0356C" w:rsidRPr="001B1C09" w:rsidRDefault="00F0356C" w:rsidP="00F0356C">
      <w:pPr>
        <w:shd w:val="clear" w:color="000000" w:fill="auto"/>
        <w:suppressAutoHyphens/>
      </w:pPr>
      <w:r w:rsidRPr="001B1C09">
        <w:t>2) Линии развития личности.</w:t>
      </w:r>
    </w:p>
    <w:p w:rsidR="00F0356C" w:rsidRPr="001B1C09" w:rsidRDefault="00F0356C" w:rsidP="00F0356C">
      <w:pPr>
        <w:shd w:val="clear" w:color="000000" w:fill="auto"/>
        <w:suppressAutoHyphens/>
      </w:pPr>
      <w:r w:rsidRPr="001B1C09">
        <w:t>социальное развитие:</w:t>
      </w:r>
    </w:p>
    <w:p w:rsidR="00F0356C" w:rsidRPr="001B1C09" w:rsidRDefault="00F0356C" w:rsidP="00F0356C">
      <w:pPr>
        <w:shd w:val="clear" w:color="000000" w:fill="auto"/>
        <w:suppressAutoHyphens/>
      </w:pPr>
      <w:r w:rsidRPr="001B1C09">
        <w:t>- развитие самопознания и положительной самооценки;</w:t>
      </w:r>
    </w:p>
    <w:p w:rsidR="00F0356C" w:rsidRPr="001B1C09" w:rsidRDefault="00F0356C" w:rsidP="00F0356C">
      <w:pPr>
        <w:shd w:val="clear" w:color="000000" w:fill="auto"/>
        <w:suppressAutoHyphens/>
      </w:pPr>
      <w:r w:rsidRPr="001B1C09">
        <w:t>- овладение способами внеситуативно-личностного общения;</w:t>
      </w:r>
    </w:p>
    <w:p w:rsidR="00F0356C" w:rsidRPr="001B1C09" w:rsidRDefault="00F0356C" w:rsidP="00F0356C">
      <w:pPr>
        <w:shd w:val="clear" w:color="000000" w:fill="auto"/>
        <w:suppressAutoHyphens/>
      </w:pPr>
      <w:r w:rsidRPr="001B1C09">
        <w:t>- высокий уровень коммуникативной компетентности;</w:t>
      </w:r>
    </w:p>
    <w:p w:rsidR="00F0356C" w:rsidRPr="001B1C09" w:rsidRDefault="00F0356C" w:rsidP="00F0356C">
      <w:pPr>
        <w:shd w:val="clear" w:color="000000" w:fill="auto"/>
        <w:suppressAutoHyphens/>
      </w:pPr>
      <w:r w:rsidRPr="001B1C09">
        <w:t>- осознание функций речи (например, проект «Моя семья», групповые проекты «Познай себя»).</w:t>
      </w:r>
    </w:p>
    <w:p w:rsidR="00F0356C" w:rsidRPr="001B1C09" w:rsidRDefault="00F0356C" w:rsidP="00F0356C">
      <w:pPr>
        <w:shd w:val="clear" w:color="000000" w:fill="auto"/>
        <w:suppressAutoHyphens/>
      </w:pPr>
      <w:r w:rsidRPr="001B1C09">
        <w:lastRenderedPageBreak/>
        <w:t>физическое развитие:</w:t>
      </w:r>
    </w:p>
    <w:p w:rsidR="00F0356C" w:rsidRPr="001B1C09" w:rsidRDefault="00F0356C" w:rsidP="00F0356C">
      <w:pPr>
        <w:shd w:val="clear" w:color="000000" w:fill="auto"/>
        <w:suppressAutoHyphens/>
      </w:pPr>
      <w:r w:rsidRPr="001B1C09">
        <w:t>- развитие осознанного отношения к своему здоровью;</w:t>
      </w:r>
    </w:p>
    <w:p w:rsidR="00F0356C" w:rsidRPr="001B1C09" w:rsidRDefault="00F0356C" w:rsidP="00F0356C">
      <w:pPr>
        <w:shd w:val="clear" w:color="000000" w:fill="auto"/>
        <w:suppressAutoHyphens/>
      </w:pPr>
      <w:r w:rsidRPr="001B1C09">
        <w:t>- формирование потребности в здоровом образе жизни;</w:t>
      </w:r>
    </w:p>
    <w:p w:rsidR="00F0356C" w:rsidRPr="001B1C09" w:rsidRDefault="00F0356C" w:rsidP="00F0356C">
      <w:pPr>
        <w:shd w:val="clear" w:color="000000" w:fill="auto"/>
        <w:suppressAutoHyphens/>
      </w:pPr>
      <w:r w:rsidRPr="001B1C09">
        <w:t>- совершенствование процесса развития двигательных способностей и качеств (например, ролево-игровые проекты «Азбука здоровья», «Секреты Ильи Муромца»).</w:t>
      </w:r>
    </w:p>
    <w:p w:rsidR="00F0356C" w:rsidRPr="001B1C09" w:rsidRDefault="00F0356C" w:rsidP="00F0356C">
      <w:pPr>
        <w:shd w:val="clear" w:color="000000" w:fill="auto"/>
        <w:suppressAutoHyphens/>
      </w:pPr>
      <w:r w:rsidRPr="001B1C09">
        <w:t>познавательное развитие:</w:t>
      </w:r>
    </w:p>
    <w:p w:rsidR="00F0356C" w:rsidRPr="001B1C09" w:rsidRDefault="00F0356C" w:rsidP="00F0356C">
      <w:pPr>
        <w:shd w:val="clear" w:color="000000" w:fill="auto"/>
        <w:suppressAutoHyphens/>
      </w:pPr>
      <w:r w:rsidRPr="001B1C09">
        <w:t>- систематизация знаний, стимулирующая развитие познавательных и творческих способностей;</w:t>
      </w:r>
    </w:p>
    <w:p w:rsidR="00F0356C" w:rsidRPr="001B1C09" w:rsidRDefault="00F0356C" w:rsidP="00F0356C">
      <w:pPr>
        <w:shd w:val="clear" w:color="000000" w:fill="auto"/>
        <w:suppressAutoHyphens/>
      </w:pPr>
      <w:r w:rsidRPr="001B1C09">
        <w:t>- развитие способностей к практическому и умственному экспериментированию и символическому моделированию, речевому планированию, логическим операциям (например, клуб любителей книги «Волшебная страна», групповые проекты «Уральские самоцветы», «Подводный мир», «Весёлая астрономия», межгрупповой проект «Времена года», «Богатыри земли русской»).</w:t>
      </w:r>
    </w:p>
    <w:p w:rsidR="00F0356C" w:rsidRPr="001B1C09" w:rsidRDefault="00F0356C" w:rsidP="00F0356C">
      <w:pPr>
        <w:shd w:val="clear" w:color="000000" w:fill="auto"/>
        <w:suppressAutoHyphens/>
      </w:pPr>
      <w:r w:rsidRPr="001B1C09">
        <w:t>эстетическое развитие:</w:t>
      </w:r>
    </w:p>
    <w:p w:rsidR="00F0356C" w:rsidRPr="001B1C09" w:rsidRDefault="00F0356C" w:rsidP="00F0356C">
      <w:pPr>
        <w:shd w:val="clear" w:color="000000" w:fill="auto"/>
        <w:suppressAutoHyphens/>
      </w:pPr>
      <w:r w:rsidRPr="001B1C09">
        <w:t>- углублённое приобщение к искусству, многообразию художественных образов;</w:t>
      </w:r>
    </w:p>
    <w:p w:rsidR="00F0356C" w:rsidRPr="001B1C09" w:rsidRDefault="00F0356C" w:rsidP="00F0356C">
      <w:pPr>
        <w:shd w:val="clear" w:color="000000" w:fill="auto"/>
        <w:suppressAutoHyphens/>
      </w:pPr>
      <w:r w:rsidRPr="001B1C09">
        <w:t>- овладение различными видами художественной деятельности;</w:t>
      </w:r>
    </w:p>
    <w:p w:rsidR="00F0356C" w:rsidRPr="001B1C09" w:rsidRDefault="00F0356C" w:rsidP="00F0356C">
      <w:pPr>
        <w:shd w:val="clear" w:color="000000" w:fill="auto"/>
        <w:suppressAutoHyphens/>
      </w:pPr>
      <w:r w:rsidRPr="001B1C09">
        <w:t>- развитие способностей к эстетической оценке.</w:t>
      </w:r>
    </w:p>
    <w:p w:rsidR="00F0356C" w:rsidRPr="001B1C09" w:rsidRDefault="00F0356C" w:rsidP="00F0356C">
      <w:pPr>
        <w:shd w:val="clear" w:color="000000" w:fill="auto"/>
        <w:suppressAutoHyphens/>
      </w:pPr>
      <w:r w:rsidRPr="001B1C09">
        <w:t>План работы воспитателя по подготовке проекта может быть такой:</w:t>
      </w:r>
      <w:r w:rsidRPr="001B1C09">
        <w:rPr>
          <w:rStyle w:val="ab"/>
        </w:rPr>
        <w:footnoteReference w:id="14"/>
      </w:r>
    </w:p>
    <w:p w:rsidR="00F0356C" w:rsidRPr="001B1C09" w:rsidRDefault="00F0356C" w:rsidP="00F0356C">
      <w:pPr>
        <w:pStyle w:val="a8"/>
        <w:numPr>
          <w:ilvl w:val="0"/>
          <w:numId w:val="7"/>
        </w:numPr>
        <w:shd w:val="clear" w:color="000000" w:fill="auto"/>
        <w:suppressAutoHyphens/>
        <w:ind w:left="0" w:firstLine="709"/>
      </w:pPr>
      <w:r w:rsidRPr="001B1C09">
        <w:t>На основе изученных проблем детей поставить цель проекта.</w:t>
      </w:r>
    </w:p>
    <w:p w:rsidR="00F0356C" w:rsidRPr="001B1C09" w:rsidRDefault="00F0356C" w:rsidP="00F0356C">
      <w:pPr>
        <w:pStyle w:val="a8"/>
        <w:numPr>
          <w:ilvl w:val="0"/>
          <w:numId w:val="7"/>
        </w:numPr>
        <w:shd w:val="clear" w:color="000000" w:fill="auto"/>
        <w:suppressAutoHyphens/>
        <w:ind w:left="0" w:firstLine="709"/>
      </w:pPr>
      <w:r w:rsidRPr="001B1C09">
        <w:t>Разработка плана достижения цели (обсуждается план с родителями).</w:t>
      </w:r>
    </w:p>
    <w:p w:rsidR="00F0356C" w:rsidRPr="001B1C09" w:rsidRDefault="00F0356C" w:rsidP="00F0356C">
      <w:pPr>
        <w:pStyle w:val="a8"/>
        <w:numPr>
          <w:ilvl w:val="0"/>
          <w:numId w:val="7"/>
        </w:numPr>
        <w:shd w:val="clear" w:color="000000" w:fill="auto"/>
        <w:suppressAutoHyphens/>
        <w:ind w:left="0" w:firstLine="709"/>
      </w:pPr>
      <w:r w:rsidRPr="001B1C09">
        <w:t>Привлечение специалистов к осуществлению соответствующих разделов проекта.</w:t>
      </w:r>
    </w:p>
    <w:p w:rsidR="00F0356C" w:rsidRPr="001B1C09" w:rsidRDefault="00F0356C" w:rsidP="00F0356C">
      <w:pPr>
        <w:pStyle w:val="a8"/>
        <w:numPr>
          <w:ilvl w:val="0"/>
          <w:numId w:val="7"/>
        </w:numPr>
        <w:shd w:val="clear" w:color="000000" w:fill="auto"/>
        <w:suppressAutoHyphens/>
        <w:ind w:left="0" w:firstLine="709"/>
      </w:pPr>
      <w:r w:rsidRPr="001B1C09">
        <w:t>Составление плана-схемы проекта.</w:t>
      </w:r>
    </w:p>
    <w:p w:rsidR="00F0356C" w:rsidRPr="001B1C09" w:rsidRDefault="00F0356C" w:rsidP="00F0356C">
      <w:pPr>
        <w:pStyle w:val="a8"/>
        <w:numPr>
          <w:ilvl w:val="0"/>
          <w:numId w:val="7"/>
        </w:numPr>
        <w:shd w:val="clear" w:color="000000" w:fill="auto"/>
        <w:suppressAutoHyphens/>
        <w:ind w:left="0" w:firstLine="709"/>
      </w:pPr>
      <w:r w:rsidRPr="001B1C09">
        <w:t>Сбор, накопление материала.</w:t>
      </w:r>
    </w:p>
    <w:p w:rsidR="00F0356C" w:rsidRPr="001B1C09" w:rsidRDefault="00F0356C" w:rsidP="00F0356C">
      <w:pPr>
        <w:pStyle w:val="a8"/>
        <w:numPr>
          <w:ilvl w:val="0"/>
          <w:numId w:val="7"/>
        </w:numPr>
        <w:shd w:val="clear" w:color="000000" w:fill="auto"/>
        <w:suppressAutoHyphens/>
        <w:ind w:left="0" w:firstLine="709"/>
      </w:pPr>
      <w:r w:rsidRPr="001B1C09">
        <w:lastRenderedPageBreak/>
        <w:t>Включение в план проекта занятий, игр и др. видов детской деятельности.</w:t>
      </w:r>
    </w:p>
    <w:p w:rsidR="00F0356C" w:rsidRPr="001B1C09" w:rsidRDefault="00F0356C" w:rsidP="00F0356C">
      <w:pPr>
        <w:pStyle w:val="a8"/>
        <w:numPr>
          <w:ilvl w:val="0"/>
          <w:numId w:val="7"/>
        </w:numPr>
        <w:shd w:val="clear" w:color="000000" w:fill="auto"/>
        <w:suppressAutoHyphens/>
        <w:ind w:left="0" w:firstLine="709"/>
      </w:pPr>
      <w:r w:rsidRPr="001B1C09">
        <w:t>Домашние задания для самостоятельного выполнения.</w:t>
      </w:r>
    </w:p>
    <w:p w:rsidR="00F0356C" w:rsidRPr="001B1C09" w:rsidRDefault="00F0356C" w:rsidP="00F0356C">
      <w:pPr>
        <w:pStyle w:val="a8"/>
        <w:numPr>
          <w:ilvl w:val="0"/>
          <w:numId w:val="7"/>
        </w:numPr>
        <w:shd w:val="clear" w:color="000000" w:fill="auto"/>
        <w:suppressAutoHyphens/>
        <w:ind w:left="0" w:firstLine="709"/>
      </w:pPr>
      <w:r w:rsidRPr="001B1C09">
        <w:t>Презентация проекта, открытое занятие.</w:t>
      </w:r>
    </w:p>
    <w:p w:rsidR="00F0356C" w:rsidRPr="001B1C09" w:rsidRDefault="00F0356C" w:rsidP="00F0356C">
      <w:pPr>
        <w:shd w:val="clear" w:color="000000" w:fill="auto"/>
        <w:suppressAutoHyphens/>
      </w:pPr>
      <w:r w:rsidRPr="001B1C09">
        <w:t>Тематика проектов в дошкольном воспитании в Приложении 2.</w:t>
      </w:r>
    </w:p>
    <w:p w:rsidR="00F0356C" w:rsidRPr="001B1C09" w:rsidRDefault="00F0356C" w:rsidP="00F0356C">
      <w:pPr>
        <w:shd w:val="clear" w:color="000000" w:fill="auto"/>
        <w:suppressAutoHyphens/>
      </w:pPr>
      <w:r w:rsidRPr="001B1C09">
        <w:t>Основные этапы метода проектов включают:</w:t>
      </w:r>
      <w:r w:rsidRPr="001B1C09">
        <w:rPr>
          <w:rStyle w:val="ab"/>
        </w:rPr>
        <w:footnoteReference w:id="15"/>
      </w:r>
    </w:p>
    <w:p w:rsidR="00F0356C" w:rsidRPr="001B1C09" w:rsidRDefault="00F0356C" w:rsidP="00F0356C">
      <w:pPr>
        <w:shd w:val="clear" w:color="000000" w:fill="auto"/>
        <w:suppressAutoHyphens/>
      </w:pPr>
      <w:r w:rsidRPr="001B1C09">
        <w:t>1. Целеполагание: педагог помогает ребёнку выбрать наиболее актуальную и посильную для него задачу на определённый отрезок времени.</w:t>
      </w:r>
    </w:p>
    <w:p w:rsidR="00F0356C" w:rsidRPr="001B1C09" w:rsidRDefault="00F0356C" w:rsidP="00F0356C">
      <w:pPr>
        <w:shd w:val="clear" w:color="000000" w:fill="auto"/>
        <w:suppressAutoHyphens/>
      </w:pPr>
      <w:r w:rsidRPr="001B1C09">
        <w:t>2. Разработка проекта – план деятельности по достижению цели:</w:t>
      </w:r>
    </w:p>
    <w:p w:rsidR="00F0356C" w:rsidRPr="001B1C09" w:rsidRDefault="00F0356C" w:rsidP="00F0356C">
      <w:pPr>
        <w:shd w:val="clear" w:color="000000" w:fill="auto"/>
        <w:suppressAutoHyphens/>
      </w:pPr>
      <w:r w:rsidRPr="001B1C09">
        <w:t>- к кому обратится за помощью (взрослому, педагогу);</w:t>
      </w:r>
    </w:p>
    <w:p w:rsidR="00F0356C" w:rsidRPr="001B1C09" w:rsidRDefault="00F0356C" w:rsidP="00F0356C">
      <w:pPr>
        <w:shd w:val="clear" w:color="000000" w:fill="auto"/>
        <w:suppressAutoHyphens/>
      </w:pPr>
      <w:r w:rsidRPr="001B1C09">
        <w:t>- в каких источниках можно найти информацию;</w:t>
      </w:r>
    </w:p>
    <w:p w:rsidR="00F0356C" w:rsidRPr="001B1C09" w:rsidRDefault="00F0356C" w:rsidP="00F0356C">
      <w:pPr>
        <w:shd w:val="clear" w:color="000000" w:fill="auto"/>
        <w:suppressAutoHyphens/>
      </w:pPr>
      <w:r w:rsidRPr="001B1C09">
        <w:t>- какие предметы использовать (принадлежности, оборудование);</w:t>
      </w:r>
    </w:p>
    <w:p w:rsidR="00F0356C" w:rsidRPr="001B1C09" w:rsidRDefault="00F0356C" w:rsidP="00F0356C">
      <w:pPr>
        <w:shd w:val="clear" w:color="000000" w:fill="auto"/>
        <w:suppressAutoHyphens/>
      </w:pPr>
      <w:r w:rsidRPr="001B1C09">
        <w:t>- с какими предметами научиться работать для достижения цели.</w:t>
      </w:r>
    </w:p>
    <w:p w:rsidR="00F0356C" w:rsidRPr="001B1C09" w:rsidRDefault="00F0356C" w:rsidP="00F0356C">
      <w:pPr>
        <w:shd w:val="clear" w:color="000000" w:fill="auto"/>
        <w:suppressAutoHyphens/>
      </w:pPr>
      <w:r w:rsidRPr="001B1C09">
        <w:t>3. Выполнение проекта – практическая часть.</w:t>
      </w:r>
    </w:p>
    <w:p w:rsidR="00F0356C" w:rsidRPr="001B1C09" w:rsidRDefault="00F0356C" w:rsidP="00F0356C">
      <w:pPr>
        <w:shd w:val="clear" w:color="000000" w:fill="auto"/>
        <w:suppressAutoHyphens/>
      </w:pPr>
      <w:r w:rsidRPr="001B1C09">
        <w:t>4. Подведение итогов – определение задач для новых проектов.</w:t>
      </w:r>
    </w:p>
    <w:p w:rsidR="00F0356C" w:rsidRPr="001B1C09" w:rsidRDefault="00F0356C" w:rsidP="00F0356C">
      <w:pPr>
        <w:shd w:val="clear" w:color="000000" w:fill="auto"/>
        <w:suppressAutoHyphens/>
        <w:rPr>
          <w:lang w:eastAsia="ru-RU"/>
        </w:rPr>
      </w:pPr>
      <w:r w:rsidRPr="001B1C09">
        <w:rPr>
          <w:lang w:eastAsia="ru-RU"/>
        </w:rPr>
        <w:t>Условием освоения каждого этапа является коллективная мыследеятельность педагогов, что позволяет:</w:t>
      </w:r>
    </w:p>
    <w:p w:rsidR="00F0356C" w:rsidRPr="001B1C09" w:rsidRDefault="00F0356C" w:rsidP="00F0356C">
      <w:pPr>
        <w:shd w:val="clear" w:color="000000" w:fill="auto"/>
        <w:suppressAutoHyphens/>
        <w:rPr>
          <w:lang w:eastAsia="ru-RU"/>
        </w:rPr>
      </w:pPr>
      <w:r w:rsidRPr="001B1C09">
        <w:rPr>
          <w:lang w:eastAsia="ru-RU"/>
        </w:rPr>
        <w:t>- ориентироваться на творческое развитие ребенка в образовательном пространстве детского сада;</w:t>
      </w:r>
    </w:p>
    <w:p w:rsidR="00F0356C" w:rsidRPr="001B1C09" w:rsidRDefault="00F0356C" w:rsidP="00F0356C">
      <w:pPr>
        <w:shd w:val="clear" w:color="000000" w:fill="auto"/>
        <w:suppressAutoHyphens/>
        <w:rPr>
          <w:lang w:eastAsia="ru-RU"/>
        </w:rPr>
      </w:pPr>
      <w:r w:rsidRPr="001B1C09">
        <w:rPr>
          <w:lang w:eastAsia="ru-RU"/>
        </w:rPr>
        <w:t>- освоить алгоритм создания проекта, отталкиваясь от запросов детей;</w:t>
      </w:r>
    </w:p>
    <w:p w:rsidR="00F0356C" w:rsidRPr="001B1C09" w:rsidRDefault="00F0356C" w:rsidP="00F0356C">
      <w:pPr>
        <w:shd w:val="clear" w:color="000000" w:fill="auto"/>
        <w:suppressAutoHyphens/>
        <w:rPr>
          <w:lang w:eastAsia="ru-RU"/>
        </w:rPr>
      </w:pPr>
      <w:r w:rsidRPr="001B1C09">
        <w:rPr>
          <w:lang w:eastAsia="ru-RU"/>
        </w:rPr>
        <w:t>- уметь без амбиций подключаться к целям и задачам детей;</w:t>
      </w:r>
    </w:p>
    <w:p w:rsidR="00F0356C" w:rsidRPr="001B1C09" w:rsidRDefault="00F0356C" w:rsidP="00F0356C">
      <w:pPr>
        <w:shd w:val="clear" w:color="000000" w:fill="auto"/>
        <w:suppressAutoHyphens/>
        <w:rPr>
          <w:lang w:eastAsia="ru-RU"/>
        </w:rPr>
      </w:pPr>
      <w:r w:rsidRPr="001B1C09">
        <w:rPr>
          <w:lang w:eastAsia="ru-RU"/>
        </w:rPr>
        <w:t>- объединять усилия всех субъектов педагогического процесса.</w:t>
      </w:r>
    </w:p>
    <w:p w:rsidR="00F0356C" w:rsidRPr="001B1C09" w:rsidRDefault="00F0356C" w:rsidP="00F0356C">
      <w:pPr>
        <w:shd w:val="clear" w:color="000000" w:fill="auto"/>
        <w:suppressAutoHyphens/>
      </w:pPr>
      <w:r w:rsidRPr="001B1C09">
        <w:rPr>
          <w:bCs/>
        </w:rPr>
        <w:t>Реализацией проектов</w:t>
      </w:r>
      <w:r w:rsidRPr="001B1C09">
        <w:t xml:space="preserve"> в дошкольном учреждении </w:t>
      </w:r>
      <w:r w:rsidRPr="001B1C09">
        <w:rPr>
          <w:bCs/>
        </w:rPr>
        <w:t>руководит проектный совет</w:t>
      </w:r>
      <w:r w:rsidRPr="001B1C09">
        <w:t>, целью которого является создание условий для инновационных процессов в ДОУ. Задачами проектного совета являются: руководство образовательными проектами, утверждение или экспертиза, а так же контроль за внедрением нововведений в педагогическую практику ДОУ. Этапы работы над проектом можно представить в виде таблицы 1.</w:t>
      </w:r>
      <w:r w:rsidRPr="001B1C09">
        <w:rPr>
          <w:rStyle w:val="ab"/>
        </w:rPr>
        <w:footnoteReference w:id="16"/>
      </w:r>
    </w:p>
    <w:p w:rsidR="00F0356C" w:rsidRPr="001B1C09" w:rsidRDefault="00F0356C" w:rsidP="00F0356C">
      <w:pPr>
        <w:shd w:val="clear" w:color="000000" w:fill="auto"/>
        <w:suppressAutoHyphens/>
      </w:pPr>
      <w:r w:rsidRPr="001B1C09">
        <w:br w:type="page"/>
      </w:r>
      <w:r w:rsidRPr="001B1C09">
        <w:lastRenderedPageBreak/>
        <w:t>Таблица 1 - Этапы работы над проектом</w:t>
      </w:r>
    </w:p>
    <w:tbl>
      <w:tblPr>
        <w:tblStyle w:val="a9"/>
        <w:tblW w:w="9464" w:type="dxa"/>
        <w:tblLook w:val="04A0"/>
      </w:tblPr>
      <w:tblGrid>
        <w:gridCol w:w="1109"/>
        <w:gridCol w:w="4362"/>
        <w:gridCol w:w="3993"/>
      </w:tblGrid>
      <w:tr w:rsidR="00F0356C" w:rsidRPr="001B1C09" w:rsidTr="00705191">
        <w:tc>
          <w:tcPr>
            <w:tcW w:w="1109" w:type="dxa"/>
            <w:vAlign w:val="center"/>
          </w:tcPr>
          <w:p w:rsidR="00F0356C" w:rsidRPr="001B1C09" w:rsidRDefault="00F0356C" w:rsidP="00705191">
            <w:pPr>
              <w:shd w:val="clear" w:color="000000" w:fill="auto"/>
              <w:suppressAutoHyphens/>
            </w:pPr>
            <w:r w:rsidRPr="001B1C09">
              <w:t>Этапы</w:t>
            </w:r>
          </w:p>
        </w:tc>
        <w:tc>
          <w:tcPr>
            <w:tcW w:w="4362" w:type="dxa"/>
            <w:vAlign w:val="center"/>
          </w:tcPr>
          <w:p w:rsidR="00F0356C" w:rsidRPr="001B1C09" w:rsidRDefault="00F0356C" w:rsidP="00705191">
            <w:pPr>
              <w:shd w:val="clear" w:color="000000" w:fill="auto"/>
              <w:suppressAutoHyphens/>
            </w:pPr>
            <w:r w:rsidRPr="001B1C09">
              <w:t>Деятельность педагога</w:t>
            </w:r>
          </w:p>
        </w:tc>
        <w:tc>
          <w:tcPr>
            <w:tcW w:w="3993" w:type="dxa"/>
            <w:vAlign w:val="center"/>
          </w:tcPr>
          <w:p w:rsidR="00F0356C" w:rsidRPr="001B1C09" w:rsidRDefault="00F0356C" w:rsidP="00705191">
            <w:pPr>
              <w:shd w:val="clear" w:color="000000" w:fill="auto"/>
              <w:suppressAutoHyphens/>
            </w:pPr>
            <w:r w:rsidRPr="001B1C09">
              <w:t>Деятельность детей</w:t>
            </w:r>
          </w:p>
        </w:tc>
      </w:tr>
      <w:tr w:rsidR="00F0356C" w:rsidRPr="001B1C09" w:rsidTr="00705191">
        <w:tc>
          <w:tcPr>
            <w:tcW w:w="1109" w:type="dxa"/>
            <w:vAlign w:val="center"/>
          </w:tcPr>
          <w:p w:rsidR="00F0356C" w:rsidRPr="001B1C09" w:rsidRDefault="00F0356C" w:rsidP="00705191">
            <w:pPr>
              <w:shd w:val="clear" w:color="000000" w:fill="auto"/>
              <w:suppressAutoHyphens/>
            </w:pPr>
            <w:r w:rsidRPr="001B1C09">
              <w:t>1 этап</w:t>
            </w:r>
          </w:p>
        </w:tc>
        <w:tc>
          <w:tcPr>
            <w:tcW w:w="4362" w:type="dxa"/>
            <w:vAlign w:val="center"/>
          </w:tcPr>
          <w:p w:rsidR="00F0356C" w:rsidRPr="001B1C09" w:rsidRDefault="00F0356C" w:rsidP="00705191">
            <w:pPr>
              <w:shd w:val="clear" w:color="000000" w:fill="auto"/>
              <w:suppressAutoHyphens/>
            </w:pPr>
            <w:r w:rsidRPr="001B1C09">
              <w:t>1. Формулирует проблему (цель). Определяется продукт проекта.</w:t>
            </w:r>
          </w:p>
          <w:p w:rsidR="00F0356C" w:rsidRPr="001B1C09" w:rsidRDefault="00F0356C" w:rsidP="00705191">
            <w:pPr>
              <w:shd w:val="clear" w:color="000000" w:fill="auto"/>
              <w:suppressAutoHyphens/>
            </w:pPr>
            <w:r w:rsidRPr="001B1C09">
              <w:t>2. Вводит в игровую (сюжетную) ситуацию.3. Формулирует задачу.</w:t>
            </w:r>
          </w:p>
        </w:tc>
        <w:tc>
          <w:tcPr>
            <w:tcW w:w="3993" w:type="dxa"/>
            <w:vAlign w:val="center"/>
          </w:tcPr>
          <w:p w:rsidR="00F0356C" w:rsidRPr="001B1C09" w:rsidRDefault="00F0356C" w:rsidP="00705191">
            <w:pPr>
              <w:shd w:val="clear" w:color="000000" w:fill="auto"/>
              <w:suppressAutoHyphens/>
            </w:pPr>
            <w:r w:rsidRPr="001B1C09">
              <w:t>1. Вхождение в проблему.</w:t>
            </w:r>
          </w:p>
          <w:p w:rsidR="00F0356C" w:rsidRPr="001B1C09" w:rsidRDefault="00F0356C" w:rsidP="00705191">
            <w:pPr>
              <w:shd w:val="clear" w:color="000000" w:fill="auto"/>
              <w:suppressAutoHyphens/>
            </w:pPr>
            <w:r w:rsidRPr="001B1C09">
              <w:t>2. Вживание в игровую ситуацию.</w:t>
            </w:r>
          </w:p>
          <w:p w:rsidR="00F0356C" w:rsidRPr="001B1C09" w:rsidRDefault="00F0356C" w:rsidP="00705191">
            <w:pPr>
              <w:shd w:val="clear" w:color="000000" w:fill="auto"/>
              <w:suppressAutoHyphens/>
            </w:pPr>
            <w:r w:rsidRPr="001B1C09">
              <w:t>3. Принятие задачи.</w:t>
            </w:r>
          </w:p>
          <w:p w:rsidR="00F0356C" w:rsidRPr="001B1C09" w:rsidRDefault="00F0356C" w:rsidP="00705191">
            <w:pPr>
              <w:shd w:val="clear" w:color="000000" w:fill="auto"/>
              <w:suppressAutoHyphens/>
            </w:pPr>
            <w:r w:rsidRPr="001B1C09">
              <w:t>4. Дополнение задач проекта.</w:t>
            </w:r>
          </w:p>
        </w:tc>
      </w:tr>
      <w:tr w:rsidR="00F0356C" w:rsidRPr="001B1C09" w:rsidTr="00705191">
        <w:tc>
          <w:tcPr>
            <w:tcW w:w="1109" w:type="dxa"/>
            <w:vAlign w:val="center"/>
          </w:tcPr>
          <w:p w:rsidR="00F0356C" w:rsidRPr="001B1C09" w:rsidRDefault="00F0356C" w:rsidP="00705191">
            <w:pPr>
              <w:shd w:val="clear" w:color="000000" w:fill="auto"/>
              <w:suppressAutoHyphens/>
            </w:pPr>
            <w:r w:rsidRPr="001B1C09">
              <w:t>2 этап</w:t>
            </w:r>
          </w:p>
        </w:tc>
        <w:tc>
          <w:tcPr>
            <w:tcW w:w="4362" w:type="dxa"/>
            <w:vAlign w:val="center"/>
          </w:tcPr>
          <w:p w:rsidR="00F0356C" w:rsidRPr="001B1C09" w:rsidRDefault="00F0356C" w:rsidP="00705191">
            <w:pPr>
              <w:shd w:val="clear" w:color="000000" w:fill="auto"/>
              <w:suppressAutoHyphens/>
            </w:pPr>
            <w:r w:rsidRPr="001B1C09">
              <w:t>4. Помогает в решении задачи.</w:t>
            </w:r>
          </w:p>
          <w:p w:rsidR="00F0356C" w:rsidRPr="001B1C09" w:rsidRDefault="00F0356C" w:rsidP="00705191">
            <w:pPr>
              <w:shd w:val="clear" w:color="000000" w:fill="auto"/>
              <w:suppressAutoHyphens/>
            </w:pPr>
            <w:r w:rsidRPr="001B1C09">
              <w:t>5. Помогает спланировать деятельность 6. Организует деятельность.</w:t>
            </w:r>
          </w:p>
        </w:tc>
        <w:tc>
          <w:tcPr>
            <w:tcW w:w="3993" w:type="dxa"/>
            <w:vAlign w:val="center"/>
          </w:tcPr>
          <w:p w:rsidR="00F0356C" w:rsidRPr="001B1C09" w:rsidRDefault="00F0356C" w:rsidP="00705191">
            <w:pPr>
              <w:shd w:val="clear" w:color="000000" w:fill="auto"/>
              <w:suppressAutoHyphens/>
            </w:pPr>
            <w:r w:rsidRPr="001B1C09">
              <w:t>5. Объединение детей в рабочие группы.</w:t>
            </w:r>
          </w:p>
          <w:p w:rsidR="00F0356C" w:rsidRPr="001B1C09" w:rsidRDefault="00F0356C" w:rsidP="00705191">
            <w:pPr>
              <w:shd w:val="clear" w:color="000000" w:fill="auto"/>
              <w:suppressAutoHyphens/>
            </w:pPr>
            <w:r w:rsidRPr="001B1C09">
              <w:t>6. Распределение амплуа.</w:t>
            </w:r>
          </w:p>
        </w:tc>
      </w:tr>
      <w:tr w:rsidR="00F0356C" w:rsidRPr="001B1C09" w:rsidTr="00705191">
        <w:tc>
          <w:tcPr>
            <w:tcW w:w="1109" w:type="dxa"/>
            <w:vAlign w:val="center"/>
          </w:tcPr>
          <w:p w:rsidR="00F0356C" w:rsidRPr="001B1C09" w:rsidRDefault="00F0356C" w:rsidP="00705191">
            <w:pPr>
              <w:shd w:val="clear" w:color="000000" w:fill="auto"/>
              <w:suppressAutoHyphens/>
            </w:pPr>
            <w:r w:rsidRPr="001B1C09">
              <w:t>3 этап</w:t>
            </w:r>
            <w:r w:rsidRPr="001B1C09">
              <w:rPr>
                <w:sz w:val="20"/>
                <w:szCs w:val="20"/>
              </w:rPr>
              <w:tab/>
            </w:r>
          </w:p>
        </w:tc>
        <w:tc>
          <w:tcPr>
            <w:tcW w:w="4362" w:type="dxa"/>
            <w:vAlign w:val="center"/>
          </w:tcPr>
          <w:p w:rsidR="00F0356C" w:rsidRPr="001B1C09" w:rsidRDefault="00F0356C" w:rsidP="00705191">
            <w:pPr>
              <w:shd w:val="clear" w:color="000000" w:fill="auto"/>
              <w:suppressAutoHyphens/>
            </w:pPr>
            <w:r w:rsidRPr="001B1C09">
              <w:t>7. Практическая помощь (по необходимости). 8. Направляет и контролирует осуществление проекта.</w:t>
            </w:r>
          </w:p>
        </w:tc>
        <w:tc>
          <w:tcPr>
            <w:tcW w:w="3993" w:type="dxa"/>
            <w:vAlign w:val="center"/>
          </w:tcPr>
          <w:p w:rsidR="00F0356C" w:rsidRPr="001B1C09" w:rsidRDefault="00F0356C" w:rsidP="00705191">
            <w:pPr>
              <w:shd w:val="clear" w:color="000000" w:fill="auto"/>
              <w:suppressAutoHyphens/>
            </w:pPr>
            <w:r w:rsidRPr="001B1C09">
              <w:t>7. Формирование специфических знаний, умений навыков.</w:t>
            </w:r>
          </w:p>
        </w:tc>
      </w:tr>
      <w:tr w:rsidR="00F0356C" w:rsidRPr="001B1C09" w:rsidTr="00705191">
        <w:tc>
          <w:tcPr>
            <w:tcW w:w="1109" w:type="dxa"/>
            <w:vAlign w:val="center"/>
          </w:tcPr>
          <w:p w:rsidR="00F0356C" w:rsidRPr="001B1C09" w:rsidRDefault="00F0356C" w:rsidP="00705191">
            <w:pPr>
              <w:shd w:val="clear" w:color="000000" w:fill="auto"/>
              <w:suppressAutoHyphens/>
            </w:pPr>
            <w:r w:rsidRPr="001B1C09">
              <w:t>4 этап</w:t>
            </w:r>
            <w:r w:rsidRPr="001B1C09">
              <w:rPr>
                <w:sz w:val="20"/>
                <w:szCs w:val="20"/>
              </w:rPr>
              <w:tab/>
            </w:r>
          </w:p>
        </w:tc>
        <w:tc>
          <w:tcPr>
            <w:tcW w:w="4362" w:type="dxa"/>
            <w:vAlign w:val="center"/>
          </w:tcPr>
          <w:p w:rsidR="00F0356C" w:rsidRPr="001B1C09" w:rsidRDefault="00F0356C" w:rsidP="00705191">
            <w:pPr>
              <w:shd w:val="clear" w:color="000000" w:fill="auto"/>
              <w:suppressAutoHyphens/>
            </w:pPr>
            <w:r w:rsidRPr="001B1C09">
              <w:t>9. Подготовка к презентации.</w:t>
            </w:r>
          </w:p>
          <w:p w:rsidR="00F0356C" w:rsidRPr="001B1C09" w:rsidRDefault="00F0356C" w:rsidP="00705191">
            <w:pPr>
              <w:shd w:val="clear" w:color="000000" w:fill="auto"/>
              <w:suppressAutoHyphens/>
            </w:pPr>
            <w:r w:rsidRPr="001B1C09">
              <w:t>10.Презентация.</w:t>
            </w:r>
          </w:p>
        </w:tc>
        <w:tc>
          <w:tcPr>
            <w:tcW w:w="3993" w:type="dxa"/>
            <w:vAlign w:val="center"/>
          </w:tcPr>
          <w:p w:rsidR="00F0356C" w:rsidRPr="001B1C09" w:rsidRDefault="00F0356C" w:rsidP="00705191">
            <w:pPr>
              <w:shd w:val="clear" w:color="000000" w:fill="auto"/>
              <w:suppressAutoHyphens/>
            </w:pPr>
            <w:r w:rsidRPr="001B1C09">
              <w:t>8. Продукт деятельности готовят к презентации.</w:t>
            </w:r>
          </w:p>
          <w:p w:rsidR="00F0356C" w:rsidRPr="001B1C09" w:rsidRDefault="00F0356C" w:rsidP="00705191">
            <w:pPr>
              <w:shd w:val="clear" w:color="000000" w:fill="auto"/>
              <w:suppressAutoHyphens/>
            </w:pPr>
            <w:r w:rsidRPr="001B1C09">
              <w:t>9. Представляют (зрителям или экспертам) продукт деятельности.</w:t>
            </w:r>
          </w:p>
        </w:tc>
      </w:tr>
    </w:tbl>
    <w:p w:rsidR="00F0356C" w:rsidRPr="001B1C09" w:rsidRDefault="00F0356C" w:rsidP="00F0356C">
      <w:pPr>
        <w:shd w:val="clear" w:color="000000" w:fill="auto"/>
        <w:suppressAutoHyphens/>
      </w:pPr>
    </w:p>
    <w:p w:rsidR="00F0356C" w:rsidRPr="001B1C09" w:rsidRDefault="00F0356C" w:rsidP="00F0356C">
      <w:pPr>
        <w:shd w:val="clear" w:color="000000" w:fill="auto"/>
        <w:suppressAutoHyphens/>
      </w:pPr>
      <w:r w:rsidRPr="001B1C09">
        <w:t xml:space="preserve">Таким образом, метод проектов в работе с дошкольниками сегодня — это оптимальный, инновационный и перспективный метод, который должен занять свое достойное место в системе дошкольного образования. Рассмотренные выше методологические основы проектной деятельности </w:t>
      </w:r>
      <w:r w:rsidRPr="001B1C09">
        <w:lastRenderedPageBreak/>
        <w:t>дают представления о высокой степени адаптивности инновационных технологий к специфике ДОУ.</w:t>
      </w:r>
    </w:p>
    <w:p w:rsidR="00F0356C" w:rsidRPr="001B1C09" w:rsidRDefault="00F0356C" w:rsidP="00F0356C">
      <w:pPr>
        <w:shd w:val="clear" w:color="000000" w:fill="auto"/>
        <w:suppressAutoHyphens/>
      </w:pPr>
      <w:r w:rsidRPr="001B1C09">
        <w:t>Использование метода проекта в дошкольном образовании как одного из методов интегрированного обучения дошкольников, 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А так же делает образовательную систему ДОУ открытой для активного участия родителей.</w:t>
      </w:r>
    </w:p>
    <w:p w:rsidR="00F0356C" w:rsidRPr="001B1C09" w:rsidRDefault="00F0356C" w:rsidP="00F0356C">
      <w:pPr>
        <w:shd w:val="clear" w:color="000000" w:fill="auto"/>
        <w:suppressAutoHyphens/>
      </w:pPr>
      <w:r w:rsidRPr="001B1C09">
        <w:t>Спецификой использования метода проектов в дошкольной практике является то, что взрослым необходимо «наводить» ребенка, помогать обнаруживать проблему или даже провоцировать ее возникновение, вызвать к ней интерес и «втягивать» детей в совместный проект. Основываясь на личностно-ориентированном подходе к обучению и воспитанию, в конечном итоге, она должна способствовать развитию индивидуально-творческой деятельности педагогов в разработке стратегии, тактики и технологии образовательного процесса, способствовать личностному развитию воспитанников, обеспечить качественные результаты педагогической деятельности.</w:t>
      </w:r>
    </w:p>
    <w:p w:rsidR="00F0356C" w:rsidRPr="001B1C09" w:rsidRDefault="00F0356C" w:rsidP="00F0356C">
      <w:pPr>
        <w:pStyle w:val="a7"/>
        <w:shd w:val="clear" w:color="000000" w:fill="auto"/>
        <w:suppressAutoHyphens/>
        <w:spacing w:before="0" w:beforeAutospacing="0" w:after="0" w:afterAutospacing="0" w:line="360" w:lineRule="auto"/>
        <w:ind w:firstLine="709"/>
        <w:jc w:val="both"/>
        <w:rPr>
          <w:sz w:val="28"/>
          <w:szCs w:val="28"/>
        </w:rPr>
      </w:pPr>
      <w:r w:rsidRPr="001B1C09">
        <w:rPr>
          <w:sz w:val="28"/>
          <w:szCs w:val="28"/>
        </w:rPr>
        <w:t>Перспективность метода проектов в системе ДОУ заключается в том, что он дает возможность развития наблюдения и анализа явлений, проведения сравнения, обобщения и умения делать выводы, творческого мышления, логики познания, пытливости ума, совместной познавательно-поисковой и исследовательской деятельности, коммуникативных и рефлексивных навыков и многое другое, что является составляющими успешной личности.</w:t>
      </w:r>
    </w:p>
    <w:p w:rsidR="00F0356C" w:rsidRPr="001B1C09" w:rsidRDefault="00F0356C" w:rsidP="00F0356C">
      <w:pPr>
        <w:shd w:val="clear" w:color="000000" w:fill="auto"/>
        <w:suppressAutoHyphens/>
      </w:pPr>
    </w:p>
    <w:p w:rsidR="00F0356C" w:rsidRPr="001B1C09" w:rsidRDefault="00F0356C" w:rsidP="00F0356C">
      <w:pPr>
        <w:pStyle w:val="1"/>
        <w:keepNext w:val="0"/>
        <w:keepLines w:val="0"/>
        <w:shd w:val="clear" w:color="000000" w:fill="auto"/>
        <w:suppressAutoHyphens/>
        <w:spacing w:before="0"/>
      </w:pPr>
      <w:bookmarkStart w:id="6" w:name="_Toc328360931"/>
      <w:r w:rsidRPr="001B1C09">
        <w:rPr>
          <w:b w:val="0"/>
        </w:rPr>
        <w:br w:type="page"/>
      </w:r>
      <w:bookmarkEnd w:id="6"/>
    </w:p>
    <w:p w:rsidR="00F0356C" w:rsidRPr="001B1C09" w:rsidRDefault="00F0356C" w:rsidP="00F0356C">
      <w:pPr>
        <w:shd w:val="clear" w:color="000000" w:fill="auto"/>
        <w:suppressAutoHyphens/>
      </w:pPr>
    </w:p>
    <w:p w:rsidR="00F0356C" w:rsidRPr="001B1C09" w:rsidRDefault="00F0356C" w:rsidP="00F0356C">
      <w:pPr>
        <w:shd w:val="clear" w:color="000000" w:fill="auto"/>
        <w:suppressAutoHyphens/>
      </w:pPr>
      <w:r w:rsidRPr="001B1C09">
        <w:rPr>
          <w:bCs/>
          <w:lang w:eastAsia="ru-RU"/>
        </w:rPr>
        <w:t>Этапы работы над проектом</w:t>
      </w:r>
    </w:p>
    <w:tbl>
      <w:tblPr>
        <w:tblStyle w:val="a9"/>
        <w:tblW w:w="8897" w:type="dxa"/>
        <w:tblLayout w:type="fixed"/>
        <w:tblLook w:val="04A0"/>
      </w:tblPr>
      <w:tblGrid>
        <w:gridCol w:w="1668"/>
        <w:gridCol w:w="3402"/>
        <w:gridCol w:w="3827"/>
      </w:tblGrid>
      <w:tr w:rsidR="00F0356C" w:rsidRPr="001B1C09" w:rsidTr="00705191">
        <w:trPr>
          <w:trHeight w:val="264"/>
        </w:trPr>
        <w:tc>
          <w:tcPr>
            <w:tcW w:w="1668" w:type="dxa"/>
            <w:vAlign w:val="center"/>
          </w:tcPr>
          <w:p w:rsidR="00F0356C" w:rsidRPr="001B1C09" w:rsidRDefault="00F0356C" w:rsidP="00705191">
            <w:pPr>
              <w:shd w:val="clear" w:color="000000" w:fill="auto"/>
              <w:suppressAutoHyphens/>
            </w:pPr>
            <w:r w:rsidRPr="001B1C09">
              <w:rPr>
                <w:bCs/>
              </w:rPr>
              <w:t>Этап</w:t>
            </w:r>
          </w:p>
        </w:tc>
        <w:tc>
          <w:tcPr>
            <w:tcW w:w="3402" w:type="dxa"/>
            <w:vAlign w:val="center"/>
          </w:tcPr>
          <w:p w:rsidR="00F0356C" w:rsidRPr="001B1C09" w:rsidRDefault="00F0356C" w:rsidP="00705191">
            <w:pPr>
              <w:shd w:val="clear" w:color="000000" w:fill="auto"/>
              <w:suppressAutoHyphens/>
            </w:pPr>
            <w:r w:rsidRPr="001B1C09">
              <w:rPr>
                <w:bCs/>
              </w:rPr>
              <w:t>Деятельность детей</w:t>
            </w:r>
          </w:p>
        </w:tc>
        <w:tc>
          <w:tcPr>
            <w:tcW w:w="3827" w:type="dxa"/>
            <w:vAlign w:val="center"/>
          </w:tcPr>
          <w:p w:rsidR="00F0356C" w:rsidRPr="001B1C09" w:rsidRDefault="00F0356C" w:rsidP="00705191">
            <w:pPr>
              <w:shd w:val="clear" w:color="000000" w:fill="auto"/>
              <w:suppressAutoHyphens/>
            </w:pPr>
            <w:r w:rsidRPr="001B1C09">
              <w:rPr>
                <w:bCs/>
              </w:rPr>
              <w:t>Деятельность педагогов</w:t>
            </w:r>
          </w:p>
        </w:tc>
      </w:tr>
      <w:tr w:rsidR="00F0356C" w:rsidRPr="001B1C09" w:rsidTr="00705191">
        <w:trPr>
          <w:trHeight w:val="984"/>
        </w:trPr>
        <w:tc>
          <w:tcPr>
            <w:tcW w:w="1668" w:type="dxa"/>
            <w:vAlign w:val="center"/>
          </w:tcPr>
          <w:p w:rsidR="00F0356C" w:rsidRPr="001B1C09" w:rsidRDefault="00F0356C" w:rsidP="00705191">
            <w:pPr>
              <w:shd w:val="clear" w:color="000000" w:fill="auto"/>
              <w:suppressAutoHyphens/>
            </w:pPr>
            <w:r w:rsidRPr="001B1C09">
              <w:t>Подготовительный</w:t>
            </w:r>
          </w:p>
        </w:tc>
        <w:tc>
          <w:tcPr>
            <w:tcW w:w="3402" w:type="dxa"/>
            <w:vAlign w:val="center"/>
          </w:tcPr>
          <w:p w:rsidR="00F0356C" w:rsidRPr="001B1C09" w:rsidRDefault="00F0356C" w:rsidP="00F0356C">
            <w:pPr>
              <w:numPr>
                <w:ilvl w:val="0"/>
                <w:numId w:val="1"/>
              </w:numPr>
              <w:shd w:val="clear" w:color="000000" w:fill="auto"/>
              <w:tabs>
                <w:tab w:val="left" w:pos="286"/>
              </w:tabs>
              <w:suppressAutoHyphens/>
              <w:ind w:firstLine="0"/>
              <w:jc w:val="left"/>
            </w:pPr>
            <w:r w:rsidRPr="001B1C09">
              <w:t>Рассматривание иллю-страций в книгах. 2.Самос-тоятельная деятельность по инсценированию сюжетов сказов</w:t>
            </w:r>
          </w:p>
        </w:tc>
        <w:tc>
          <w:tcPr>
            <w:tcW w:w="3827" w:type="dxa"/>
            <w:vAlign w:val="center"/>
          </w:tcPr>
          <w:p w:rsidR="00F0356C" w:rsidRPr="001B1C09" w:rsidRDefault="00F0356C" w:rsidP="00F0356C">
            <w:pPr>
              <w:numPr>
                <w:ilvl w:val="0"/>
                <w:numId w:val="2"/>
              </w:numPr>
              <w:shd w:val="clear" w:color="000000" w:fill="auto"/>
              <w:tabs>
                <w:tab w:val="left" w:pos="306"/>
              </w:tabs>
              <w:suppressAutoHyphens/>
              <w:ind w:firstLine="0"/>
              <w:jc w:val="left"/>
            </w:pPr>
            <w:r w:rsidRPr="001B1C09">
              <w:t>Рассказывание сказов посредством настольных театров.</w:t>
            </w:r>
          </w:p>
          <w:p w:rsidR="00F0356C" w:rsidRPr="001B1C09" w:rsidRDefault="00F0356C" w:rsidP="00F0356C">
            <w:pPr>
              <w:numPr>
                <w:ilvl w:val="0"/>
                <w:numId w:val="2"/>
              </w:numPr>
              <w:shd w:val="clear" w:color="000000" w:fill="auto"/>
              <w:tabs>
                <w:tab w:val="left" w:pos="286"/>
              </w:tabs>
              <w:suppressAutoHyphens/>
              <w:ind w:firstLine="0"/>
              <w:jc w:val="left"/>
            </w:pPr>
            <w:r w:rsidRPr="001B1C09">
              <w:t>Оказание помощи в организации игр-драматизаций</w:t>
            </w:r>
          </w:p>
        </w:tc>
      </w:tr>
      <w:tr w:rsidR="00F0356C" w:rsidRPr="001B1C09" w:rsidTr="00705191">
        <w:trPr>
          <w:trHeight w:val="273"/>
        </w:trPr>
        <w:tc>
          <w:tcPr>
            <w:tcW w:w="1668" w:type="dxa"/>
            <w:vAlign w:val="center"/>
          </w:tcPr>
          <w:p w:rsidR="00F0356C" w:rsidRPr="001B1C09" w:rsidRDefault="00F0356C" w:rsidP="00705191">
            <w:pPr>
              <w:shd w:val="clear" w:color="000000" w:fill="auto"/>
              <w:suppressAutoHyphens/>
            </w:pPr>
            <w:r w:rsidRPr="001B1C09">
              <w:t>Формулирование проблемы</w:t>
            </w:r>
          </w:p>
        </w:tc>
        <w:tc>
          <w:tcPr>
            <w:tcW w:w="3402" w:type="dxa"/>
            <w:vAlign w:val="center"/>
          </w:tcPr>
          <w:p w:rsidR="00F0356C" w:rsidRPr="001B1C09" w:rsidRDefault="00F0356C" w:rsidP="00705191">
            <w:pPr>
              <w:shd w:val="clear" w:color="000000" w:fill="auto"/>
              <w:suppressAutoHyphens/>
            </w:pPr>
            <w:r w:rsidRPr="001B1C09">
              <w:t>Осознают и личностно воспринимают проблему.</w:t>
            </w:r>
          </w:p>
          <w:p w:rsidR="00F0356C" w:rsidRPr="001B1C09" w:rsidRDefault="00F0356C" w:rsidP="00705191">
            <w:pPr>
              <w:shd w:val="clear" w:color="000000" w:fill="auto"/>
              <w:suppressAutoHyphens/>
            </w:pPr>
            <w:r w:rsidRPr="001B1C09">
              <w:t>Принимают задачи проекта</w:t>
            </w:r>
          </w:p>
        </w:tc>
        <w:tc>
          <w:tcPr>
            <w:tcW w:w="3827" w:type="dxa"/>
            <w:vAlign w:val="center"/>
          </w:tcPr>
          <w:p w:rsidR="00F0356C" w:rsidRPr="001B1C09" w:rsidRDefault="00F0356C" w:rsidP="00705191">
            <w:pPr>
              <w:shd w:val="clear" w:color="000000" w:fill="auto"/>
              <w:suppressAutoHyphens/>
            </w:pPr>
            <w:r w:rsidRPr="001B1C09">
              <w:rPr>
                <w:bCs/>
              </w:rPr>
              <w:t>Проблема:</w:t>
            </w:r>
            <w:r w:rsidRPr="001B1C09">
              <w:t xml:space="preserve"> играть в сказку без костюмов и «сказочных вещей» неинтересно. </w:t>
            </w:r>
            <w:r w:rsidRPr="001B1C09">
              <w:rPr>
                <w:bCs/>
              </w:rPr>
              <w:t>Цель:</w:t>
            </w:r>
            <w:r w:rsidRPr="001B1C09">
              <w:t xml:space="preserve"> создать атрибутику уральских сказов. </w:t>
            </w:r>
            <w:r w:rsidRPr="001B1C09">
              <w:rPr>
                <w:bCs/>
              </w:rPr>
              <w:t>Задачи:</w:t>
            </w:r>
          </w:p>
          <w:p w:rsidR="00F0356C" w:rsidRPr="001B1C09" w:rsidRDefault="00F0356C" w:rsidP="00F0356C">
            <w:pPr>
              <w:numPr>
                <w:ilvl w:val="0"/>
                <w:numId w:val="3"/>
              </w:numPr>
              <w:shd w:val="clear" w:color="000000" w:fill="auto"/>
              <w:tabs>
                <w:tab w:val="left" w:pos="286"/>
              </w:tabs>
              <w:suppressAutoHyphens/>
              <w:ind w:firstLine="0"/>
              <w:jc w:val="left"/>
            </w:pPr>
            <w:r w:rsidRPr="001B1C09">
              <w:t>Собрать информацию об уральском крае, о творчестве П. Бажова.</w:t>
            </w:r>
          </w:p>
          <w:p w:rsidR="00F0356C" w:rsidRPr="001B1C09" w:rsidRDefault="00F0356C" w:rsidP="00F0356C">
            <w:pPr>
              <w:numPr>
                <w:ilvl w:val="0"/>
                <w:numId w:val="3"/>
              </w:numPr>
              <w:shd w:val="clear" w:color="000000" w:fill="auto"/>
              <w:tabs>
                <w:tab w:val="left" w:pos="296"/>
              </w:tabs>
              <w:suppressAutoHyphens/>
              <w:ind w:firstLine="0"/>
              <w:jc w:val="left"/>
            </w:pPr>
            <w:r w:rsidRPr="001B1C09">
              <w:t>Организовать поисковую деятельность по сбору уральских самоцветов и изделий из них. 3.Выбрать полюбившегося сказочного героя. 4.Определить изоматериалы для практических действий</w:t>
            </w:r>
          </w:p>
        </w:tc>
      </w:tr>
      <w:tr w:rsidR="00F0356C" w:rsidRPr="001B1C09" w:rsidTr="00705191">
        <w:trPr>
          <w:trHeight w:val="504"/>
        </w:trPr>
        <w:tc>
          <w:tcPr>
            <w:tcW w:w="1668" w:type="dxa"/>
            <w:vAlign w:val="center"/>
          </w:tcPr>
          <w:p w:rsidR="00F0356C" w:rsidRPr="001B1C09" w:rsidRDefault="00F0356C" w:rsidP="00705191">
            <w:pPr>
              <w:shd w:val="clear" w:color="000000" w:fill="auto"/>
              <w:suppressAutoHyphens/>
            </w:pPr>
            <w:r w:rsidRPr="001B1C09">
              <w:t>Систематизация информации</w:t>
            </w:r>
          </w:p>
        </w:tc>
        <w:tc>
          <w:tcPr>
            <w:tcW w:w="3402" w:type="dxa"/>
            <w:vAlign w:val="center"/>
          </w:tcPr>
          <w:p w:rsidR="00F0356C" w:rsidRPr="001B1C09" w:rsidRDefault="00F0356C" w:rsidP="00705191">
            <w:pPr>
              <w:shd w:val="clear" w:color="000000" w:fill="auto"/>
              <w:suppressAutoHyphens/>
            </w:pPr>
            <w:r w:rsidRPr="001B1C09">
              <w:t>Диалоговые беседы о героях уральских сказов</w:t>
            </w:r>
          </w:p>
        </w:tc>
        <w:tc>
          <w:tcPr>
            <w:tcW w:w="3827" w:type="dxa"/>
            <w:vAlign w:val="center"/>
          </w:tcPr>
          <w:p w:rsidR="00F0356C" w:rsidRPr="001B1C09" w:rsidRDefault="00F0356C" w:rsidP="00705191">
            <w:pPr>
              <w:shd w:val="clear" w:color="000000" w:fill="auto"/>
              <w:suppressAutoHyphens/>
            </w:pPr>
            <w:r w:rsidRPr="001B1C09">
              <w:t>Проводят беседу «Расскажи о своем герое»</w:t>
            </w:r>
          </w:p>
        </w:tc>
      </w:tr>
      <w:tr w:rsidR="00F0356C" w:rsidRPr="001B1C09" w:rsidTr="00705191">
        <w:trPr>
          <w:trHeight w:val="273"/>
        </w:trPr>
        <w:tc>
          <w:tcPr>
            <w:tcW w:w="1668" w:type="dxa"/>
            <w:vAlign w:val="center"/>
          </w:tcPr>
          <w:p w:rsidR="00F0356C" w:rsidRPr="001B1C09" w:rsidRDefault="00F0356C" w:rsidP="00705191">
            <w:pPr>
              <w:shd w:val="clear" w:color="000000" w:fill="auto"/>
              <w:suppressAutoHyphens/>
            </w:pPr>
            <w:r w:rsidRPr="001B1C09">
              <w:lastRenderedPageBreak/>
              <w:t>Практическая деятельность</w:t>
            </w:r>
          </w:p>
        </w:tc>
        <w:tc>
          <w:tcPr>
            <w:tcW w:w="3402" w:type="dxa"/>
            <w:vAlign w:val="center"/>
          </w:tcPr>
          <w:p w:rsidR="00F0356C" w:rsidRPr="001B1C09" w:rsidRDefault="00F0356C" w:rsidP="00F0356C">
            <w:pPr>
              <w:numPr>
                <w:ilvl w:val="0"/>
                <w:numId w:val="4"/>
              </w:numPr>
              <w:shd w:val="clear" w:color="000000" w:fill="auto"/>
              <w:tabs>
                <w:tab w:val="left" w:pos="286"/>
              </w:tabs>
              <w:suppressAutoHyphens/>
              <w:ind w:firstLine="0"/>
              <w:jc w:val="left"/>
            </w:pPr>
            <w:r w:rsidRPr="001B1C09">
              <w:t>Объединяются в рабочие группы. Выбирают изоматериалы.</w:t>
            </w:r>
          </w:p>
          <w:p w:rsidR="00F0356C" w:rsidRPr="001B1C09" w:rsidRDefault="00F0356C" w:rsidP="00F0356C">
            <w:pPr>
              <w:numPr>
                <w:ilvl w:val="0"/>
                <w:numId w:val="4"/>
              </w:numPr>
              <w:shd w:val="clear" w:color="000000" w:fill="auto"/>
              <w:tabs>
                <w:tab w:val="left" w:pos="286"/>
              </w:tabs>
              <w:suppressAutoHyphens/>
              <w:ind w:firstLine="0"/>
              <w:jc w:val="left"/>
            </w:pPr>
            <w:r w:rsidRPr="001B1C09">
              <w:t>Изготавливают атрибуты для карнавала, поделки для выставки</w:t>
            </w:r>
          </w:p>
        </w:tc>
        <w:tc>
          <w:tcPr>
            <w:tcW w:w="3827" w:type="dxa"/>
            <w:vAlign w:val="center"/>
          </w:tcPr>
          <w:p w:rsidR="00F0356C" w:rsidRPr="001B1C09" w:rsidRDefault="00F0356C" w:rsidP="00F0356C">
            <w:pPr>
              <w:numPr>
                <w:ilvl w:val="0"/>
                <w:numId w:val="5"/>
              </w:numPr>
              <w:shd w:val="clear" w:color="000000" w:fill="auto"/>
              <w:tabs>
                <w:tab w:val="left" w:pos="286"/>
              </w:tabs>
              <w:suppressAutoHyphens/>
              <w:ind w:firstLine="0"/>
              <w:jc w:val="left"/>
            </w:pPr>
            <w:r w:rsidRPr="001B1C09">
              <w:t>Организуют подгрупповую работу. Оказывают практическую помощь (по необходимости). 2.Направляют и контролируют осуществление проекта. 3.Предоставляют различные изоматериалы</w:t>
            </w:r>
          </w:p>
        </w:tc>
      </w:tr>
      <w:tr w:rsidR="00F0356C" w:rsidRPr="001B1C09" w:rsidTr="00705191">
        <w:trPr>
          <w:trHeight w:val="85"/>
        </w:trPr>
        <w:tc>
          <w:tcPr>
            <w:tcW w:w="1668" w:type="dxa"/>
            <w:vAlign w:val="center"/>
          </w:tcPr>
          <w:p w:rsidR="00F0356C" w:rsidRPr="001B1C09" w:rsidRDefault="00F0356C" w:rsidP="00705191">
            <w:pPr>
              <w:shd w:val="clear" w:color="000000" w:fill="auto"/>
              <w:suppressAutoHyphens/>
            </w:pPr>
            <w:r w:rsidRPr="001B1C09">
              <w:t>Презентация</w:t>
            </w:r>
          </w:p>
        </w:tc>
        <w:tc>
          <w:tcPr>
            <w:tcW w:w="3402" w:type="dxa"/>
            <w:vAlign w:val="center"/>
          </w:tcPr>
          <w:p w:rsidR="00F0356C" w:rsidRPr="001B1C09" w:rsidRDefault="00F0356C" w:rsidP="00705191">
            <w:pPr>
              <w:shd w:val="clear" w:color="000000" w:fill="auto"/>
              <w:suppressAutoHyphens/>
            </w:pPr>
            <w:r w:rsidRPr="001B1C09">
              <w:t>Представляют сделанные атрибуты, детали костюмов на карнавале, поделки - на выставке</w:t>
            </w:r>
          </w:p>
        </w:tc>
        <w:tc>
          <w:tcPr>
            <w:tcW w:w="3827" w:type="dxa"/>
            <w:vAlign w:val="center"/>
          </w:tcPr>
          <w:p w:rsidR="00F0356C" w:rsidRPr="001B1C09" w:rsidRDefault="00F0356C" w:rsidP="00705191">
            <w:pPr>
              <w:shd w:val="clear" w:color="000000" w:fill="auto"/>
              <w:suppressAutoHyphens/>
            </w:pPr>
            <w:r w:rsidRPr="001B1C09">
              <w:t>Принимают участие в защите проекта</w:t>
            </w:r>
          </w:p>
        </w:tc>
      </w:tr>
      <w:tr w:rsidR="00F0356C" w:rsidRPr="001B1C09" w:rsidTr="00705191">
        <w:trPr>
          <w:trHeight w:val="276"/>
        </w:trPr>
        <w:tc>
          <w:tcPr>
            <w:tcW w:w="1668" w:type="dxa"/>
            <w:vAlign w:val="center"/>
          </w:tcPr>
          <w:p w:rsidR="00F0356C" w:rsidRPr="001B1C09" w:rsidRDefault="00F0356C" w:rsidP="00705191">
            <w:pPr>
              <w:shd w:val="clear" w:color="000000" w:fill="auto"/>
              <w:suppressAutoHyphens/>
            </w:pPr>
            <w:r w:rsidRPr="001B1C09">
              <w:t>Постановка новой проблемы</w:t>
            </w:r>
          </w:p>
        </w:tc>
        <w:tc>
          <w:tcPr>
            <w:tcW w:w="3402" w:type="dxa"/>
            <w:vAlign w:val="center"/>
          </w:tcPr>
          <w:p w:rsidR="00F0356C" w:rsidRPr="001B1C09" w:rsidRDefault="00F0356C" w:rsidP="00705191">
            <w:pPr>
              <w:shd w:val="clear" w:color="000000" w:fill="auto"/>
              <w:suppressAutoHyphens/>
            </w:pPr>
            <w:r w:rsidRPr="001B1C09">
              <w:t>Обсуждение вариантов использования атрибутики</w:t>
            </w:r>
          </w:p>
        </w:tc>
        <w:tc>
          <w:tcPr>
            <w:tcW w:w="3827" w:type="dxa"/>
            <w:vAlign w:val="center"/>
          </w:tcPr>
          <w:p w:rsidR="00F0356C" w:rsidRPr="001B1C09" w:rsidRDefault="00F0356C" w:rsidP="00705191">
            <w:pPr>
              <w:shd w:val="clear" w:color="000000" w:fill="auto"/>
              <w:suppressAutoHyphens/>
            </w:pPr>
            <w:r w:rsidRPr="001B1C09">
              <w:t>Формулируют новую проблему: дальнейшее использование продуктов деятельности для постановки конкурсного спектакля «Серебряное копытце»</w:t>
            </w:r>
          </w:p>
        </w:tc>
      </w:tr>
    </w:tbl>
    <w:p w:rsidR="00F0356C" w:rsidRPr="001B1C09" w:rsidRDefault="00F0356C" w:rsidP="00F0356C">
      <w:pPr>
        <w:shd w:val="clear" w:color="000000" w:fill="auto"/>
        <w:suppressAutoHyphens/>
      </w:pPr>
    </w:p>
    <w:p w:rsidR="00F0356C" w:rsidRDefault="00F0356C" w:rsidP="00F0356C">
      <w:pPr>
        <w:shd w:val="clear" w:color="000000" w:fill="auto"/>
        <w:suppressAutoHyphens/>
      </w:pPr>
    </w:p>
    <w:p w:rsidR="00F0356C" w:rsidRDefault="00F0356C" w:rsidP="00F0356C">
      <w:pPr>
        <w:shd w:val="clear" w:color="000000" w:fill="auto"/>
        <w:suppressAutoHyphens/>
      </w:pPr>
    </w:p>
    <w:p w:rsidR="00F0356C" w:rsidRPr="001B1C09" w:rsidRDefault="00F0356C" w:rsidP="00F0356C">
      <w:pPr>
        <w:shd w:val="clear" w:color="000000" w:fill="auto"/>
        <w:suppressAutoHyphens/>
      </w:pPr>
      <w:r w:rsidRPr="001B1C09">
        <w:t>Реализация проекта предполагает виды деятельности (табл. 3).</w:t>
      </w:r>
    </w:p>
    <w:p w:rsidR="00F0356C" w:rsidRPr="001B1C09" w:rsidRDefault="00F0356C" w:rsidP="00F0356C">
      <w:pPr>
        <w:shd w:val="clear" w:color="000000" w:fill="auto"/>
        <w:suppressAutoHyphens/>
      </w:pPr>
    </w:p>
    <w:p w:rsidR="00F0356C" w:rsidRPr="001B1C09" w:rsidRDefault="00F0356C" w:rsidP="00F0356C">
      <w:pPr>
        <w:shd w:val="clear" w:color="000000" w:fill="auto"/>
        <w:suppressAutoHyphens/>
      </w:pPr>
      <w:r w:rsidRPr="001B1C09">
        <w:t>Таблица 3 - Схема реализации проекта</w:t>
      </w:r>
    </w:p>
    <w:tbl>
      <w:tblPr>
        <w:tblStyle w:val="a9"/>
        <w:tblW w:w="0" w:type="auto"/>
        <w:tblLayout w:type="fixed"/>
        <w:tblLook w:val="04A0"/>
      </w:tblPr>
      <w:tblGrid>
        <w:gridCol w:w="2438"/>
        <w:gridCol w:w="6601"/>
      </w:tblGrid>
      <w:tr w:rsidR="00F0356C" w:rsidRPr="001B1C09" w:rsidTr="00705191">
        <w:trPr>
          <w:trHeight w:val="269"/>
        </w:trPr>
        <w:tc>
          <w:tcPr>
            <w:tcW w:w="2438" w:type="dxa"/>
            <w:vAlign w:val="center"/>
          </w:tcPr>
          <w:p w:rsidR="00F0356C" w:rsidRPr="001B1C09" w:rsidRDefault="00F0356C" w:rsidP="00705191">
            <w:pPr>
              <w:shd w:val="clear" w:color="000000" w:fill="auto"/>
              <w:suppressAutoHyphens/>
            </w:pPr>
            <w:r w:rsidRPr="001B1C09">
              <w:rPr>
                <w:bCs/>
              </w:rPr>
              <w:t>Разделы программы</w:t>
            </w:r>
          </w:p>
        </w:tc>
        <w:tc>
          <w:tcPr>
            <w:tcW w:w="6601" w:type="dxa"/>
            <w:vAlign w:val="center"/>
          </w:tcPr>
          <w:p w:rsidR="00F0356C" w:rsidRPr="001B1C09" w:rsidRDefault="00F0356C" w:rsidP="00705191">
            <w:pPr>
              <w:shd w:val="clear" w:color="000000" w:fill="auto"/>
              <w:suppressAutoHyphens/>
            </w:pPr>
            <w:r w:rsidRPr="001B1C09">
              <w:rPr>
                <w:bCs/>
              </w:rPr>
              <w:t>Виды детско-взрослой деятельности</w:t>
            </w:r>
          </w:p>
        </w:tc>
      </w:tr>
      <w:tr w:rsidR="00F0356C" w:rsidRPr="001B1C09" w:rsidTr="00705191">
        <w:trPr>
          <w:trHeight w:val="994"/>
        </w:trPr>
        <w:tc>
          <w:tcPr>
            <w:tcW w:w="2438" w:type="dxa"/>
            <w:vAlign w:val="center"/>
          </w:tcPr>
          <w:p w:rsidR="00F0356C" w:rsidRPr="001B1C09" w:rsidRDefault="00F0356C" w:rsidP="00705191">
            <w:pPr>
              <w:shd w:val="clear" w:color="000000" w:fill="auto"/>
              <w:suppressAutoHyphens/>
            </w:pPr>
            <w:r w:rsidRPr="001B1C09">
              <w:t>Игровая деятельность</w:t>
            </w:r>
          </w:p>
        </w:tc>
        <w:tc>
          <w:tcPr>
            <w:tcW w:w="6601" w:type="dxa"/>
            <w:vAlign w:val="center"/>
          </w:tcPr>
          <w:p w:rsidR="00F0356C" w:rsidRPr="001B1C09" w:rsidRDefault="00F0356C" w:rsidP="00705191">
            <w:pPr>
              <w:shd w:val="clear" w:color="000000" w:fill="auto"/>
              <w:tabs>
                <w:tab w:val="left" w:pos="301"/>
              </w:tabs>
              <w:suppressAutoHyphens/>
            </w:pPr>
            <w:r w:rsidRPr="001B1C09">
              <w:t>Игры-драматизации по сказам «Серебряное копытце», «Огневушка-Поскакушка», «Каменный цветок».</w:t>
            </w:r>
          </w:p>
          <w:p w:rsidR="00F0356C" w:rsidRPr="001B1C09" w:rsidRDefault="00F0356C" w:rsidP="00705191">
            <w:pPr>
              <w:shd w:val="clear" w:color="000000" w:fill="auto"/>
              <w:tabs>
                <w:tab w:val="left" w:pos="277"/>
              </w:tabs>
              <w:suppressAutoHyphens/>
            </w:pPr>
            <w:r w:rsidRPr="001B1C09">
              <w:lastRenderedPageBreak/>
              <w:t>Дидактические игры «Сложи каменный цветок», «Сосчитай камешки». Подвижные игры «Собери самоцветы», «Передай цветок»</w:t>
            </w:r>
          </w:p>
        </w:tc>
      </w:tr>
      <w:tr w:rsidR="00F0356C" w:rsidRPr="001B1C09" w:rsidTr="00705191">
        <w:trPr>
          <w:trHeight w:val="1469"/>
        </w:trPr>
        <w:tc>
          <w:tcPr>
            <w:tcW w:w="2438" w:type="dxa"/>
            <w:vAlign w:val="center"/>
          </w:tcPr>
          <w:p w:rsidR="00F0356C" w:rsidRPr="001B1C09" w:rsidRDefault="00F0356C" w:rsidP="00705191">
            <w:pPr>
              <w:shd w:val="clear" w:color="000000" w:fill="auto"/>
              <w:suppressAutoHyphens/>
            </w:pPr>
            <w:r w:rsidRPr="001B1C09">
              <w:lastRenderedPageBreak/>
              <w:t>Познавательная деятельность</w:t>
            </w:r>
          </w:p>
        </w:tc>
        <w:tc>
          <w:tcPr>
            <w:tcW w:w="6601" w:type="dxa"/>
            <w:vAlign w:val="center"/>
          </w:tcPr>
          <w:p w:rsidR="00F0356C" w:rsidRPr="001B1C09" w:rsidRDefault="00F0356C" w:rsidP="00705191">
            <w:pPr>
              <w:shd w:val="clear" w:color="000000" w:fill="auto"/>
              <w:tabs>
                <w:tab w:val="left" w:pos="286"/>
              </w:tabs>
              <w:suppressAutoHyphens/>
            </w:pPr>
            <w:r w:rsidRPr="001B1C09">
              <w:t>Тематические беседы «О чем рассказали камни», «Природные богатства Урала», «О труде добытчиков самоцветов».</w:t>
            </w:r>
          </w:p>
          <w:p w:rsidR="00F0356C" w:rsidRPr="001B1C09" w:rsidRDefault="00F0356C" w:rsidP="00705191">
            <w:pPr>
              <w:shd w:val="clear" w:color="000000" w:fill="auto"/>
              <w:tabs>
                <w:tab w:val="left" w:pos="291"/>
              </w:tabs>
              <w:suppressAutoHyphens/>
            </w:pPr>
            <w:r w:rsidRPr="001B1C09">
              <w:t>Рассказ о жизни и творчестве П. Бажова.</w:t>
            </w:r>
          </w:p>
          <w:p w:rsidR="00F0356C" w:rsidRPr="001B1C09" w:rsidRDefault="00F0356C" w:rsidP="00705191">
            <w:pPr>
              <w:shd w:val="clear" w:color="000000" w:fill="auto"/>
              <w:tabs>
                <w:tab w:val="left" w:pos="291"/>
              </w:tabs>
              <w:suppressAutoHyphens/>
            </w:pPr>
            <w:r w:rsidRPr="001B1C09">
              <w:t>Просмотр и обсуждение диафильма «Малахитовая шкатулка».</w:t>
            </w:r>
          </w:p>
          <w:p w:rsidR="00F0356C" w:rsidRPr="001B1C09" w:rsidRDefault="00F0356C" w:rsidP="00705191">
            <w:pPr>
              <w:shd w:val="clear" w:color="000000" w:fill="auto"/>
              <w:tabs>
                <w:tab w:val="left" w:pos="296"/>
              </w:tabs>
              <w:suppressAutoHyphens/>
            </w:pPr>
            <w:r w:rsidRPr="001B1C09">
              <w:t>Рассматривание фотоальбома «Каменная радуга».</w:t>
            </w:r>
          </w:p>
          <w:p w:rsidR="00F0356C" w:rsidRPr="001B1C09" w:rsidRDefault="00F0356C" w:rsidP="00705191">
            <w:pPr>
              <w:shd w:val="clear" w:color="000000" w:fill="auto"/>
              <w:tabs>
                <w:tab w:val="left" w:pos="291"/>
              </w:tabs>
              <w:suppressAutoHyphens/>
            </w:pPr>
            <w:r w:rsidRPr="001B1C09">
              <w:t>Викторины о героях сказов</w:t>
            </w:r>
          </w:p>
        </w:tc>
      </w:tr>
      <w:tr w:rsidR="00F0356C" w:rsidRPr="001B1C09" w:rsidTr="00705191">
        <w:trPr>
          <w:trHeight w:val="499"/>
        </w:trPr>
        <w:tc>
          <w:tcPr>
            <w:tcW w:w="2438" w:type="dxa"/>
            <w:vAlign w:val="center"/>
          </w:tcPr>
          <w:p w:rsidR="00F0356C" w:rsidRPr="001B1C09" w:rsidRDefault="00F0356C" w:rsidP="00705191">
            <w:pPr>
              <w:shd w:val="clear" w:color="000000" w:fill="auto"/>
              <w:suppressAutoHyphens/>
            </w:pPr>
            <w:r w:rsidRPr="001B1C09">
              <w:t>Развитие речи</w:t>
            </w:r>
          </w:p>
        </w:tc>
        <w:tc>
          <w:tcPr>
            <w:tcW w:w="6601" w:type="dxa"/>
            <w:vAlign w:val="center"/>
          </w:tcPr>
          <w:p w:rsidR="00F0356C" w:rsidRPr="001B1C09" w:rsidRDefault="00F0356C" w:rsidP="00705191">
            <w:pPr>
              <w:shd w:val="clear" w:color="000000" w:fill="auto"/>
              <w:tabs>
                <w:tab w:val="left" w:pos="277"/>
              </w:tabs>
              <w:suppressAutoHyphens/>
            </w:pPr>
            <w:r w:rsidRPr="001B1C09">
              <w:t>Творческое рассказывание детей о полюбившихся героях.</w:t>
            </w:r>
          </w:p>
          <w:p w:rsidR="00F0356C" w:rsidRPr="001B1C09" w:rsidRDefault="00F0356C" w:rsidP="00705191">
            <w:pPr>
              <w:shd w:val="clear" w:color="000000" w:fill="auto"/>
              <w:tabs>
                <w:tab w:val="left" w:pos="286"/>
              </w:tabs>
              <w:suppressAutoHyphens/>
            </w:pPr>
            <w:r w:rsidRPr="001B1C09">
              <w:t>Обучение ролевому диалогу</w:t>
            </w:r>
          </w:p>
        </w:tc>
      </w:tr>
      <w:tr w:rsidR="00F0356C" w:rsidRPr="001B1C09" w:rsidTr="00705191">
        <w:trPr>
          <w:trHeight w:val="504"/>
        </w:trPr>
        <w:tc>
          <w:tcPr>
            <w:tcW w:w="2438" w:type="dxa"/>
            <w:vAlign w:val="center"/>
          </w:tcPr>
          <w:p w:rsidR="00F0356C" w:rsidRPr="001B1C09" w:rsidRDefault="00F0356C" w:rsidP="00705191">
            <w:pPr>
              <w:shd w:val="clear" w:color="000000" w:fill="auto"/>
              <w:suppressAutoHyphens/>
            </w:pPr>
            <w:r w:rsidRPr="001B1C09">
              <w:t>Художественная литература</w:t>
            </w:r>
          </w:p>
        </w:tc>
        <w:tc>
          <w:tcPr>
            <w:tcW w:w="6601" w:type="dxa"/>
            <w:vAlign w:val="center"/>
          </w:tcPr>
          <w:p w:rsidR="00F0356C" w:rsidRPr="001B1C09" w:rsidRDefault="00F0356C" w:rsidP="00705191">
            <w:pPr>
              <w:shd w:val="clear" w:color="000000" w:fill="auto"/>
              <w:suppressAutoHyphens/>
            </w:pPr>
            <w:r w:rsidRPr="001B1C09">
              <w:t>Рассказывание и обсуждение сказов «Серебряное копытце», «Огневушка-Поскакушка», «Каменный цветок», «Горный мастер»</w:t>
            </w:r>
          </w:p>
        </w:tc>
      </w:tr>
      <w:tr w:rsidR="00F0356C" w:rsidRPr="001B1C09" w:rsidTr="00705191">
        <w:trPr>
          <w:trHeight w:val="984"/>
        </w:trPr>
        <w:tc>
          <w:tcPr>
            <w:tcW w:w="2438" w:type="dxa"/>
            <w:vAlign w:val="center"/>
          </w:tcPr>
          <w:p w:rsidR="00F0356C" w:rsidRPr="001B1C09" w:rsidRDefault="00F0356C" w:rsidP="00705191">
            <w:pPr>
              <w:shd w:val="clear" w:color="000000" w:fill="auto"/>
              <w:suppressAutoHyphens/>
            </w:pPr>
            <w:r w:rsidRPr="001B1C09">
              <w:t>Изобразительная и продуктивная деятельность</w:t>
            </w:r>
          </w:p>
        </w:tc>
        <w:tc>
          <w:tcPr>
            <w:tcW w:w="6601" w:type="dxa"/>
            <w:vAlign w:val="center"/>
          </w:tcPr>
          <w:p w:rsidR="00F0356C" w:rsidRPr="001B1C09" w:rsidRDefault="00F0356C" w:rsidP="00705191">
            <w:pPr>
              <w:shd w:val="clear" w:color="000000" w:fill="auto"/>
              <w:tabs>
                <w:tab w:val="left" w:pos="291"/>
              </w:tabs>
              <w:suppressAutoHyphens/>
            </w:pPr>
            <w:r w:rsidRPr="001B1C09">
              <w:t>Рассматривание иллюстраций в книгах.</w:t>
            </w:r>
          </w:p>
          <w:p w:rsidR="00F0356C" w:rsidRPr="001B1C09" w:rsidRDefault="00F0356C" w:rsidP="00705191">
            <w:pPr>
              <w:shd w:val="clear" w:color="000000" w:fill="auto"/>
              <w:tabs>
                <w:tab w:val="left" w:pos="291"/>
              </w:tabs>
              <w:suppressAutoHyphens/>
            </w:pPr>
            <w:r w:rsidRPr="001B1C09">
              <w:t>Творческие работы в технике рисования «Мой любимый герой»; рельефной лепки «Уральский букет»; конструирования атрибутов и деталей костюмов; коллажа, макета на заданную тему</w:t>
            </w:r>
          </w:p>
        </w:tc>
      </w:tr>
      <w:tr w:rsidR="00F0356C" w:rsidRPr="001B1C09" w:rsidTr="00705191">
        <w:trPr>
          <w:trHeight w:val="744"/>
        </w:trPr>
        <w:tc>
          <w:tcPr>
            <w:tcW w:w="2438" w:type="dxa"/>
            <w:vAlign w:val="center"/>
          </w:tcPr>
          <w:p w:rsidR="00F0356C" w:rsidRPr="001B1C09" w:rsidRDefault="00F0356C" w:rsidP="00705191">
            <w:pPr>
              <w:shd w:val="clear" w:color="000000" w:fill="auto"/>
              <w:suppressAutoHyphens/>
            </w:pPr>
            <w:r w:rsidRPr="001B1C09">
              <w:t>Социально-личностное развитие</w:t>
            </w:r>
          </w:p>
        </w:tc>
        <w:tc>
          <w:tcPr>
            <w:tcW w:w="6601" w:type="dxa"/>
            <w:vAlign w:val="center"/>
          </w:tcPr>
          <w:p w:rsidR="00F0356C" w:rsidRPr="001B1C09" w:rsidRDefault="00F0356C" w:rsidP="00705191">
            <w:pPr>
              <w:shd w:val="clear" w:color="000000" w:fill="auto"/>
              <w:tabs>
                <w:tab w:val="left" w:pos="286"/>
              </w:tabs>
              <w:suppressAutoHyphens/>
            </w:pPr>
            <w:r w:rsidRPr="001B1C09">
              <w:t>Совместная с родителями поисковая деятельность (уральские самоцветы и изделия из них для группового рассматривания).</w:t>
            </w:r>
          </w:p>
          <w:p w:rsidR="00F0356C" w:rsidRPr="001B1C09" w:rsidRDefault="00F0356C" w:rsidP="00705191">
            <w:pPr>
              <w:shd w:val="clear" w:color="000000" w:fill="auto"/>
              <w:tabs>
                <w:tab w:val="left" w:pos="286"/>
              </w:tabs>
              <w:suppressAutoHyphens/>
            </w:pPr>
            <w:r w:rsidRPr="001B1C09">
              <w:t>Межгрупповой обмен информацией</w:t>
            </w:r>
          </w:p>
        </w:tc>
      </w:tr>
      <w:tr w:rsidR="00F0356C" w:rsidRPr="001B1C09" w:rsidTr="00705191">
        <w:trPr>
          <w:trHeight w:val="274"/>
        </w:trPr>
        <w:tc>
          <w:tcPr>
            <w:tcW w:w="2438" w:type="dxa"/>
            <w:vAlign w:val="center"/>
          </w:tcPr>
          <w:p w:rsidR="00F0356C" w:rsidRPr="001B1C09" w:rsidRDefault="00F0356C" w:rsidP="00705191">
            <w:pPr>
              <w:shd w:val="clear" w:color="000000" w:fill="auto"/>
              <w:suppressAutoHyphens/>
            </w:pPr>
            <w:r w:rsidRPr="001B1C09">
              <w:t>Физическое развитие</w:t>
            </w:r>
          </w:p>
        </w:tc>
        <w:tc>
          <w:tcPr>
            <w:tcW w:w="6601" w:type="dxa"/>
            <w:vAlign w:val="center"/>
          </w:tcPr>
          <w:p w:rsidR="00F0356C" w:rsidRPr="001B1C09" w:rsidRDefault="00F0356C" w:rsidP="00705191">
            <w:pPr>
              <w:shd w:val="clear" w:color="000000" w:fill="auto"/>
              <w:suppressAutoHyphens/>
            </w:pPr>
            <w:r w:rsidRPr="001B1C09">
              <w:t>Организация спортивного праздника «В поисках уральских сокровищ»</w:t>
            </w:r>
          </w:p>
        </w:tc>
      </w:tr>
    </w:tbl>
    <w:p w:rsidR="00F0356C" w:rsidRPr="001B1C09" w:rsidRDefault="00F0356C" w:rsidP="00F0356C">
      <w:pPr>
        <w:shd w:val="clear" w:color="000000" w:fill="auto"/>
        <w:suppressAutoHyphens/>
      </w:pPr>
    </w:p>
    <w:p w:rsidR="00F0356C" w:rsidRPr="001B1C09" w:rsidRDefault="00F0356C" w:rsidP="00F0356C">
      <w:pPr>
        <w:shd w:val="clear" w:color="000000" w:fill="auto"/>
        <w:suppressAutoHyphens/>
      </w:pPr>
      <w:r>
        <w:br w:type="page"/>
      </w:r>
      <w:r w:rsidRPr="001B1C09">
        <w:lastRenderedPageBreak/>
        <w:t>Результаты работы:</w:t>
      </w:r>
    </w:p>
    <w:p w:rsidR="00F0356C" w:rsidRPr="001B1C09" w:rsidRDefault="00F0356C" w:rsidP="00F0356C">
      <w:pPr>
        <w:shd w:val="clear" w:color="000000" w:fill="auto"/>
        <w:suppressAutoHyphens/>
      </w:pPr>
      <w:r w:rsidRPr="001B1C09">
        <w:t>1. Подобран и систематизирован литературный и иллюстративный материал по заданной теме.</w:t>
      </w:r>
    </w:p>
    <w:p w:rsidR="00F0356C" w:rsidRPr="001B1C09" w:rsidRDefault="00F0356C" w:rsidP="00F0356C">
      <w:pPr>
        <w:shd w:val="clear" w:color="000000" w:fill="auto"/>
        <w:suppressAutoHyphens/>
      </w:pPr>
      <w:r w:rsidRPr="001B1C09">
        <w:t>2. Составлены конспекты занятий, сценарии вечеров досуга.</w:t>
      </w:r>
    </w:p>
    <w:p w:rsidR="00F0356C" w:rsidRPr="001B1C09" w:rsidRDefault="00F0356C" w:rsidP="00F0356C">
      <w:pPr>
        <w:shd w:val="clear" w:color="000000" w:fill="auto"/>
        <w:suppressAutoHyphens/>
      </w:pPr>
      <w:r w:rsidRPr="001B1C09">
        <w:t>3. Разработаны методические рекомендации для родителей (чтение сказов Бажова, адаптированных для детского восприятия; посещение выставки «Самоцветы» в ММВЦ г.Зеленогорска).</w:t>
      </w:r>
    </w:p>
    <w:p w:rsidR="00F0356C" w:rsidRPr="001B1C09" w:rsidRDefault="00F0356C" w:rsidP="00F0356C">
      <w:pPr>
        <w:shd w:val="clear" w:color="000000" w:fill="auto"/>
        <w:suppressAutoHyphens/>
      </w:pPr>
      <w:r w:rsidRPr="001B1C09">
        <w:t>Итак, организуя работу над проектом, воспитатели научили детей собирать информацию, дошкольники выясняли, где ее можно найти и как оформить. Проект закончился веселым и интересным мероприятием.</w:t>
      </w:r>
    </w:p>
    <w:p w:rsidR="00F0356C" w:rsidRPr="001B1C09" w:rsidRDefault="00F0356C" w:rsidP="00F0356C">
      <w:pPr>
        <w:shd w:val="clear" w:color="000000" w:fill="auto"/>
        <w:suppressAutoHyphens/>
      </w:pPr>
      <w:r w:rsidRPr="001B1C09">
        <w:t>Дошкольный возраст является фундаментом общего развития ребенка и стартовым периодом для формирования нравственных основ личности. Поэтому грамотно спланированная и организованная проектная деятельность в ДОУ имеет большое значение для развития познавательных интересов дошкольников. Коллективная работа в микрогруппах дает возможность проявлять себя в различных видах ролевой деятельности, а общее дело развивает социально-личностные качества.</w:t>
      </w:r>
    </w:p>
    <w:p w:rsidR="00F0356C" w:rsidRPr="001B1C09" w:rsidRDefault="00F0356C" w:rsidP="00F0356C">
      <w:pPr>
        <w:shd w:val="clear" w:color="000000" w:fill="auto"/>
        <w:suppressAutoHyphens/>
      </w:pPr>
      <w:r w:rsidRPr="001B1C09">
        <w:t xml:space="preserve">Дидактический смысл проектной деятельности в дошкольном образовательном учреждении мы видим в том, что она помогает связать обучение с жизнью, формирует у дошкольников навыки исследовательской деятельности, развивает их познавательную активность, самостоятельность, творчество, умение планировать, работать в коллективе. Такие качества способствуют успешному обучению детей в школе. В процессе совместной деятельности над проектом в планировании, организации, а затем и в отслеживании результатов, активными участниками были родители. Родители, участвуя образовательного процесса, стали понимать собственную ответственность за воспитание детей. Организация педагогов в режиме проектирования позволила добиться эффективных результатов и в плане самообразования педагогов: появилась мотивация к деятельности, воспитатели стали ответственнее относиться к планированию самого </w:t>
      </w:r>
      <w:r w:rsidRPr="001B1C09">
        <w:lastRenderedPageBreak/>
        <w:t>образовательного процесса, организации совместной деятельности с детьми, поиску оптимальных форм сотрудничества с родительской общественностью. Повысилась профессиональная компетентность педагогов.</w:t>
      </w:r>
    </w:p>
    <w:p w:rsidR="00F0356C" w:rsidRPr="001B1C09" w:rsidRDefault="00F0356C" w:rsidP="00F0356C">
      <w:pPr>
        <w:shd w:val="clear" w:color="000000" w:fill="auto"/>
        <w:suppressAutoHyphens/>
      </w:pPr>
      <w:r w:rsidRPr="001B1C09">
        <w:t>Таким образом, проектная деятельность в образовательном процессе способствует сплочению педагогического коллектива, гармонизации отношений с воспитанниками и их родителями.</w:t>
      </w:r>
    </w:p>
    <w:p w:rsidR="00F0356C" w:rsidRPr="001B1C09" w:rsidRDefault="00F0356C" w:rsidP="00F0356C">
      <w:pPr>
        <w:shd w:val="clear" w:color="000000" w:fill="auto"/>
        <w:suppressAutoHyphens/>
      </w:pPr>
    </w:p>
    <w:p w:rsidR="00F0356C" w:rsidRPr="001B1C09" w:rsidRDefault="00F0356C" w:rsidP="00F0356C">
      <w:pPr>
        <w:pStyle w:val="1"/>
        <w:keepNext w:val="0"/>
        <w:keepLines w:val="0"/>
        <w:shd w:val="clear" w:color="000000" w:fill="auto"/>
        <w:suppressAutoHyphens/>
        <w:spacing w:before="0"/>
        <w:rPr>
          <w:rFonts w:ascii="Times New Roman" w:hAnsi="Times New Roman" w:cs="Times New Roman"/>
          <w:b w:val="0"/>
          <w:color w:val="auto"/>
        </w:rPr>
      </w:pPr>
      <w:r w:rsidRPr="001B1C09">
        <w:rPr>
          <w:b w:val="0"/>
        </w:rPr>
        <w:br w:type="page"/>
      </w:r>
      <w:bookmarkStart w:id="7" w:name="_Toc328360934"/>
      <w:r w:rsidRPr="001B1C09">
        <w:rPr>
          <w:rFonts w:ascii="Times New Roman" w:hAnsi="Times New Roman" w:cs="Times New Roman"/>
          <w:b w:val="0"/>
          <w:color w:val="auto"/>
        </w:rPr>
        <w:lastRenderedPageBreak/>
        <w:t>Заключение</w:t>
      </w:r>
      <w:bookmarkEnd w:id="7"/>
    </w:p>
    <w:p w:rsidR="00F0356C" w:rsidRPr="001B1C09" w:rsidRDefault="00F0356C" w:rsidP="00F0356C">
      <w:pPr>
        <w:shd w:val="clear" w:color="000000" w:fill="auto"/>
        <w:suppressAutoHyphens/>
        <w:rPr>
          <w:lang w:eastAsia="ru-RU"/>
        </w:rPr>
      </w:pPr>
    </w:p>
    <w:p w:rsidR="00F0356C" w:rsidRPr="001B1C09" w:rsidRDefault="00F0356C" w:rsidP="00F0356C">
      <w:pPr>
        <w:shd w:val="clear" w:color="000000" w:fill="auto"/>
        <w:suppressAutoHyphens/>
        <w:rPr>
          <w:lang w:eastAsia="ru-RU"/>
        </w:rPr>
      </w:pPr>
      <w:r w:rsidRPr="001B1C09">
        <w:rPr>
          <w:lang w:eastAsia="ru-RU"/>
        </w:rPr>
        <w:t xml:space="preserve">Метод проектов как один из методов обучения дошкольников, основывается на интересах детей, предполагает самостоятельную активность воспитанников.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 Использование метода проекта в образовательном процессе ДОУ помогает научиться работать в команде, вырабатывается собственный алгоритм действий для достижения поставленной цели, педагоги свободны в выборе способов и видов деятельности. </w:t>
      </w:r>
      <w:r w:rsidRPr="001B1C09">
        <w:t xml:space="preserve">Познакомились с опытом работы дошкольного учреждения по организации проектирования. Воспитатели научили детей собирать информацию, дошкольники выясняли, где ее можно найти и как оформить. Проект закончился мероприятием. </w:t>
      </w:r>
      <w:r w:rsidRPr="001B1C09">
        <w:rPr>
          <w:lang w:eastAsia="ru-RU"/>
        </w:rPr>
        <w:t>После завершения проекта, качественно изменился стиль общения взрослого с ребенком, активными участниками образовательного процесса стали родители. Взаимодействие с семьей позволило добиться наибольших результатов в работе с дошкольниками.</w:t>
      </w:r>
    </w:p>
    <w:p w:rsidR="00F0356C" w:rsidRPr="001B1C09" w:rsidRDefault="00F0356C" w:rsidP="00F0356C">
      <w:pPr>
        <w:shd w:val="clear" w:color="000000" w:fill="auto"/>
        <w:suppressAutoHyphens/>
        <w:rPr>
          <w:lang w:eastAsia="ru-RU"/>
        </w:rPr>
      </w:pPr>
      <w:r w:rsidRPr="001B1C09">
        <w:rPr>
          <w:lang w:eastAsia="ru-RU"/>
        </w:rPr>
        <w:t>Кроме того, организация деятельности по развитию проектной деятельности в воспитательно-образовательном процессе в ДОУ способствует сплочению педагогического коллектива, повышению профессионально-личностной компетентности, изменению отношения педагогов к нововведениям в образовании, созданию условий для самореализации и достижения профессионального успеха, формированию уверенности, развитию креативности.</w:t>
      </w:r>
    </w:p>
    <w:p w:rsidR="00F0356C" w:rsidRPr="001B1C09" w:rsidRDefault="00F0356C" w:rsidP="00F0356C">
      <w:pPr>
        <w:pStyle w:val="1"/>
        <w:keepNext w:val="0"/>
        <w:keepLines w:val="0"/>
        <w:shd w:val="clear" w:color="000000" w:fill="auto"/>
        <w:suppressAutoHyphens/>
        <w:spacing w:before="0"/>
        <w:rPr>
          <w:rFonts w:ascii="Times New Roman" w:hAnsi="Times New Roman" w:cs="Times New Roman"/>
          <w:b w:val="0"/>
          <w:color w:val="auto"/>
        </w:rPr>
      </w:pPr>
      <w:bookmarkStart w:id="8" w:name="_Toc328360935"/>
    </w:p>
    <w:p w:rsidR="00F0356C" w:rsidRPr="001B1C09" w:rsidRDefault="00F0356C" w:rsidP="00F0356C">
      <w:pPr>
        <w:pStyle w:val="1"/>
        <w:keepNext w:val="0"/>
        <w:keepLines w:val="0"/>
        <w:shd w:val="clear" w:color="000000" w:fill="auto"/>
        <w:suppressAutoHyphens/>
        <w:spacing w:before="0"/>
        <w:rPr>
          <w:rFonts w:ascii="Times New Roman" w:hAnsi="Times New Roman" w:cs="Times New Roman"/>
          <w:b w:val="0"/>
          <w:color w:val="auto"/>
        </w:rPr>
      </w:pPr>
      <w:r>
        <w:br w:type="page"/>
      </w:r>
      <w:r w:rsidRPr="001B1C09">
        <w:rPr>
          <w:rFonts w:ascii="Times New Roman" w:hAnsi="Times New Roman" w:cs="Times New Roman"/>
          <w:b w:val="0"/>
          <w:color w:val="auto"/>
        </w:rPr>
        <w:lastRenderedPageBreak/>
        <w:t>Список используемой литературы</w:t>
      </w:r>
      <w:bookmarkEnd w:id="8"/>
    </w:p>
    <w:p w:rsidR="00F0356C" w:rsidRPr="001B1C09" w:rsidRDefault="00F0356C" w:rsidP="00F0356C">
      <w:pPr>
        <w:shd w:val="clear" w:color="000000" w:fill="auto"/>
        <w:suppressAutoHyphens/>
      </w:pPr>
    </w:p>
    <w:p w:rsidR="00F0356C" w:rsidRPr="001B1C09" w:rsidRDefault="00F0356C" w:rsidP="00F0356C">
      <w:pPr>
        <w:pStyle w:val="a8"/>
        <w:numPr>
          <w:ilvl w:val="0"/>
          <w:numId w:val="6"/>
        </w:numPr>
        <w:shd w:val="clear" w:color="000000" w:fill="auto"/>
        <w:ind w:left="0" w:firstLine="0"/>
        <w:jc w:val="left"/>
        <w:rPr>
          <w:iCs/>
        </w:rPr>
      </w:pPr>
      <w:r w:rsidRPr="001B1C09">
        <w:rPr>
          <w:lang w:eastAsia="ru-RU"/>
        </w:rPr>
        <w:t xml:space="preserve">Закон РФ от 10.07.1992 №3266-1 «Об образовании» (ред. от 28.02.2012) </w:t>
      </w:r>
      <w:r w:rsidRPr="001B1C09">
        <w:t>// Собрание законодательства РФ от 15.01.1996. - № 3.</w:t>
      </w:r>
    </w:p>
    <w:p w:rsidR="00F0356C" w:rsidRPr="001B1C09" w:rsidRDefault="00F0356C" w:rsidP="00F0356C">
      <w:pPr>
        <w:pStyle w:val="a8"/>
        <w:numPr>
          <w:ilvl w:val="0"/>
          <w:numId w:val="6"/>
        </w:numPr>
        <w:shd w:val="clear" w:color="000000" w:fill="auto"/>
        <w:ind w:left="0" w:firstLine="0"/>
        <w:jc w:val="left"/>
        <w:rPr>
          <w:iCs/>
        </w:rPr>
      </w:pPr>
      <w:r w:rsidRPr="001B1C09">
        <w:t>Боровлева А.В. Проектный метод – как средство повышения качества образования // Управление ДОУ. – 2006. - №7.</w:t>
      </w:r>
    </w:p>
    <w:p w:rsidR="00F0356C" w:rsidRPr="001B1C09" w:rsidRDefault="00F0356C" w:rsidP="00F0356C">
      <w:pPr>
        <w:pStyle w:val="a8"/>
        <w:numPr>
          <w:ilvl w:val="0"/>
          <w:numId w:val="6"/>
        </w:numPr>
        <w:shd w:val="clear" w:color="000000" w:fill="auto"/>
        <w:ind w:left="0" w:firstLine="0"/>
        <w:jc w:val="left"/>
      </w:pPr>
      <w:r w:rsidRPr="001B1C09">
        <w:t>Веракса Н.Е. Проектная деятельность дошкольников. Пособие для педагогов дошкольных учреждений / Н.Е.Веракса, А.Н.Веракса. - М.: Мозаика-Синтез, 2008. - 112 с.</w:t>
      </w:r>
    </w:p>
    <w:p w:rsidR="00F0356C" w:rsidRPr="001B1C09" w:rsidRDefault="00F0356C" w:rsidP="00F0356C">
      <w:pPr>
        <w:pStyle w:val="a8"/>
        <w:numPr>
          <w:ilvl w:val="0"/>
          <w:numId w:val="6"/>
        </w:numPr>
        <w:shd w:val="clear" w:color="000000" w:fill="auto"/>
        <w:ind w:left="0" w:firstLine="0"/>
        <w:jc w:val="left"/>
      </w:pPr>
      <w:r w:rsidRPr="001B1C09">
        <w:t>Виноградова Н.А.Образовательные проекты в детском саду. Пособие для воспитателей и родителей / Н.А.Виноградова, Е.П.Панкова. - М.: Айрис-Пресс, 2008. – 208 с.</w:t>
      </w:r>
    </w:p>
    <w:p w:rsidR="00F0356C" w:rsidRPr="001B1C09" w:rsidRDefault="00F0356C" w:rsidP="00F0356C">
      <w:pPr>
        <w:pStyle w:val="a8"/>
        <w:numPr>
          <w:ilvl w:val="0"/>
          <w:numId w:val="6"/>
        </w:numPr>
        <w:shd w:val="clear" w:color="000000" w:fill="auto"/>
        <w:ind w:left="0" w:firstLine="0"/>
        <w:jc w:val="left"/>
      </w:pPr>
      <w:r w:rsidRPr="001B1C09">
        <w:t>Евдокимова Е.С. Технология проектирования в ДОУ / Е.С.Евдокимова. – М.: ТЦ Сфера, 2006. – 64 с.</w:t>
      </w:r>
    </w:p>
    <w:p w:rsidR="00F0356C" w:rsidRPr="001B1C09" w:rsidRDefault="00F0356C" w:rsidP="00F0356C">
      <w:pPr>
        <w:pStyle w:val="a8"/>
        <w:numPr>
          <w:ilvl w:val="0"/>
          <w:numId w:val="6"/>
        </w:numPr>
        <w:shd w:val="clear" w:color="000000" w:fill="auto"/>
        <w:ind w:left="0" w:firstLine="0"/>
        <w:jc w:val="left"/>
        <w:rPr>
          <w:iCs/>
        </w:rPr>
      </w:pPr>
      <w:r w:rsidRPr="001B1C09">
        <w:t>Ерофеева Н.Ю. Проектирование педагогических систем / Н.Ю.Ерофеева // Журнал «Завуч». – 2000. - №3.</w:t>
      </w:r>
    </w:p>
    <w:p w:rsidR="00F0356C" w:rsidRPr="001B1C09" w:rsidRDefault="00F0356C" w:rsidP="00F0356C">
      <w:pPr>
        <w:pStyle w:val="a8"/>
        <w:numPr>
          <w:ilvl w:val="0"/>
          <w:numId w:val="6"/>
        </w:numPr>
        <w:shd w:val="clear" w:color="000000" w:fill="auto"/>
        <w:ind w:left="0" w:firstLine="0"/>
        <w:jc w:val="left"/>
        <w:rPr>
          <w:iCs/>
        </w:rPr>
      </w:pPr>
      <w:r w:rsidRPr="001B1C09">
        <w:rPr>
          <w:iCs/>
        </w:rPr>
        <w:t>Журавлева В.Н. Проектная деятельность старших дошкольников. Пособие / В.Н.Журавлева. - Волгоград: Учитель, 2011. – 302 с.</w:t>
      </w:r>
    </w:p>
    <w:p w:rsidR="00F0356C" w:rsidRPr="001B1C09" w:rsidRDefault="00F0356C" w:rsidP="00F0356C">
      <w:pPr>
        <w:pStyle w:val="a8"/>
        <w:numPr>
          <w:ilvl w:val="0"/>
          <w:numId w:val="6"/>
        </w:numPr>
        <w:shd w:val="clear" w:color="000000" w:fill="auto"/>
        <w:ind w:left="0" w:firstLine="0"/>
        <w:jc w:val="left"/>
        <w:rPr>
          <w:iCs/>
        </w:rPr>
      </w:pPr>
      <w:r w:rsidRPr="001B1C09">
        <w:rPr>
          <w:rStyle w:val="reference-text"/>
        </w:rPr>
        <w:t>Коджаспирова Г.М. История образования и педагогической мысли: таблицы, схемы, опорные конспекты / Г.М.Коджаспирова. - М.:</w:t>
      </w:r>
      <w:r w:rsidRPr="001B1C09">
        <w:t xml:space="preserve"> Владос-Пресс</w:t>
      </w:r>
      <w:r w:rsidRPr="001B1C09">
        <w:rPr>
          <w:rStyle w:val="reference-text"/>
        </w:rPr>
        <w:t>, 2003.- С.140.</w:t>
      </w:r>
    </w:p>
    <w:p w:rsidR="00F0356C" w:rsidRPr="001B1C09" w:rsidRDefault="00F0356C" w:rsidP="00F0356C">
      <w:pPr>
        <w:pStyle w:val="a8"/>
        <w:numPr>
          <w:ilvl w:val="0"/>
          <w:numId w:val="6"/>
        </w:numPr>
        <w:shd w:val="clear" w:color="000000" w:fill="auto"/>
        <w:ind w:left="0" w:firstLine="0"/>
        <w:jc w:val="left"/>
        <w:rPr>
          <w:iCs/>
        </w:rPr>
      </w:pPr>
      <w:r w:rsidRPr="001B1C09">
        <w:rPr>
          <w:iCs/>
        </w:rPr>
        <w:t>Кудрявцева А.И. Педагогическое проектирование как метод управления инновационным процессом в ДОУ / Под общ. ред. Г.Д.Ахметовой // Проблемы и перспективы развития образования. - Пермь: Меркурий, 2011. - С.80-84.</w:t>
      </w:r>
    </w:p>
    <w:p w:rsidR="00F0356C" w:rsidRPr="001B1C09" w:rsidRDefault="00F0356C" w:rsidP="00F0356C">
      <w:pPr>
        <w:pStyle w:val="a8"/>
        <w:numPr>
          <w:ilvl w:val="0"/>
          <w:numId w:val="6"/>
        </w:numPr>
        <w:shd w:val="clear" w:color="000000" w:fill="auto"/>
        <w:ind w:left="0" w:firstLine="0"/>
        <w:jc w:val="left"/>
        <w:rPr>
          <w:iCs/>
        </w:rPr>
      </w:pPr>
      <w:r w:rsidRPr="001B1C09">
        <w:t>Кузнецова А.А. В помощь специалистам Центра «Проект шаг за шагом». Методическое пособие / А.А.Кузнецова, И.В.Матвеева. – Ярославль: Методическое отделение Центра «Наставник», 2009. - 40 с.</w:t>
      </w:r>
    </w:p>
    <w:p w:rsidR="00F0356C" w:rsidRPr="001B1C09" w:rsidRDefault="00F0356C" w:rsidP="00F0356C">
      <w:pPr>
        <w:pStyle w:val="a8"/>
        <w:numPr>
          <w:ilvl w:val="0"/>
          <w:numId w:val="6"/>
        </w:numPr>
        <w:shd w:val="clear" w:color="000000" w:fill="auto"/>
        <w:ind w:left="0" w:firstLine="0"/>
        <w:jc w:val="left"/>
        <w:rPr>
          <w:iCs/>
        </w:rPr>
      </w:pPr>
      <w:r w:rsidRPr="001B1C09">
        <w:t>Майер А.А. Управление инновационными процессами в ДОУ: Методическое пособие / А.А.Майер. – М.: ТЦ «СФЕРА»,2008. – 128 с.</w:t>
      </w:r>
    </w:p>
    <w:p w:rsidR="00303BAC" w:rsidRDefault="00303BAC"/>
    <w:sectPr w:rsidR="00303BAC" w:rsidSect="001B1C09">
      <w:pgSz w:w="11906" w:h="16838" w:code="9"/>
      <w:pgMar w:top="1134" w:right="850" w:bottom="1134" w:left="1701" w:header="709" w:footer="709" w:gutter="0"/>
      <w:pgNumType w:start="2"/>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63A" w:rsidRDefault="00A6563A" w:rsidP="00F0356C">
      <w:pPr>
        <w:spacing w:line="240" w:lineRule="auto"/>
      </w:pPr>
      <w:r>
        <w:separator/>
      </w:r>
    </w:p>
  </w:endnote>
  <w:endnote w:type="continuationSeparator" w:id="1">
    <w:p w:rsidR="00A6563A" w:rsidRDefault="00A6563A" w:rsidP="00F035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63A" w:rsidRDefault="00A6563A" w:rsidP="00F0356C">
      <w:pPr>
        <w:spacing w:line="240" w:lineRule="auto"/>
      </w:pPr>
      <w:r>
        <w:separator/>
      </w:r>
    </w:p>
  </w:footnote>
  <w:footnote w:type="continuationSeparator" w:id="1">
    <w:p w:rsidR="00A6563A" w:rsidRDefault="00A6563A" w:rsidP="00F0356C">
      <w:pPr>
        <w:spacing w:line="240" w:lineRule="auto"/>
      </w:pPr>
      <w:r>
        <w:continuationSeparator/>
      </w:r>
    </w:p>
  </w:footnote>
  <w:footnote w:id="2">
    <w:p w:rsidR="00F0356C" w:rsidRDefault="00F0356C" w:rsidP="00F0356C">
      <w:pPr>
        <w:pStyle w:val="a3"/>
      </w:pPr>
      <w:r>
        <w:rPr>
          <w:rStyle w:val="ab"/>
        </w:rPr>
        <w:footnoteRef/>
      </w:r>
      <w:r>
        <w:t xml:space="preserve"> Дьюи Дж. Школа и общество / Дж.Дьюи // Хрестоматия по истории зарубежной педагогики. – М., 1971.- С.12.</w:t>
      </w:r>
    </w:p>
  </w:footnote>
  <w:footnote w:id="3">
    <w:p w:rsidR="00F0356C" w:rsidRDefault="00F0356C" w:rsidP="00F0356C">
      <w:pPr>
        <w:pStyle w:val="a3"/>
      </w:pPr>
      <w:r>
        <w:rPr>
          <w:rStyle w:val="ab"/>
        </w:rPr>
        <w:footnoteRef/>
      </w:r>
      <w:r>
        <w:t xml:space="preserve"> </w:t>
      </w:r>
      <w:r w:rsidRPr="00686817">
        <w:t>Пахомова Н.Ю. Проектное обучение - что это? / Н.Ю.Пахомова. // Методист. - 2004. №1. – С.42</w:t>
      </w:r>
      <w:r>
        <w:t>.</w:t>
      </w:r>
    </w:p>
  </w:footnote>
  <w:footnote w:id="4">
    <w:p w:rsidR="00F0356C" w:rsidRDefault="00F0356C" w:rsidP="00F0356C">
      <w:pPr>
        <w:pStyle w:val="a3"/>
      </w:pPr>
      <w:r>
        <w:rPr>
          <w:rStyle w:val="ab"/>
        </w:rPr>
        <w:footnoteRef/>
      </w:r>
      <w:r>
        <w:t xml:space="preserve"> Там же.</w:t>
      </w:r>
    </w:p>
  </w:footnote>
  <w:footnote w:id="5">
    <w:p w:rsidR="00F0356C" w:rsidRDefault="00F0356C" w:rsidP="00F0356C">
      <w:pPr>
        <w:pStyle w:val="a3"/>
      </w:pPr>
      <w:r>
        <w:rPr>
          <w:rStyle w:val="ab"/>
        </w:rPr>
        <w:footnoteRef/>
      </w:r>
      <w:r>
        <w:t xml:space="preserve"> </w:t>
      </w:r>
      <w:r w:rsidRPr="00EC1298">
        <w:rPr>
          <w:bCs/>
        </w:rPr>
        <w:t>Ротенберг</w:t>
      </w:r>
      <w:r w:rsidRPr="00EC1298">
        <w:t xml:space="preserve"> </w:t>
      </w:r>
      <w:r w:rsidRPr="00EC1298">
        <w:rPr>
          <w:bCs/>
        </w:rPr>
        <w:t>В</w:t>
      </w:r>
      <w:r w:rsidRPr="00EC1298">
        <w:t>.</w:t>
      </w:r>
      <w:r w:rsidRPr="00EC1298">
        <w:rPr>
          <w:bCs/>
        </w:rPr>
        <w:t>С</w:t>
      </w:r>
      <w:r>
        <w:t xml:space="preserve">. </w:t>
      </w:r>
      <w:r w:rsidRPr="00EC1298">
        <w:rPr>
          <w:bCs/>
        </w:rPr>
        <w:t>Поисковая</w:t>
      </w:r>
      <w:r w:rsidRPr="00EC1298">
        <w:t xml:space="preserve"> </w:t>
      </w:r>
      <w:r w:rsidRPr="00EC1298">
        <w:rPr>
          <w:bCs/>
        </w:rPr>
        <w:t>активность</w:t>
      </w:r>
      <w:r>
        <w:t xml:space="preserve"> и адаптация</w:t>
      </w:r>
      <w:r w:rsidRPr="009D41CB">
        <w:rPr>
          <w:bCs/>
        </w:rPr>
        <w:t xml:space="preserve"> </w:t>
      </w:r>
      <w:r>
        <w:rPr>
          <w:bCs/>
        </w:rPr>
        <w:t xml:space="preserve">/ </w:t>
      </w:r>
      <w:r w:rsidRPr="00EC1298">
        <w:rPr>
          <w:bCs/>
        </w:rPr>
        <w:t>В</w:t>
      </w:r>
      <w:r w:rsidRPr="00EC1298">
        <w:t>.</w:t>
      </w:r>
      <w:r w:rsidRPr="00EC1298">
        <w:rPr>
          <w:bCs/>
        </w:rPr>
        <w:t>С</w:t>
      </w:r>
      <w:r>
        <w:t>.</w:t>
      </w:r>
      <w:r w:rsidRPr="00EC1298">
        <w:rPr>
          <w:bCs/>
        </w:rPr>
        <w:t>Ротенберг</w:t>
      </w:r>
      <w:r>
        <w:t>. - М.: Наука, 1984. – С.20-36.</w:t>
      </w:r>
    </w:p>
  </w:footnote>
  <w:footnote w:id="6">
    <w:p w:rsidR="00F0356C" w:rsidRDefault="00F0356C" w:rsidP="00F0356C">
      <w:pPr>
        <w:pStyle w:val="a3"/>
      </w:pPr>
      <w:r>
        <w:rPr>
          <w:rStyle w:val="ab"/>
        </w:rPr>
        <w:footnoteRef/>
      </w:r>
      <w:r>
        <w:t xml:space="preserve"> Вентцель К. Н. Идеальный детский сад / К. Н. Вентцель // Свободное воспитание: сб. избр. трудов. – М., 1993</w:t>
      </w:r>
    </w:p>
  </w:footnote>
  <w:footnote w:id="7">
    <w:p w:rsidR="00F0356C" w:rsidRDefault="00F0356C" w:rsidP="00F0356C">
      <w:pPr>
        <w:pStyle w:val="a3"/>
      </w:pPr>
      <w:r>
        <w:rPr>
          <w:rStyle w:val="ab"/>
        </w:rPr>
        <w:footnoteRef/>
      </w:r>
      <w:r w:rsidRPr="001D1802">
        <w:rPr>
          <w:rStyle w:val="aa"/>
          <w:i w:val="0"/>
        </w:rPr>
        <w:t>Шанский Н.М.</w:t>
      </w:r>
      <w:r>
        <w:t xml:space="preserve"> </w:t>
      </w:r>
      <w:r w:rsidRPr="001D1802">
        <w:rPr>
          <w:bCs/>
        </w:rPr>
        <w:t>Школьный этимологический словарь русского языка. Происхождение слов</w:t>
      </w:r>
      <w:r>
        <w:rPr>
          <w:bCs/>
        </w:rPr>
        <w:t xml:space="preserve"> </w:t>
      </w:r>
      <w:r>
        <w:t xml:space="preserve">/ Н.М.Шанский, Т.А.Боброва. - М.: Дрофа, 2004. – 398 с. </w:t>
      </w:r>
    </w:p>
  </w:footnote>
  <w:footnote w:id="8">
    <w:p w:rsidR="00F0356C" w:rsidRDefault="00F0356C" w:rsidP="00F0356C">
      <w:pPr>
        <w:pStyle w:val="a3"/>
      </w:pPr>
      <w:r>
        <w:rPr>
          <w:rStyle w:val="ab"/>
        </w:rPr>
        <w:footnoteRef/>
      </w:r>
      <w:r>
        <w:t xml:space="preserve"> </w:t>
      </w:r>
      <w:r w:rsidRPr="001D6948">
        <w:rPr>
          <w:lang w:eastAsia="ru-RU"/>
        </w:rPr>
        <w:t xml:space="preserve">Закон РФ от 10.07.1992 №3266-1 «Об образовании» (ред. от 28.02.2012) </w:t>
      </w:r>
      <w:r w:rsidRPr="001D6948">
        <w:t>// Собрание законодательства РФ от 15.01.1996. - № 3.</w:t>
      </w:r>
    </w:p>
  </w:footnote>
  <w:footnote w:id="9">
    <w:p w:rsidR="00F0356C" w:rsidRDefault="00F0356C" w:rsidP="00F0356C">
      <w:pPr>
        <w:pStyle w:val="a3"/>
      </w:pPr>
      <w:r>
        <w:rPr>
          <w:rStyle w:val="ab"/>
        </w:rPr>
        <w:footnoteRef/>
      </w:r>
      <w:r>
        <w:t xml:space="preserve"> Виноградова Н.А.Образовательные проекты в детском саду. Пособие для воспитателей и родителей / Н.А.Виноградова, Е.П.Панкова. - М.: Айрис-Пресс, 2008. – С.190.</w:t>
      </w:r>
    </w:p>
  </w:footnote>
  <w:footnote w:id="10">
    <w:p w:rsidR="00F0356C" w:rsidRDefault="00F0356C" w:rsidP="00F0356C">
      <w:pPr>
        <w:pStyle w:val="a3"/>
      </w:pPr>
      <w:r>
        <w:rPr>
          <w:rStyle w:val="ab"/>
        </w:rPr>
        <w:footnoteRef/>
      </w:r>
      <w:r>
        <w:t xml:space="preserve"> </w:t>
      </w:r>
      <w:r w:rsidRPr="00686817">
        <w:t xml:space="preserve">Проектный метод в деятельности дошкольного учреждения: Пособие // Л.С.Кисилева, Т.А.Данилина, Т.С.Лагода и др. - М.: АРКТИ, 2003 </w:t>
      </w:r>
      <w:r>
        <w:t>–</w:t>
      </w:r>
      <w:r w:rsidRPr="00686817">
        <w:t xml:space="preserve"> </w:t>
      </w:r>
      <w:r>
        <w:t>С.1</w:t>
      </w:r>
      <w:r w:rsidRPr="00686817">
        <w:t>6.</w:t>
      </w:r>
    </w:p>
  </w:footnote>
  <w:footnote w:id="11">
    <w:p w:rsidR="00F0356C" w:rsidRDefault="00F0356C" w:rsidP="00F0356C">
      <w:pPr>
        <w:pStyle w:val="a3"/>
      </w:pPr>
      <w:r>
        <w:rPr>
          <w:rStyle w:val="ab"/>
        </w:rPr>
        <w:footnoteRef/>
      </w:r>
      <w:r>
        <w:t xml:space="preserve"> Там же.</w:t>
      </w:r>
    </w:p>
  </w:footnote>
  <w:footnote w:id="12">
    <w:p w:rsidR="00F0356C" w:rsidRDefault="00F0356C" w:rsidP="00F0356C">
      <w:pPr>
        <w:pStyle w:val="a3"/>
      </w:pPr>
      <w:r w:rsidRPr="00D425A3">
        <w:rPr>
          <w:rStyle w:val="ab"/>
        </w:rPr>
        <w:footnoteRef/>
      </w:r>
      <w:r w:rsidRPr="00D425A3">
        <w:t xml:space="preserve"> Тимофеева Л.Л. Проектный метод в детском саду / Л.Л.Тимофеева. – СПб.: ООО «Издательство «Детство-пресс», 2011. – 80 с.</w:t>
      </w:r>
    </w:p>
  </w:footnote>
  <w:footnote w:id="13">
    <w:p w:rsidR="00F0356C" w:rsidRDefault="00F0356C" w:rsidP="00F0356C">
      <w:pPr>
        <w:pStyle w:val="a3"/>
      </w:pPr>
      <w:r>
        <w:rPr>
          <w:rStyle w:val="ab"/>
        </w:rPr>
        <w:footnoteRef/>
      </w:r>
      <w:r>
        <w:t xml:space="preserve"> </w:t>
      </w:r>
      <w:r w:rsidRPr="00686817">
        <w:t>Кудрявцева А.И. Педагогическое проектирование как метод управления инновационным процессом в ДОУ / Под общ. ред. Г.Д.Ахметовой // Проблемы и перспективы развития образования. - Пермь: Меркурий, 2011. - С.80-84.</w:t>
      </w:r>
    </w:p>
  </w:footnote>
  <w:footnote w:id="14">
    <w:p w:rsidR="00F0356C" w:rsidRDefault="00F0356C" w:rsidP="00F0356C">
      <w:pPr>
        <w:pStyle w:val="a3"/>
      </w:pPr>
      <w:r>
        <w:rPr>
          <w:rStyle w:val="ab"/>
        </w:rPr>
        <w:footnoteRef/>
      </w:r>
      <w:r>
        <w:t xml:space="preserve"> </w:t>
      </w:r>
      <w:r w:rsidRPr="00686817">
        <w:t>Прокофьева Л.Б. Взгляд на качество образования с позиций методологического подхода. Сборник научных трудов / Л.Б.Прокофьева, Г.А.Воронина; под ред. И.М.Осмоловской. – М.: ИТиИП РАО, 2004. – С.503.</w:t>
      </w:r>
    </w:p>
  </w:footnote>
  <w:footnote w:id="15">
    <w:p w:rsidR="00F0356C" w:rsidRDefault="00F0356C" w:rsidP="00F0356C">
      <w:pPr>
        <w:pStyle w:val="a3"/>
      </w:pPr>
      <w:r>
        <w:rPr>
          <w:rStyle w:val="ab"/>
        </w:rPr>
        <w:footnoteRef/>
      </w:r>
      <w:r>
        <w:t xml:space="preserve"> </w:t>
      </w:r>
      <w:r w:rsidRPr="00686817">
        <w:t>Евдокимова Е.С. Технология проектирования в ДОУ / Е.С.Евдокимова. – М.: ТЦ Сфера, 2006. – 64 с.</w:t>
      </w:r>
    </w:p>
  </w:footnote>
  <w:footnote w:id="16">
    <w:p w:rsidR="00F0356C" w:rsidRDefault="00F0356C" w:rsidP="00F0356C">
      <w:pPr>
        <w:pStyle w:val="a3"/>
      </w:pPr>
      <w:r>
        <w:rPr>
          <w:rStyle w:val="ab"/>
        </w:rPr>
        <w:footnoteRef/>
      </w:r>
      <w:r>
        <w:t xml:space="preserve"> Там же.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56ACEB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1">
    <w:nsid w:val="00000003"/>
    <w:multiLevelType w:val="multilevel"/>
    <w:tmpl w:val="D90408A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2">
    <w:nsid w:val="00000005"/>
    <w:multiLevelType w:val="multilevel"/>
    <w:tmpl w:val="5D24B27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3">
    <w:nsid w:val="00000007"/>
    <w:multiLevelType w:val="multilevel"/>
    <w:tmpl w:val="A92C701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4">
    <w:nsid w:val="00000009"/>
    <w:multiLevelType w:val="multilevel"/>
    <w:tmpl w:val="27124D8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5">
    <w:nsid w:val="128D4C09"/>
    <w:multiLevelType w:val="hybridMultilevel"/>
    <w:tmpl w:val="6E7E6F2E"/>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18A7F7A"/>
    <w:multiLevelType w:val="hybridMultilevel"/>
    <w:tmpl w:val="616852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356C"/>
    <w:rsid w:val="00303BAC"/>
    <w:rsid w:val="00A6563A"/>
    <w:rsid w:val="00B338CC"/>
    <w:rsid w:val="00E56CCB"/>
    <w:rsid w:val="00F03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56C"/>
    <w:pPr>
      <w:spacing w:after="0" w:line="360" w:lineRule="auto"/>
      <w:ind w:firstLine="709"/>
      <w:jc w:val="both"/>
    </w:pPr>
    <w:rPr>
      <w:rFonts w:ascii="Times New Roman" w:eastAsia="Times New Roman" w:hAnsi="Times New Roman" w:cs="Times New Roman"/>
      <w:sz w:val="28"/>
      <w:szCs w:val="28"/>
    </w:rPr>
  </w:style>
  <w:style w:type="paragraph" w:styleId="1">
    <w:name w:val="heading 1"/>
    <w:basedOn w:val="a"/>
    <w:next w:val="a"/>
    <w:link w:val="10"/>
    <w:uiPriority w:val="9"/>
    <w:qFormat/>
    <w:rsid w:val="00F0356C"/>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F0356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356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0356C"/>
    <w:rPr>
      <w:rFonts w:asciiTheme="majorHAnsi" w:eastAsiaTheme="majorEastAsia" w:hAnsiTheme="majorHAnsi" w:cstheme="majorBidi"/>
      <w:b/>
      <w:bCs/>
      <w:color w:val="4F81BD" w:themeColor="accent1"/>
      <w:sz w:val="26"/>
      <w:szCs w:val="26"/>
    </w:rPr>
  </w:style>
  <w:style w:type="paragraph" w:styleId="a3">
    <w:name w:val="footnote text"/>
    <w:basedOn w:val="a"/>
    <w:link w:val="a4"/>
    <w:autoRedefine/>
    <w:uiPriority w:val="99"/>
    <w:unhideWhenUsed/>
    <w:rsid w:val="00F0356C"/>
    <w:pPr>
      <w:spacing w:line="240" w:lineRule="auto"/>
      <w:ind w:firstLine="0"/>
    </w:pPr>
    <w:rPr>
      <w:color w:val="000000"/>
      <w:sz w:val="20"/>
      <w:szCs w:val="20"/>
    </w:rPr>
  </w:style>
  <w:style w:type="character" w:customStyle="1" w:styleId="a4">
    <w:name w:val="Текст сноски Знак"/>
    <w:basedOn w:val="a0"/>
    <w:link w:val="a3"/>
    <w:uiPriority w:val="99"/>
    <w:rsid w:val="00F0356C"/>
    <w:rPr>
      <w:rFonts w:ascii="Times New Roman" w:eastAsia="Times New Roman" w:hAnsi="Times New Roman" w:cs="Times New Roman"/>
      <w:color w:val="000000"/>
      <w:sz w:val="20"/>
      <w:szCs w:val="20"/>
    </w:rPr>
  </w:style>
  <w:style w:type="paragraph" w:styleId="a5">
    <w:name w:val="TOC Heading"/>
    <w:basedOn w:val="1"/>
    <w:next w:val="a"/>
    <w:uiPriority w:val="39"/>
    <w:semiHidden/>
    <w:unhideWhenUsed/>
    <w:qFormat/>
    <w:rsid w:val="00F0356C"/>
    <w:pPr>
      <w:spacing w:line="276" w:lineRule="auto"/>
      <w:ind w:firstLine="0"/>
      <w:jc w:val="left"/>
      <w:outlineLvl w:val="9"/>
    </w:pPr>
  </w:style>
  <w:style w:type="paragraph" w:styleId="21">
    <w:name w:val="toc 2"/>
    <w:basedOn w:val="a"/>
    <w:next w:val="a"/>
    <w:autoRedefine/>
    <w:uiPriority w:val="39"/>
    <w:unhideWhenUsed/>
    <w:qFormat/>
    <w:rsid w:val="00F0356C"/>
    <w:pPr>
      <w:spacing w:after="100" w:line="276" w:lineRule="auto"/>
      <w:ind w:left="220" w:firstLine="0"/>
      <w:jc w:val="left"/>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F0356C"/>
    <w:pPr>
      <w:tabs>
        <w:tab w:val="right" w:leader="dot" w:pos="9627"/>
      </w:tabs>
      <w:spacing w:after="100" w:line="276" w:lineRule="auto"/>
      <w:ind w:firstLine="0"/>
      <w:jc w:val="left"/>
    </w:pPr>
    <w:rPr>
      <w:rFonts w:eastAsiaTheme="minorEastAsia"/>
      <w:b/>
      <w:noProof/>
    </w:rPr>
  </w:style>
  <w:style w:type="character" w:styleId="a6">
    <w:name w:val="Hyperlink"/>
    <w:basedOn w:val="a0"/>
    <w:uiPriority w:val="99"/>
    <w:unhideWhenUsed/>
    <w:rsid w:val="00F0356C"/>
    <w:rPr>
      <w:rFonts w:cs="Times New Roman"/>
      <w:color w:val="0000FF" w:themeColor="hyperlink"/>
      <w:u w:val="single"/>
    </w:rPr>
  </w:style>
  <w:style w:type="paragraph" w:styleId="a7">
    <w:name w:val="Normal (Web)"/>
    <w:basedOn w:val="a"/>
    <w:uiPriority w:val="99"/>
    <w:unhideWhenUsed/>
    <w:rsid w:val="00F0356C"/>
    <w:pPr>
      <w:spacing w:before="100" w:beforeAutospacing="1" w:after="100" w:afterAutospacing="1" w:line="240" w:lineRule="auto"/>
      <w:ind w:firstLine="0"/>
      <w:jc w:val="left"/>
    </w:pPr>
    <w:rPr>
      <w:sz w:val="24"/>
      <w:szCs w:val="24"/>
      <w:lang w:eastAsia="ru-RU"/>
    </w:rPr>
  </w:style>
  <w:style w:type="paragraph" w:styleId="a8">
    <w:name w:val="List Paragraph"/>
    <w:basedOn w:val="a"/>
    <w:uiPriority w:val="34"/>
    <w:qFormat/>
    <w:rsid w:val="00F0356C"/>
    <w:pPr>
      <w:ind w:left="720"/>
      <w:contextualSpacing/>
    </w:pPr>
  </w:style>
  <w:style w:type="table" w:styleId="a9">
    <w:name w:val="Table Grid"/>
    <w:basedOn w:val="a1"/>
    <w:uiPriority w:val="59"/>
    <w:rsid w:val="00F035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F0356C"/>
    <w:rPr>
      <w:rFonts w:cs="Times New Roman"/>
      <w:i/>
      <w:iCs/>
    </w:rPr>
  </w:style>
  <w:style w:type="character" w:styleId="ab">
    <w:name w:val="footnote reference"/>
    <w:basedOn w:val="a0"/>
    <w:uiPriority w:val="99"/>
    <w:semiHidden/>
    <w:unhideWhenUsed/>
    <w:rsid w:val="00F0356C"/>
    <w:rPr>
      <w:rFonts w:cs="Times New Roman"/>
      <w:vertAlign w:val="superscript"/>
    </w:rPr>
  </w:style>
  <w:style w:type="character" w:customStyle="1" w:styleId="reference-text">
    <w:name w:val="reference-text"/>
    <w:basedOn w:val="a0"/>
    <w:rsid w:val="00F0356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4896</Words>
  <Characters>27908</Characters>
  <Application>Microsoft Office Word</Application>
  <DocSecurity>0</DocSecurity>
  <Lines>232</Lines>
  <Paragraphs>65</Paragraphs>
  <ScaleCrop>false</ScaleCrop>
  <Company>Home</Company>
  <LinksUpToDate>false</LinksUpToDate>
  <CharactersWithSpaces>32739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2014-05-13T11:56:00Z</dcterms:created>
  <dcterms:modified xsi:type="dcterms:W3CDTF">2014-05-13T11:58:00Z</dcterms:modified>
</cp:coreProperties>
</file>