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4" w:rsidRDefault="00D301E4" w:rsidP="00CD27A7">
      <w:pPr>
        <w:pStyle w:val="2"/>
        <w:spacing w:before="0"/>
        <w:jc w:val="center"/>
        <w:rPr>
          <w:rStyle w:val="art-postheader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 xml:space="preserve">Консультация для родителей </w:t>
      </w:r>
    </w:p>
    <w:p w:rsidR="00CD27A7" w:rsidRPr="00CD27A7" w:rsidRDefault="00D301E4" w:rsidP="00CD27A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>«С</w:t>
      </w:r>
      <w:r w:rsidR="00CD27A7" w:rsidRPr="00CD27A7"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>облюдени</w:t>
      </w:r>
      <w:r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>е</w:t>
      </w:r>
      <w:r w:rsidR="00CD27A7" w:rsidRPr="00CD27A7"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 xml:space="preserve"> правил дорожного движения в зимний период</w:t>
      </w:r>
      <w:r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>»</w:t>
      </w:r>
    </w:p>
    <w:p w:rsidR="00D301E4" w:rsidRDefault="00D301E4" w:rsidP="00CD27A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D27A7" w:rsidRDefault="00CD27A7" w:rsidP="00D301E4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</w:rPr>
      </w:pPr>
      <w:r w:rsidRPr="00CD27A7">
        <w:rPr>
          <w:rStyle w:val="a4"/>
          <w:sz w:val="28"/>
          <w:szCs w:val="28"/>
        </w:rPr>
        <w:t>Уважаемые мамы и папы!</w:t>
      </w:r>
    </w:p>
    <w:p w:rsid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rStyle w:val="a5"/>
          <w:i w:val="0"/>
          <w:sz w:val="28"/>
          <w:szCs w:val="28"/>
        </w:rPr>
      </w:pPr>
      <w:r w:rsidRPr="00CD27A7">
        <w:rPr>
          <w:rStyle w:val="a5"/>
          <w:i w:val="0"/>
          <w:sz w:val="28"/>
          <w:szCs w:val="28"/>
        </w:rPr>
        <w:t>Лучший способ сохранить свою жизнь и жизнь своего ребенка на дорогах — соблюдать правила дорожного движения!  С наступлением зимнего сезона это становится наиболее актуальным, так как показывает статистика - в это время года снижения ДТП с участием детей не уменьшается.</w:t>
      </w:r>
    </w:p>
    <w:p w:rsidR="00CD27A7" w:rsidRPr="00CD27A7" w:rsidRDefault="00CD27A7" w:rsidP="00CD27A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D27A7" w:rsidRDefault="00CD27A7" w:rsidP="00CD27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27A7">
        <w:rPr>
          <w:i/>
          <w:iCs/>
          <w:noProof/>
          <w:sz w:val="28"/>
          <w:szCs w:val="28"/>
        </w:rPr>
        <w:drawing>
          <wp:inline distT="0" distB="0" distL="0" distR="0">
            <wp:extent cx="1905000" cy="1409700"/>
            <wp:effectExtent l="19050" t="0" r="0" b="0"/>
            <wp:docPr id="3" name="Рисунок 1" descr="http://xn--307-mdd3bn9a.xn--p1ai/plugins/content/mavikthumbnails/thumbnails/200x148-images-stories-konsyltachi-2014-pdd-v-zimnij-perio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plugins/content/mavikthumbnails/thumbnails/200x148-images-stories-konsyltachi-2014-pdd-v-zimnij-perio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A7" w:rsidRPr="00CD27A7" w:rsidRDefault="00CD27A7" w:rsidP="00CD27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Может возникнуть вопрос: зачем объяснять детям особенности движения транспорта,      правила перехода улицы, если малыши переходят дорогу, тол</w:t>
      </w:r>
      <w:r w:rsidRPr="00CD27A7">
        <w:rPr>
          <w:sz w:val="28"/>
          <w:szCs w:val="28"/>
        </w:rPr>
        <w:t>ь</w:t>
      </w:r>
      <w:r w:rsidRPr="00CD27A7">
        <w:rPr>
          <w:sz w:val="28"/>
          <w:szCs w:val="28"/>
        </w:rPr>
        <w:t>ко держась за руку взрослого? Быть может, не стоит забивать им голову этими правилами, пока они ещё не ходят самостоятельно по улицам, не пол</w:t>
      </w:r>
      <w:r w:rsidRPr="00CD27A7">
        <w:rPr>
          <w:sz w:val="28"/>
          <w:szCs w:val="28"/>
        </w:rPr>
        <w:t>ь</w:t>
      </w:r>
      <w:r w:rsidRPr="00CD27A7">
        <w:rPr>
          <w:sz w:val="28"/>
          <w:szCs w:val="28"/>
        </w:rPr>
        <w:t>зуются городским транспортом? Но вы всегда должны помнить о том, что формиров</w:t>
      </w:r>
      <w:r w:rsidRPr="00CD27A7">
        <w:rPr>
          <w:sz w:val="28"/>
          <w:szCs w:val="28"/>
        </w:rPr>
        <w:t>а</w:t>
      </w:r>
      <w:r w:rsidRPr="00CD27A7">
        <w:rPr>
          <w:sz w:val="28"/>
          <w:szCs w:val="28"/>
        </w:rPr>
        <w:t>ние сознательного поведения – это длительный процесс. Это сег</w:t>
      </w:r>
      <w:r w:rsidRPr="00CD27A7">
        <w:rPr>
          <w:sz w:val="28"/>
          <w:szCs w:val="28"/>
        </w:rPr>
        <w:t>о</w:t>
      </w:r>
      <w:r w:rsidRPr="00CD27A7">
        <w:rPr>
          <w:sz w:val="28"/>
          <w:szCs w:val="28"/>
        </w:rPr>
        <w:t>дня ребёнок всюду ходит за ручку с мамой, а завтра он станет самостоятел</w:t>
      </w:r>
      <w:r w:rsidRPr="00CD27A7">
        <w:rPr>
          <w:sz w:val="28"/>
          <w:szCs w:val="28"/>
        </w:rPr>
        <w:t>ь</w:t>
      </w:r>
      <w:r w:rsidRPr="00CD27A7">
        <w:rPr>
          <w:sz w:val="28"/>
          <w:szCs w:val="28"/>
        </w:rPr>
        <w:t>ным пешеходом и пассажиром городского транспорта.</w:t>
      </w: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В детском саду мы проводим беседы, занятия, игры, развлечения, выста</w:t>
      </w:r>
      <w:r w:rsidRPr="00CD27A7">
        <w:rPr>
          <w:sz w:val="28"/>
          <w:szCs w:val="28"/>
        </w:rPr>
        <w:t>в</w:t>
      </w:r>
      <w:r w:rsidRPr="00CD27A7">
        <w:rPr>
          <w:sz w:val="28"/>
          <w:szCs w:val="28"/>
        </w:rPr>
        <w:t>ки на данную тему. Но этого мало — практическое применение этих знаний ц</w:t>
      </w:r>
      <w:r w:rsidRPr="00CD27A7">
        <w:rPr>
          <w:sz w:val="28"/>
          <w:szCs w:val="28"/>
        </w:rPr>
        <w:t>е</w:t>
      </w:r>
      <w:r w:rsidRPr="00CD27A7">
        <w:rPr>
          <w:sz w:val="28"/>
          <w:szCs w:val="28"/>
        </w:rPr>
        <w:t>ликом ложится на ваши плечи. Единство наших и ваших требований к детям — это условия безопасности наших детей!</w:t>
      </w:r>
    </w:p>
    <w:p w:rsidR="00CD27A7" w:rsidRDefault="00CD27A7" w:rsidP="00CD27A7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CD27A7" w:rsidRPr="00CD27A7" w:rsidRDefault="00CD27A7" w:rsidP="00CD27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27A7">
        <w:rPr>
          <w:rStyle w:val="a5"/>
          <w:b/>
          <w:bCs/>
          <w:sz w:val="28"/>
          <w:szCs w:val="28"/>
        </w:rPr>
        <w:t>Рекомендации родителям</w:t>
      </w:r>
    </w:p>
    <w:p w:rsidR="00CD27A7" w:rsidRDefault="00CD27A7" w:rsidP="00CD27A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D27A7">
        <w:rPr>
          <w:rStyle w:val="a4"/>
          <w:sz w:val="28"/>
          <w:szCs w:val="28"/>
        </w:rPr>
        <w:t>Уважаемые родители!</w:t>
      </w:r>
    </w:p>
    <w:p w:rsidR="00CD27A7" w:rsidRPr="00CD27A7" w:rsidRDefault="00CD27A7" w:rsidP="00CD27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Вы являетесь для детей образцом поведения. Вы — объект любви и по</w:t>
      </w:r>
      <w:r w:rsidRPr="00CD27A7">
        <w:rPr>
          <w:sz w:val="28"/>
          <w:szCs w:val="28"/>
        </w:rPr>
        <w:t>д</w:t>
      </w:r>
      <w:r w:rsidRPr="00CD27A7">
        <w:rPr>
          <w:sz w:val="28"/>
          <w:szCs w:val="28"/>
        </w:rPr>
        <w:t>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Чтобы ребенок не попал в беду, воспитывайте у него уважение к прав</w:t>
      </w:r>
      <w:r w:rsidRPr="00CD27A7">
        <w:rPr>
          <w:sz w:val="28"/>
          <w:szCs w:val="28"/>
        </w:rPr>
        <w:t>и</w:t>
      </w:r>
      <w:r w:rsidRPr="00CD27A7">
        <w:rPr>
          <w:sz w:val="28"/>
          <w:szCs w:val="28"/>
        </w:rPr>
        <w:t>лам дорожного движения терпеливо, ежедневно, ненавязчиво.</w:t>
      </w: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lastRenderedPageBreak/>
        <w:t>Не запугивайте ребенка, а наблюдайте вместе с ним и используйте ситу</w:t>
      </w:r>
      <w:r w:rsidRPr="00CD27A7">
        <w:rPr>
          <w:sz w:val="28"/>
          <w:szCs w:val="28"/>
        </w:rPr>
        <w:t>а</w:t>
      </w:r>
      <w:r w:rsidRPr="00CD27A7">
        <w:rPr>
          <w:sz w:val="28"/>
          <w:szCs w:val="28"/>
        </w:rPr>
        <w:t>цию на дороге, дворе, улице, объясняя, что происходит с транспортом, пешех</w:t>
      </w:r>
      <w:r w:rsidRPr="00CD27A7">
        <w:rPr>
          <w:sz w:val="28"/>
          <w:szCs w:val="28"/>
        </w:rPr>
        <w:t>о</w:t>
      </w:r>
      <w:r w:rsidRPr="00CD27A7">
        <w:rPr>
          <w:sz w:val="28"/>
          <w:szCs w:val="28"/>
        </w:rPr>
        <w:t>дами.</w:t>
      </w: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</w:p>
    <w:p w:rsidR="00CD27A7" w:rsidRPr="00CD27A7" w:rsidRDefault="00CD27A7" w:rsidP="00CD27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7A7">
        <w:rPr>
          <w:sz w:val="28"/>
          <w:szCs w:val="28"/>
        </w:rPr>
        <w:t>Пусть ваш малыш сам приведет вас в детский сад и из детского сада д</w:t>
      </w:r>
      <w:r w:rsidRPr="00CD27A7">
        <w:rPr>
          <w:sz w:val="28"/>
          <w:szCs w:val="28"/>
        </w:rPr>
        <w:t>о</w:t>
      </w:r>
      <w:r w:rsidRPr="00CD27A7">
        <w:rPr>
          <w:sz w:val="28"/>
          <w:szCs w:val="28"/>
        </w:rPr>
        <w:t>мой.</w:t>
      </w:r>
    </w:p>
    <w:p w:rsidR="00CD27A7" w:rsidRPr="00CD27A7" w:rsidRDefault="00CD27A7" w:rsidP="00CD27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27A7">
        <w:rPr>
          <w:rStyle w:val="a4"/>
          <w:sz w:val="28"/>
          <w:szCs w:val="28"/>
        </w:rPr>
        <w:t>Ваш ребенок должен знать:</w:t>
      </w:r>
    </w:p>
    <w:p w:rsidR="00CD27A7" w:rsidRPr="00CD27A7" w:rsidRDefault="00CD27A7" w:rsidP="00CD27A7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на дорогу выходить нельзя;</w:t>
      </w:r>
    </w:p>
    <w:p w:rsidR="00CD27A7" w:rsidRPr="00CD27A7" w:rsidRDefault="00CD27A7" w:rsidP="00CD27A7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дорогу можно переходить только со взрослыми, держась за руку взросл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го;</w:t>
      </w:r>
    </w:p>
    <w:p w:rsidR="00CD27A7" w:rsidRPr="00CD27A7" w:rsidRDefault="00CD27A7" w:rsidP="00CD27A7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шагом;</w:t>
      </w:r>
    </w:p>
    <w:p w:rsidR="00CD27A7" w:rsidRPr="00CD27A7" w:rsidRDefault="00CD27A7" w:rsidP="00CD27A7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пешеходы — это люди, которые идут по тратуару, улице;</w:t>
      </w:r>
    </w:p>
    <w:p w:rsidR="00CD27A7" w:rsidRPr="00CD27A7" w:rsidRDefault="00CD27A7" w:rsidP="00CD27A7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для того, чтобы был порядок на дороге, чтобы не было аварий, чтобы п</w:t>
      </w:r>
      <w:r w:rsidRPr="00CD27A7">
        <w:rPr>
          <w:rFonts w:ascii="Times New Roman" w:hAnsi="Times New Roman" w:cs="Times New Roman"/>
          <w:sz w:val="28"/>
          <w:szCs w:val="28"/>
        </w:rPr>
        <w:t>е</w:t>
      </w:r>
      <w:r w:rsidRPr="00CD27A7">
        <w:rPr>
          <w:rFonts w:ascii="Times New Roman" w:hAnsi="Times New Roman" w:cs="Times New Roman"/>
          <w:sz w:val="28"/>
          <w:szCs w:val="28"/>
        </w:rPr>
        <w:t>шеход не попал под машину, надо подчиняться светофору: красный свет — движенья нет, желтый свет — внимание, а зеленый говорит: «Проходи, путь открыт»;</w:t>
      </w:r>
    </w:p>
    <w:p w:rsidR="00CD27A7" w:rsidRPr="00CD27A7" w:rsidRDefault="00CD27A7" w:rsidP="00CD27A7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машины бывают разные (грузовые, легковые); это транспорт. Машинами управляют водители. Для транспорта предназначено шоссе (дорога). К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гда мы едем в транспорте, нас называют пассажирами. Во время езды в тран</w:t>
      </w:r>
      <w:r w:rsidRPr="00CD27A7">
        <w:rPr>
          <w:rFonts w:ascii="Times New Roman" w:hAnsi="Times New Roman" w:cs="Times New Roman"/>
          <w:sz w:val="28"/>
          <w:szCs w:val="28"/>
        </w:rPr>
        <w:t>с</w:t>
      </w:r>
      <w:r w:rsidRPr="00CD27A7">
        <w:rPr>
          <w:rFonts w:ascii="Times New Roman" w:hAnsi="Times New Roman" w:cs="Times New Roman"/>
          <w:sz w:val="28"/>
          <w:szCs w:val="28"/>
        </w:rPr>
        <w:t>порте нельзя высовываться из окна.</w:t>
      </w:r>
    </w:p>
    <w:p w:rsidR="00CD27A7" w:rsidRDefault="00CD27A7" w:rsidP="00CD27A7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CD27A7" w:rsidRDefault="00CD27A7" w:rsidP="00CD27A7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CD27A7">
        <w:rPr>
          <w:rStyle w:val="a5"/>
          <w:b/>
          <w:i w:val="0"/>
          <w:sz w:val="28"/>
          <w:szCs w:val="28"/>
        </w:rPr>
        <w:t>Легко ли научить ребёнка правильно вести себя на дороге?</w:t>
      </w:r>
    </w:p>
    <w:p w:rsidR="00CD27A7" w:rsidRPr="00CD27A7" w:rsidRDefault="00CD27A7" w:rsidP="00CD27A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D27A7" w:rsidRPr="00CD27A7" w:rsidRDefault="00CD27A7" w:rsidP="00CD27A7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ваниями Правил дорожного движения и никаких проблем.</w:t>
      </w:r>
    </w:p>
    <w:p w:rsidR="00CD27A7" w:rsidRPr="00CD27A7" w:rsidRDefault="00CD27A7" w:rsidP="00CD27A7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</w:t>
      </w:r>
      <w:r w:rsidRPr="00CD27A7">
        <w:rPr>
          <w:rFonts w:ascii="Times New Roman" w:hAnsi="Times New Roman" w:cs="Times New Roman"/>
          <w:sz w:val="28"/>
          <w:szCs w:val="28"/>
        </w:rPr>
        <w:t>м</w:t>
      </w:r>
      <w:r w:rsidRPr="00CD27A7">
        <w:rPr>
          <w:rFonts w:ascii="Times New Roman" w:hAnsi="Times New Roman" w:cs="Times New Roman"/>
          <w:sz w:val="28"/>
          <w:szCs w:val="28"/>
        </w:rPr>
        <w:t>ся, что ставим перед ребёнком неразрешимую задачу: как правильно? Как говорят или как делают?</w:t>
      </w:r>
    </w:p>
    <w:p w:rsidR="00CD27A7" w:rsidRPr="00CD27A7" w:rsidRDefault="00CD27A7" w:rsidP="00CD27A7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Когда же ребёнок попадает в дорожное происшествие, то виноваты все: в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дитель, детский сад, школа, Госавтоинспекция. Почему не научили, не п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казали, не уберегли? Забывая при этом, что в первую очередь родители своим примером должны научить и уберечь от опасных последствий д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рожного происшествия.</w:t>
      </w:r>
    </w:p>
    <w:p w:rsidR="00CD27A7" w:rsidRPr="00CD27A7" w:rsidRDefault="00CD27A7" w:rsidP="00CD27A7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</w:t>
      </w:r>
      <w:r w:rsidRPr="00CD27A7">
        <w:rPr>
          <w:rFonts w:ascii="Times New Roman" w:hAnsi="Times New Roman" w:cs="Times New Roman"/>
          <w:sz w:val="28"/>
          <w:szCs w:val="28"/>
        </w:rPr>
        <w:t>е</w:t>
      </w:r>
      <w:r w:rsidRPr="00CD27A7">
        <w:rPr>
          <w:rFonts w:ascii="Times New Roman" w:hAnsi="Times New Roman" w:cs="Times New Roman"/>
          <w:sz w:val="28"/>
          <w:szCs w:val="28"/>
        </w:rPr>
        <w:t>ния к пустой и бесполезной фразе: "Будь осторожен на дороге". Она не объясняет ребёнку, чего собственно на дороге надо бояться. Где его м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жет подстерегать опасность? Лучше используйте движение в детский сад и о</w:t>
      </w:r>
      <w:r w:rsidRPr="00CD27A7">
        <w:rPr>
          <w:rFonts w:ascii="Times New Roman" w:hAnsi="Times New Roman" w:cs="Times New Roman"/>
          <w:sz w:val="28"/>
          <w:szCs w:val="28"/>
        </w:rPr>
        <w:t>б</w:t>
      </w:r>
      <w:r w:rsidRPr="00CD27A7">
        <w:rPr>
          <w:rFonts w:ascii="Times New Roman" w:hAnsi="Times New Roman" w:cs="Times New Roman"/>
          <w:sz w:val="28"/>
          <w:szCs w:val="28"/>
        </w:rPr>
        <w:t>ратно для отработки навыков поведения на дороге.</w:t>
      </w:r>
    </w:p>
    <w:p w:rsidR="00CD27A7" w:rsidRPr="00CD27A7" w:rsidRDefault="00CD27A7" w:rsidP="00CD27A7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</w:t>
      </w:r>
      <w:r w:rsidRPr="00CD27A7">
        <w:rPr>
          <w:rFonts w:ascii="Times New Roman" w:hAnsi="Times New Roman" w:cs="Times New Roman"/>
          <w:sz w:val="28"/>
          <w:szCs w:val="28"/>
        </w:rPr>
        <w:t>а</w:t>
      </w:r>
      <w:r w:rsidRPr="00CD27A7">
        <w:rPr>
          <w:rFonts w:ascii="Times New Roman" w:hAnsi="Times New Roman" w:cs="Times New Roman"/>
          <w:sz w:val="28"/>
          <w:szCs w:val="28"/>
        </w:rPr>
        <w:t>новленных местах: на пешеходном переходе и на перекрёстке. Но и в да</w:t>
      </w:r>
      <w:r w:rsidRPr="00CD27A7">
        <w:rPr>
          <w:rFonts w:ascii="Times New Roman" w:hAnsi="Times New Roman" w:cs="Times New Roman"/>
          <w:sz w:val="28"/>
          <w:szCs w:val="28"/>
        </w:rPr>
        <w:t>н</w:t>
      </w:r>
      <w:r w:rsidRPr="00CD27A7">
        <w:rPr>
          <w:rFonts w:ascii="Times New Roman" w:hAnsi="Times New Roman" w:cs="Times New Roman"/>
          <w:sz w:val="28"/>
          <w:szCs w:val="28"/>
        </w:rPr>
        <w:t>ном случае никто не может гарантировать его безопасность. Поэтому, пр</w:t>
      </w:r>
      <w:r w:rsidRPr="00CD27A7">
        <w:rPr>
          <w:rFonts w:ascii="Times New Roman" w:hAnsi="Times New Roman" w:cs="Times New Roman"/>
          <w:sz w:val="28"/>
          <w:szCs w:val="28"/>
        </w:rPr>
        <w:t>е</w:t>
      </w:r>
      <w:r w:rsidRPr="00CD27A7">
        <w:rPr>
          <w:rFonts w:ascii="Times New Roman" w:hAnsi="Times New Roman" w:cs="Times New Roman"/>
          <w:sz w:val="28"/>
          <w:szCs w:val="28"/>
        </w:rPr>
        <w:t>жде чем выйти на дорогу - остановитесь  с ребёнком на расстоянии 50см – 1метра от края проезжей части, обратите его внимание, что посмотреть н</w:t>
      </w:r>
      <w:r w:rsidRPr="00CD27A7">
        <w:rPr>
          <w:rFonts w:ascii="Times New Roman" w:hAnsi="Times New Roman" w:cs="Times New Roman"/>
          <w:sz w:val="28"/>
          <w:szCs w:val="28"/>
        </w:rPr>
        <w:t>а</w:t>
      </w:r>
      <w:r w:rsidRPr="00CD27A7">
        <w:rPr>
          <w:rFonts w:ascii="Times New Roman" w:hAnsi="Times New Roman" w:cs="Times New Roman"/>
          <w:sz w:val="28"/>
          <w:szCs w:val="28"/>
        </w:rPr>
        <w:lastRenderedPageBreak/>
        <w:t xml:space="preserve">лево и направо надо обязательно с поворотом головы, и если с обеих сторон нет транспорта представляющего опасность, можно выйти на проезжую часть.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27A7">
        <w:rPr>
          <w:rFonts w:ascii="Times New Roman" w:hAnsi="Times New Roman" w:cs="Times New Roman"/>
          <w:sz w:val="28"/>
          <w:szCs w:val="28"/>
        </w:rPr>
        <w:t>ереходить дорогу надо спокойным размеренным шагом и не в коем случае не бегом.</w:t>
      </w:r>
    </w:p>
    <w:p w:rsidR="00CD27A7" w:rsidRPr="00CD27A7" w:rsidRDefault="00CD27A7" w:rsidP="00CD27A7">
      <w:pPr>
        <w:numPr>
          <w:ilvl w:val="0"/>
          <w:numId w:val="2"/>
        </w:numPr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не регулируемые пешехо</w:t>
      </w:r>
      <w:r w:rsidRPr="00CD27A7">
        <w:rPr>
          <w:rFonts w:ascii="Times New Roman" w:hAnsi="Times New Roman" w:cs="Times New Roman"/>
          <w:sz w:val="28"/>
          <w:szCs w:val="28"/>
        </w:rPr>
        <w:t>д</w:t>
      </w:r>
      <w:r w:rsidRPr="00CD27A7">
        <w:rPr>
          <w:rFonts w:ascii="Times New Roman" w:hAnsi="Times New Roman" w:cs="Times New Roman"/>
          <w:sz w:val="28"/>
          <w:szCs w:val="28"/>
        </w:rPr>
        <w:t xml:space="preserve">ные переходы.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27A7">
        <w:rPr>
          <w:rFonts w:ascii="Times New Roman" w:hAnsi="Times New Roman" w:cs="Times New Roman"/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езжей части. 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</w:t>
      </w:r>
      <w:r w:rsidRPr="00CD27A7">
        <w:rPr>
          <w:rFonts w:ascii="Times New Roman" w:hAnsi="Times New Roman" w:cs="Times New Roman"/>
          <w:sz w:val="28"/>
          <w:szCs w:val="28"/>
        </w:rPr>
        <w:t>и</w:t>
      </w:r>
      <w:r w:rsidRPr="00CD27A7">
        <w:rPr>
          <w:rFonts w:ascii="Times New Roman" w:hAnsi="Times New Roman" w:cs="Times New Roman"/>
          <w:sz w:val="28"/>
          <w:szCs w:val="28"/>
        </w:rPr>
        <w:t>вают скорость. Зелёный сигнал – разрешающий, но он не гарантирует пешеходу безопасный пер</w:t>
      </w:r>
      <w:r w:rsidRPr="00CD27A7">
        <w:rPr>
          <w:rFonts w:ascii="Times New Roman" w:hAnsi="Times New Roman" w:cs="Times New Roman"/>
          <w:sz w:val="28"/>
          <w:szCs w:val="28"/>
        </w:rPr>
        <w:t>е</w:t>
      </w:r>
      <w:r w:rsidRPr="00CD27A7">
        <w:rPr>
          <w:rFonts w:ascii="Times New Roman" w:hAnsi="Times New Roman" w:cs="Times New Roman"/>
          <w:sz w:val="28"/>
          <w:szCs w:val="28"/>
        </w:rPr>
        <w:t>ход, поэтому прежде чем выйти на дорогу надо посмотреть налево и напр</w:t>
      </w:r>
      <w:r w:rsidRPr="00CD27A7">
        <w:rPr>
          <w:rFonts w:ascii="Times New Roman" w:hAnsi="Times New Roman" w:cs="Times New Roman"/>
          <w:sz w:val="28"/>
          <w:szCs w:val="28"/>
        </w:rPr>
        <w:t>а</w:t>
      </w:r>
      <w:r w:rsidRPr="00CD27A7">
        <w:rPr>
          <w:rFonts w:ascii="Times New Roman" w:hAnsi="Times New Roman" w:cs="Times New Roman"/>
          <w:sz w:val="28"/>
          <w:szCs w:val="28"/>
        </w:rPr>
        <w:t>во и убедиться, что все машины останов</w:t>
      </w:r>
      <w:r w:rsidRPr="00CD27A7">
        <w:rPr>
          <w:rFonts w:ascii="Times New Roman" w:hAnsi="Times New Roman" w:cs="Times New Roman"/>
          <w:sz w:val="28"/>
          <w:szCs w:val="28"/>
        </w:rPr>
        <w:t>и</w:t>
      </w:r>
      <w:r w:rsidRPr="00CD27A7">
        <w:rPr>
          <w:rFonts w:ascii="Times New Roman" w:hAnsi="Times New Roman" w:cs="Times New Roman"/>
          <w:sz w:val="28"/>
          <w:szCs w:val="28"/>
        </w:rPr>
        <w:t>лись, опасности нет.</w:t>
      </w:r>
    </w:p>
    <w:p w:rsidR="00CD27A7" w:rsidRDefault="00CD27A7" w:rsidP="00CD27A7">
      <w:pPr>
        <w:numPr>
          <w:ilvl w:val="0"/>
          <w:numId w:val="2"/>
        </w:numPr>
        <w:tabs>
          <w:tab w:val="clear" w:pos="720"/>
        </w:tabs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Часто ребята оказываются под колёсами транспорта, когда, выйдя из авт</w:t>
      </w:r>
      <w:r w:rsidRPr="00CD27A7">
        <w:rPr>
          <w:rFonts w:ascii="Times New Roman" w:hAnsi="Times New Roman" w:cs="Times New Roman"/>
          <w:sz w:val="28"/>
          <w:szCs w:val="28"/>
        </w:rPr>
        <w:t>о</w:t>
      </w:r>
      <w:r w:rsidRPr="00CD27A7">
        <w:rPr>
          <w:rFonts w:ascii="Times New Roman" w:hAnsi="Times New Roman" w:cs="Times New Roman"/>
          <w:sz w:val="28"/>
          <w:szCs w:val="28"/>
        </w:rPr>
        <w:t>буса или троллейбуса, пытаются перейти на другую сторону дороги. Об</w:t>
      </w:r>
      <w:r w:rsidRPr="00CD27A7">
        <w:rPr>
          <w:rFonts w:ascii="Times New Roman" w:hAnsi="Times New Roman" w:cs="Times New Roman"/>
          <w:sz w:val="28"/>
          <w:szCs w:val="28"/>
        </w:rPr>
        <w:t>ъ</w:t>
      </w:r>
      <w:r w:rsidRPr="00CD27A7">
        <w:rPr>
          <w:rFonts w:ascii="Times New Roman" w:hAnsi="Times New Roman" w:cs="Times New Roman"/>
          <w:sz w:val="28"/>
          <w:szCs w:val="28"/>
        </w:rPr>
        <w:t>ясните ребёнку, что в данном случае опасно обходить транспортное средс</w:t>
      </w:r>
      <w:r w:rsidRPr="00CD27A7">
        <w:rPr>
          <w:rFonts w:ascii="Times New Roman" w:hAnsi="Times New Roman" w:cs="Times New Roman"/>
          <w:sz w:val="28"/>
          <w:szCs w:val="28"/>
        </w:rPr>
        <w:t>т</w:t>
      </w:r>
      <w:r w:rsidRPr="00CD27A7">
        <w:rPr>
          <w:rFonts w:ascii="Times New Roman" w:hAnsi="Times New Roman" w:cs="Times New Roman"/>
          <w:sz w:val="28"/>
          <w:szCs w:val="28"/>
        </w:rPr>
        <w:t>во как впереди, так и сзади, потому, что оно большое и из-за него ничего не видно. Надо подождать пока автобус или троллейбус уедет.</w:t>
      </w:r>
    </w:p>
    <w:p w:rsidR="00CD27A7" w:rsidRPr="00CD27A7" w:rsidRDefault="00CD27A7" w:rsidP="00CD27A7">
      <w:pPr>
        <w:numPr>
          <w:ilvl w:val="0"/>
          <w:numId w:val="2"/>
        </w:numPr>
        <w:tabs>
          <w:tab w:val="clear" w:pos="720"/>
        </w:tabs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D27A7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–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</w:t>
      </w:r>
      <w:r w:rsidRPr="00CD27A7">
        <w:rPr>
          <w:rFonts w:ascii="Times New Roman" w:hAnsi="Times New Roman" w:cs="Times New Roman"/>
          <w:sz w:val="28"/>
          <w:szCs w:val="28"/>
        </w:rPr>
        <w:t>ю</w:t>
      </w:r>
      <w:r w:rsidRPr="00CD27A7">
        <w:rPr>
          <w:rFonts w:ascii="Times New Roman" w:hAnsi="Times New Roman" w:cs="Times New Roman"/>
          <w:sz w:val="28"/>
          <w:szCs w:val="28"/>
        </w:rPr>
        <w:t>дая за ним со стороны. Затем детально проанализируйте вместе с ним все его дейс</w:t>
      </w:r>
      <w:r w:rsidRPr="00CD27A7">
        <w:rPr>
          <w:rFonts w:ascii="Times New Roman" w:hAnsi="Times New Roman" w:cs="Times New Roman"/>
          <w:sz w:val="28"/>
          <w:szCs w:val="28"/>
        </w:rPr>
        <w:t>т</w:t>
      </w:r>
      <w:r w:rsidRPr="00CD27A7">
        <w:rPr>
          <w:rFonts w:ascii="Times New Roman" w:hAnsi="Times New Roman" w:cs="Times New Roman"/>
          <w:sz w:val="28"/>
          <w:szCs w:val="28"/>
        </w:rPr>
        <w:t>вия.</w:t>
      </w:r>
    </w:p>
    <w:p w:rsidR="00571E21" w:rsidRPr="00CD27A7" w:rsidRDefault="00571E21" w:rsidP="00CD2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E21" w:rsidRPr="00CD27A7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 по ПДД</w:t>
      </w:r>
    </w:p>
    <w:p w:rsidR="00571E21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«Обучение детей наблюдательности на улице»</w:t>
      </w:r>
    </w:p>
    <w:p w:rsidR="00CD27A7" w:rsidRPr="00CD27A7" w:rsidRDefault="00CD27A7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Находясь на улице с ребенком, крепко держите его за руку.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ваться по сторонам и определять: нет ли опасности приближающегося тран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При движении по тротуару придерживайтесь стороны подальше от пр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езжей части. Взрослый должен находиться со стороны проезжей части.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авт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мобилей из арок дворов и поворотами транспорта на перекрестках.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lastRenderedPageBreak/>
        <w:t>рот головы налево, направо, еще раз налево. Дойдя до разделительной линии, д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лайте вместе с ним поворот головы направо. Если нет движения транспорта, продолжайте переход, не останавливаясь, а если есть – остановитесь на л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нии и пропустите транспорт, держа ребенка за руку.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жет быть опасность – движущийся на большой скорости легковой автом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биль или мотоцикл. Поэтому лучше подождать, когда большая машина проедет, и уб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диться в отсутствии скрытой опасности.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Не выходите с ребенком на проезжую часть из-за каких-либо препятс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вий: стоящих автомобилей, кустов, закрывающих обзор проезжей части.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Переходите проезжую часть не наискосок, а прямо, строго перпендик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лярно. Ребенок должен понимать, что это делается для лучшего наблюдения за движ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нием транспорта.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Переходите проезжую часть только на зеленый сигнал светофора. Об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ясняйте ребенку, что переходить дорогу на зеленый мигающий сигнал нельзя. Он горит всего три секунды, можно попасть в ДТП. 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571E21" w:rsidRPr="00CD27A7" w:rsidRDefault="00571E21" w:rsidP="00CD2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</w:t>
      </w:r>
    </w:p>
    <w:p w:rsidR="00571E21" w:rsidRPr="00CD27A7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родителей-водителей</w:t>
      </w:r>
    </w:p>
    <w:p w:rsidR="00571E21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«Правила перевозки детей в автомобиле»</w:t>
      </w:r>
    </w:p>
    <w:p w:rsidR="00CD27A7" w:rsidRPr="00CD27A7" w:rsidRDefault="00CD27A7" w:rsidP="00F51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тер по его росту (чтобы ремень не был на уровне шеи).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дину и правую часть заднего сиденья.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Учите ребенка правильному выходу из автомобиля через правую дверь, кот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рая находится со стороны тротуара.</w:t>
      </w:r>
    </w:p>
    <w:p w:rsidR="00571E21" w:rsidRPr="00CD27A7" w:rsidRDefault="00571E21" w:rsidP="00CD2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color w:val="68676D"/>
          <w:sz w:val="28"/>
          <w:szCs w:val="28"/>
        </w:rPr>
        <w:t> </w:t>
      </w:r>
    </w:p>
    <w:p w:rsidR="00571E21" w:rsidRPr="00CD27A7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571E21" w:rsidRPr="00CD27A7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«Причины детского дорожно-транспортного травматизма»</w:t>
      </w:r>
    </w:p>
    <w:p w:rsidR="00571E21" w:rsidRPr="00CD27A7" w:rsidRDefault="00571E21" w:rsidP="00F5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 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Переход дороги в неположенном месте, перед близко идущим транспо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том.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Игры на проезжей части и возле нее.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Катание на велосипеде, роликах, других самокатных средствах по пр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езжей части дороги.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lastRenderedPageBreak/>
        <w:t>- Невнимание к сигналам светофора. Переход проезжей части на красный или желтый сигналы светофора.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Неправильный выбор места перехода дороги при высадке из маршру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ного транспорта. Обход транспорта спереди или сзади.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Незнание правил перехода перекрестка.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Хождение по проезжей части при наличии тротуара.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Бегство от опасности в потоке движущегося транспорта.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- Движение по загородной дороге по направлению движения транспорта.</w:t>
      </w:r>
    </w:p>
    <w:p w:rsidR="00571E21" w:rsidRPr="00CD27A7" w:rsidRDefault="00571E21" w:rsidP="00F5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1C27">
        <w:rPr>
          <w:rFonts w:ascii="Times New Roman" w:eastAsia="Times New Roman" w:hAnsi="Times New Roman" w:cs="Times New Roman"/>
          <w:sz w:val="28"/>
          <w:szCs w:val="28"/>
        </w:rPr>
        <w:tab/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Соблюдайте правила дорожного движения! Берегите своих детей!</w:t>
      </w:r>
    </w:p>
    <w:p w:rsidR="00571E21" w:rsidRPr="00CD27A7" w:rsidRDefault="00571E21" w:rsidP="00F5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571E21" w:rsidRPr="00CD27A7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571E21" w:rsidRDefault="00571E21" w:rsidP="00CD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«Правила поведения на остановке маршрутного транспорта»</w:t>
      </w:r>
    </w:p>
    <w:p w:rsidR="00CD27A7" w:rsidRPr="00CD27A7" w:rsidRDefault="00CD27A7" w:rsidP="00F51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На остановках маршрутного транспорта держите ребенка крепко за руку. Н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редки случаи, когда ребенок вырывается и выбегает на проезжую часть.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Переходите проезжую часть только на пешеходных переходах. Не обх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дите маршрутный транспорт спереди или сзади. Если поблизости нет пешехо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ного перехода, дождитесь, когда транспорт отъедет подальше, и переходите д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7A7">
        <w:rPr>
          <w:rFonts w:ascii="Times New Roman" w:eastAsia="Times New Roman" w:hAnsi="Times New Roman" w:cs="Times New Roman"/>
          <w:sz w:val="28"/>
          <w:szCs w:val="28"/>
        </w:rPr>
        <w:t>рогу в том месте, где она хорошо просматривается в обе стороны.</w:t>
      </w:r>
    </w:p>
    <w:p w:rsidR="00571E21" w:rsidRPr="00CD27A7" w:rsidRDefault="00571E21" w:rsidP="00F5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A7">
        <w:rPr>
          <w:rFonts w:ascii="Times New Roman" w:eastAsia="Times New Roman" w:hAnsi="Times New Roman" w:cs="Times New Roman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sectPr w:rsidR="00571E21" w:rsidRPr="00CD27A7" w:rsidSect="00D301E4">
      <w:footerReference w:type="default" r:id="rId9"/>
      <w:pgSz w:w="11906" w:h="16838"/>
      <w:pgMar w:top="993" w:right="850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3A" w:rsidRDefault="0024423A" w:rsidP="00D301E4">
      <w:pPr>
        <w:spacing w:after="0" w:line="240" w:lineRule="auto"/>
      </w:pPr>
      <w:r>
        <w:separator/>
      </w:r>
    </w:p>
  </w:endnote>
  <w:endnote w:type="continuationSeparator" w:id="1">
    <w:p w:rsidR="0024423A" w:rsidRDefault="0024423A" w:rsidP="00D3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766"/>
      <w:docPartObj>
        <w:docPartGallery w:val="Page Numbers (Bottom of Page)"/>
        <w:docPartUnique/>
      </w:docPartObj>
    </w:sdtPr>
    <w:sdtContent>
      <w:p w:rsidR="00D301E4" w:rsidRDefault="00D301E4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01E4" w:rsidRDefault="00D301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3A" w:rsidRDefault="0024423A" w:rsidP="00D301E4">
      <w:pPr>
        <w:spacing w:after="0" w:line="240" w:lineRule="auto"/>
      </w:pPr>
      <w:r>
        <w:separator/>
      </w:r>
    </w:p>
  </w:footnote>
  <w:footnote w:type="continuationSeparator" w:id="1">
    <w:p w:rsidR="0024423A" w:rsidRDefault="0024423A" w:rsidP="00D30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CAA"/>
    <w:multiLevelType w:val="multilevel"/>
    <w:tmpl w:val="B7AA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A1E57"/>
    <w:multiLevelType w:val="multilevel"/>
    <w:tmpl w:val="579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E21"/>
    <w:rsid w:val="0024423A"/>
    <w:rsid w:val="00571E21"/>
    <w:rsid w:val="00767909"/>
    <w:rsid w:val="008A6D8A"/>
    <w:rsid w:val="00CD27A7"/>
    <w:rsid w:val="00D301E4"/>
    <w:rsid w:val="00F5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</w:style>
  <w:style w:type="paragraph" w:styleId="1">
    <w:name w:val="heading 1"/>
    <w:basedOn w:val="a"/>
    <w:link w:val="10"/>
    <w:uiPriority w:val="9"/>
    <w:qFormat/>
    <w:rsid w:val="00571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1E21"/>
    <w:rPr>
      <w:b/>
      <w:bCs/>
    </w:rPr>
  </w:style>
  <w:style w:type="character" w:styleId="a5">
    <w:name w:val="Emphasis"/>
    <w:basedOn w:val="a0"/>
    <w:uiPriority w:val="20"/>
    <w:qFormat/>
    <w:rsid w:val="00571E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E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D2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CD27A7"/>
  </w:style>
  <w:style w:type="paragraph" w:styleId="a8">
    <w:name w:val="header"/>
    <w:basedOn w:val="a"/>
    <w:link w:val="a9"/>
    <w:uiPriority w:val="99"/>
    <w:semiHidden/>
    <w:unhideWhenUsed/>
    <w:rsid w:val="00D3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01E4"/>
  </w:style>
  <w:style w:type="paragraph" w:styleId="aa">
    <w:name w:val="footer"/>
    <w:basedOn w:val="a"/>
    <w:link w:val="ab"/>
    <w:uiPriority w:val="99"/>
    <w:unhideWhenUsed/>
    <w:rsid w:val="00D30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0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xn--307-mdd3bn9a.xn--p1ai/images/stories/konsyltachi/2014/pdd-v-zimnij-perio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2014-12-13T17:48:00Z</cp:lastPrinted>
  <dcterms:created xsi:type="dcterms:W3CDTF">2014-12-13T17:24:00Z</dcterms:created>
  <dcterms:modified xsi:type="dcterms:W3CDTF">2014-12-13T17:48:00Z</dcterms:modified>
</cp:coreProperties>
</file>