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7F" w:rsidRDefault="00A23069" w:rsidP="0092507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Отчет «Год литературы в РФ (Ю. Лермонтов)»                                                                         группа №7 МБДОУ № 6 «Улыбка» ЗМР РТ                                    Воспитатели: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Мунина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А. </w:t>
      </w:r>
    </w:p>
    <w:p w:rsidR="00A23069" w:rsidRPr="0092507F" w:rsidRDefault="00A23069" w:rsidP="009250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Сюрпризный момент. (Презентация).</w:t>
      </w:r>
    </w:p>
    <w:p w:rsidR="00350571" w:rsidRDefault="00A23069" w:rsidP="00A23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 познакомить детей с русским поэтом М. Ю. Лермонтова.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рассматривают фотографии. Активно обсуждаю</w:t>
      </w:r>
      <w:r w:rsidR="00925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т.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90825" cy="1790700"/>
            <wp:effectExtent l="190500" t="114300" r="142875" b="152400"/>
            <wp:docPr id="1" name="Рисунок 1" descr="C:\Users\МБДОУ №6 Улыбка\Desktop\Планы\День пожарной безопасности\P1012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№6 Улыбка\Desktop\Планы\День пожарной безопасности\P10122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907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FF0000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555111" w:rsidRPr="008D3541" w:rsidRDefault="008D3541" w:rsidP="00A230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35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Художественное творчество: </w:t>
      </w:r>
      <w:r w:rsidR="00555111" w:rsidRPr="008D35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«Любимый персонаж из сказки</w:t>
      </w:r>
      <w:r w:rsidRPr="008D35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555111" w:rsidRPr="008D35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A4D2D" w:rsidRDefault="00555111" w:rsidP="00EA4D2D">
      <w:pPr>
        <w:pStyle w:val="a5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8D3541">
        <w:rPr>
          <w:b/>
          <w:color w:val="000000"/>
          <w:sz w:val="28"/>
          <w:szCs w:val="28"/>
          <w:shd w:val="clear" w:color="auto" w:fill="FFFFFF"/>
        </w:rPr>
        <w:t>Цель:</w:t>
      </w:r>
      <w:r w:rsidR="00EA4D2D" w:rsidRPr="00EA4D2D">
        <w:rPr>
          <w:rFonts w:ascii="Arial" w:hAnsi="Arial" w:cs="Arial"/>
          <w:color w:val="444444"/>
          <w:sz w:val="18"/>
          <w:szCs w:val="18"/>
        </w:rPr>
        <w:t xml:space="preserve"> </w:t>
      </w:r>
      <w:r w:rsidR="00EA4D2D" w:rsidRPr="00EA4D2D">
        <w:rPr>
          <w:color w:val="444444"/>
          <w:sz w:val="28"/>
          <w:szCs w:val="28"/>
        </w:rPr>
        <w:t>научить рисовать персонажа из сказки</w:t>
      </w:r>
      <w:r w:rsidR="00EA4D2D">
        <w:rPr>
          <w:rFonts w:ascii="Arial" w:hAnsi="Arial" w:cs="Arial"/>
          <w:color w:val="444444"/>
          <w:sz w:val="18"/>
          <w:szCs w:val="18"/>
        </w:rPr>
        <w:t xml:space="preserve">, </w:t>
      </w:r>
      <w:r w:rsidR="00EA4D2D" w:rsidRPr="00EA4D2D">
        <w:rPr>
          <w:color w:val="444444"/>
          <w:sz w:val="28"/>
          <w:szCs w:val="28"/>
        </w:rPr>
        <w:t>развивать творческие способности, воображение, умение выражать свое настроение и эмоции цветом</w:t>
      </w:r>
      <w:r w:rsidR="00EA4D2D">
        <w:rPr>
          <w:color w:val="444444"/>
          <w:sz w:val="28"/>
          <w:szCs w:val="28"/>
        </w:rPr>
        <w:t xml:space="preserve">, </w:t>
      </w:r>
      <w:r w:rsidR="00EA4D2D" w:rsidRPr="00EA4D2D">
        <w:rPr>
          <w:color w:val="444444"/>
          <w:sz w:val="28"/>
          <w:szCs w:val="28"/>
        </w:rPr>
        <w:t>развива</w:t>
      </w:r>
      <w:r w:rsidR="0045567E">
        <w:rPr>
          <w:color w:val="444444"/>
          <w:sz w:val="28"/>
          <w:szCs w:val="28"/>
        </w:rPr>
        <w:t>ть мелкую и общую моторику рук.</w:t>
      </w:r>
    </w:p>
    <w:p w:rsidR="0092507F" w:rsidRDefault="0092507F" w:rsidP="00EA4D2D">
      <w:pPr>
        <w:pStyle w:val="a5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>
        <w:rPr>
          <w:noProof/>
          <w:color w:val="444444"/>
          <w:sz w:val="28"/>
          <w:szCs w:val="28"/>
        </w:rPr>
        <w:drawing>
          <wp:inline distT="0" distB="0" distL="0" distR="0">
            <wp:extent cx="2809875" cy="1924050"/>
            <wp:effectExtent l="190500" t="114300" r="142875" b="152400"/>
            <wp:docPr id="2" name="Рисунок 1" descr="C:\Users\МБДОУ №6 Улыбка\Desktop\Планы\День пожарной безопасности\P1012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№6 Улыбка\Desktop\Планы\День пожарной безопасности\P10122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2405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FF0000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45567E" w:rsidRPr="0045567E" w:rsidRDefault="0045567E" w:rsidP="00EA4D2D">
      <w:pPr>
        <w:pStyle w:val="a5"/>
        <w:shd w:val="clear" w:color="auto" w:fill="F4F4F4"/>
        <w:spacing w:before="90" w:beforeAutospacing="0" w:after="90" w:afterAutospacing="0" w:line="270" w:lineRule="atLeast"/>
        <w:rPr>
          <w:b/>
          <w:color w:val="444444"/>
          <w:sz w:val="28"/>
          <w:szCs w:val="28"/>
        </w:rPr>
      </w:pPr>
      <w:r w:rsidRPr="0045567E">
        <w:rPr>
          <w:b/>
          <w:color w:val="444444"/>
          <w:sz w:val="28"/>
          <w:szCs w:val="28"/>
        </w:rPr>
        <w:t>3</w:t>
      </w:r>
      <w:r>
        <w:rPr>
          <w:b/>
          <w:color w:val="444444"/>
          <w:sz w:val="28"/>
          <w:szCs w:val="28"/>
        </w:rPr>
        <w:t>.</w:t>
      </w:r>
      <w:r w:rsidRPr="0045567E">
        <w:rPr>
          <w:b/>
          <w:color w:val="444444"/>
          <w:sz w:val="28"/>
          <w:szCs w:val="28"/>
        </w:rPr>
        <w:t>Литературная викторина: «</w:t>
      </w:r>
      <w:r>
        <w:rPr>
          <w:b/>
          <w:color w:val="444444"/>
          <w:sz w:val="28"/>
          <w:szCs w:val="28"/>
        </w:rPr>
        <w:t xml:space="preserve">Угадай, </w:t>
      </w:r>
      <w:r w:rsidRPr="0045567E">
        <w:rPr>
          <w:b/>
          <w:color w:val="444444"/>
          <w:sz w:val="28"/>
          <w:szCs w:val="28"/>
        </w:rPr>
        <w:t>какая сказка»</w:t>
      </w:r>
    </w:p>
    <w:p w:rsidR="0045567E" w:rsidRPr="0092507F" w:rsidRDefault="0045567E" w:rsidP="0092507F">
      <w:pPr>
        <w:pStyle w:val="c1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45567E">
        <w:rPr>
          <w:b/>
          <w:color w:val="444444"/>
          <w:sz w:val="28"/>
          <w:szCs w:val="28"/>
        </w:rPr>
        <w:t>Цель:</w:t>
      </w:r>
      <w:r w:rsidRPr="0045567E"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45567E">
        <w:rPr>
          <w:rStyle w:val="c1"/>
          <w:color w:val="000000"/>
          <w:sz w:val="28"/>
          <w:szCs w:val="28"/>
        </w:rPr>
        <w:t>развивать речь детей, расширять активный словарь, активизировать устную речь, развивать правильное речевое дыхание, речевой аппарат, развивать артикуляцию и дикцию, выразительность жестов, мимики, совершенствовать элементы актерского мастерства, прививать любовь к устному народному творчеству.</w:t>
      </w:r>
    </w:p>
    <w:p w:rsidR="00555111" w:rsidRPr="0045567E" w:rsidRDefault="0092507F" w:rsidP="00A230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790825" cy="1905000"/>
            <wp:effectExtent l="209550" t="114300" r="123825" b="152400"/>
            <wp:docPr id="3" name="Рисунок 2" descr="C:\Users\МБДОУ №6 Улыбка\Desktop\Планы\День пожарной безопасности\P1012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ДОУ №6 Улыбка\Desktop\Планы\День пожарной безопасности\P10122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050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FF0000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555111" w:rsidRPr="0045567E" w:rsidSect="0092507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069"/>
    <w:rsid w:val="00336226"/>
    <w:rsid w:val="00350571"/>
    <w:rsid w:val="00356C27"/>
    <w:rsid w:val="0045567E"/>
    <w:rsid w:val="00555111"/>
    <w:rsid w:val="00853705"/>
    <w:rsid w:val="008D3541"/>
    <w:rsid w:val="0092507F"/>
    <w:rsid w:val="00A23069"/>
    <w:rsid w:val="00B9333E"/>
    <w:rsid w:val="00EA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0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5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5567E"/>
  </w:style>
  <w:style w:type="character" w:customStyle="1" w:styleId="apple-converted-space">
    <w:name w:val="apple-converted-space"/>
    <w:basedOn w:val="a0"/>
    <w:rsid w:val="00455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№6 Улыбка</dc:creator>
  <cp:keywords/>
  <dc:description/>
  <cp:lastModifiedBy>МБДОУ №6 Улыбка</cp:lastModifiedBy>
  <cp:revision>11</cp:revision>
  <dcterms:created xsi:type="dcterms:W3CDTF">2014-10-15T03:40:00Z</dcterms:created>
  <dcterms:modified xsi:type="dcterms:W3CDTF">2015-11-20T10:17:00Z</dcterms:modified>
</cp:coreProperties>
</file>