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D5" w:rsidRPr="00556DD5" w:rsidRDefault="00556DD5" w:rsidP="00556DD5">
      <w:pPr>
        <w:spacing w:after="0" w:line="240" w:lineRule="auto"/>
        <w:jc w:val="center"/>
        <w:outlineLvl w:val="2"/>
        <w:rPr>
          <w:rFonts w:ascii="Verdana" w:eastAsia="Times New Roman" w:hAnsi="Verdana"/>
          <w:b/>
          <w:sz w:val="27"/>
          <w:szCs w:val="27"/>
          <w:lang w:eastAsia="ru-RU"/>
        </w:rPr>
      </w:pPr>
      <w:r w:rsidRPr="00556DD5">
        <w:rPr>
          <w:rFonts w:ascii="Verdana" w:eastAsia="Times New Roman" w:hAnsi="Verdana"/>
          <w:b/>
          <w:color w:val="1E90FF"/>
          <w:sz w:val="36"/>
          <w:lang w:eastAsia="ru-RU"/>
        </w:rPr>
        <w:t>СУЩНОСТЬ ПЕРЕСКАЗА И ЕГО ЗНАЧЕНИЕ ДЛЯ РАЗВИТИЯ МЫШЛЕНИЯ И РЕЧИ ДЕТЕЙ</w:t>
      </w:r>
    </w:p>
    <w:p w:rsidR="00556DD5" w:rsidRPr="00556DD5" w:rsidRDefault="00556DD5" w:rsidP="00556DD5">
      <w:pPr>
        <w:spacing w:after="96" w:line="240" w:lineRule="auto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Учить ребенка рассказывать и пересказывать - это значит формировать его связную речь. Эта задача входит как составная в общую задачу развития речи детей дошкольного возраста.</w:t>
      </w:r>
    </w:p>
    <w:p w:rsidR="00556DD5" w:rsidRPr="00556DD5" w:rsidRDefault="00556DD5" w:rsidP="00556DD5">
      <w:pPr>
        <w:spacing w:after="96" w:line="240" w:lineRule="auto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i/>
          <w:iCs/>
          <w:sz w:val="24"/>
          <w:szCs w:val="24"/>
          <w:u w:val="single"/>
          <w:lang w:eastAsia="ru-RU"/>
        </w:rPr>
        <w:t>Речь ребенка развивается в единстве </w:t>
      </w:r>
      <w:r w:rsidRPr="00556DD5">
        <w:rPr>
          <w:rFonts w:ascii="Verdana" w:eastAsia="Times New Roman" w:hAnsi="Verdana"/>
          <w:bCs w:val="0"/>
          <w:sz w:val="24"/>
          <w:szCs w:val="24"/>
          <w:u w:val="single"/>
          <w:lang w:eastAsia="ru-RU"/>
        </w:rPr>
        <w:t>с </w:t>
      </w:r>
      <w:r w:rsidRPr="00556DD5">
        <w:rPr>
          <w:rFonts w:ascii="Verdana" w:eastAsia="Times New Roman" w:hAnsi="Verdana"/>
          <w:bCs w:val="0"/>
          <w:i/>
          <w:iCs/>
          <w:sz w:val="24"/>
          <w:szCs w:val="24"/>
          <w:u w:val="single"/>
          <w:lang w:eastAsia="ru-RU"/>
        </w:rPr>
        <w:t>формированием его мышления.</w:t>
      </w:r>
    </w:p>
    <w:p w:rsidR="00556DD5" w:rsidRPr="00556DD5" w:rsidRDefault="00556DD5" w:rsidP="00556DD5">
      <w:pPr>
        <w:spacing w:after="96" w:line="240" w:lineRule="auto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Е.И.Тихеева писала: </w:t>
      </w:r>
      <w:r w:rsidRPr="00556DD5">
        <w:rPr>
          <w:rFonts w:ascii="Verdana" w:eastAsia="Times New Roman" w:hAnsi="Verdana"/>
          <w:bCs w:val="0"/>
          <w:i/>
          <w:iCs/>
          <w:sz w:val="24"/>
          <w:szCs w:val="24"/>
          <w:lang w:eastAsia="ru-RU"/>
        </w:rPr>
        <w:t xml:space="preserve">"Прежде </w:t>
      </w:r>
      <w:proofErr w:type="gramStart"/>
      <w:r w:rsidRPr="00556DD5">
        <w:rPr>
          <w:rFonts w:ascii="Verdana" w:eastAsia="Times New Roman" w:hAnsi="Verdana"/>
          <w:bCs w:val="0"/>
          <w:i/>
          <w:iCs/>
          <w:sz w:val="24"/>
          <w:szCs w:val="24"/>
          <w:lang w:eastAsia="ru-RU"/>
        </w:rPr>
        <w:t>всего</w:t>
      </w:r>
      <w:proofErr w:type="gramEnd"/>
      <w:r w:rsidRPr="00556DD5">
        <w:rPr>
          <w:rFonts w:ascii="Verdana" w:eastAsia="Times New Roman" w:hAnsi="Verdana"/>
          <w:bCs w:val="0"/>
          <w:i/>
          <w:iCs/>
          <w:sz w:val="24"/>
          <w:szCs w:val="24"/>
          <w:lang w:eastAsia="ru-RU"/>
        </w:rPr>
        <w:t xml:space="preserve"> и главнейшим образом надо заботиться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о </w:t>
      </w:r>
      <w:r w:rsidRPr="00556DD5">
        <w:rPr>
          <w:rFonts w:ascii="Verdana" w:eastAsia="Times New Roman" w:hAnsi="Verdana"/>
          <w:bCs w:val="0"/>
          <w:i/>
          <w:iCs/>
          <w:sz w:val="24"/>
          <w:szCs w:val="24"/>
          <w:lang w:eastAsia="ru-RU"/>
        </w:rPr>
        <w:t>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упрочнению значительных по ценности мыслей, представлений и творческой способности комбинировать их. При отсутствии всего этого язык утрачивает свою цену и значение".</w:t>
      </w:r>
    </w:p>
    <w:p w:rsidR="00556DD5" w:rsidRPr="00556DD5" w:rsidRDefault="00556DD5" w:rsidP="00556DD5">
      <w:pPr>
        <w:spacing w:after="96" w:line="240" w:lineRule="auto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В период </w:t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дошкольного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детства </w:t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в мышлении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детей </w:t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происходят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значительные </w:t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изменения: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расширяется их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окружающими. По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  <w:t xml:space="preserve">"Изменение образа жизни ребенка, возникновение новых отношений </w:t>
      </w:r>
      <w:proofErr w:type="gramStart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со</w:t>
      </w:r>
      <w:proofErr w:type="gramEnd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 xml:space="preserve"> взрослыми и новых видов деятельности приводит к дифференциации функций и форм речи. Возникают новые задачи общения, заключающиеся в передаче ребенком взрослому своих впечатлений, полученных вне непосредственного контакта </w:t>
      </w:r>
      <w:proofErr w:type="gramStart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со</w:t>
      </w:r>
      <w:proofErr w:type="gramEnd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 xml:space="preserve"> взрослыми. Возникает форма речи </w:t>
      </w:r>
      <w:proofErr w:type="gramStart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-с</w:t>
      </w:r>
      <w:proofErr w:type="gramEnd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ообщения в виде монолога-рассказа о пережитом и виденном".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Следует подчеркнуть,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что овладение связными формами высказываний - сложный и длительный процесс, требующий умелого педагогического воздействия и руководства.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</w:r>
      <w:r w:rsidRPr="00556DD5">
        <w:rPr>
          <w:rFonts w:ascii="Verdana" w:eastAsia="Times New Roman" w:hAnsi="Verdana"/>
          <w:bCs w:val="0"/>
          <w:i/>
          <w:iCs/>
          <w:sz w:val="24"/>
          <w:szCs w:val="24"/>
          <w:lang w:eastAsia="ru-RU"/>
        </w:rPr>
        <w:t>Развитие речи ребенка дошкольника осуществляется в процессе повседневной жизни, а также на занятиях.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  <w:t>В свою очередь постепенное овладение связной речью существенно влияет на интеллектуальное развитие малыша: он все совершеннее пользуется речью как средством общения и мыслительно-познавательной деятельности.</w:t>
      </w:r>
    </w:p>
    <w:p w:rsidR="00556DD5" w:rsidRPr="00556DD5" w:rsidRDefault="00556DD5" w:rsidP="00556DD5">
      <w:pPr>
        <w:spacing w:after="96" w:line="240" w:lineRule="auto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Исследователями установлено, что в дошкольном возрасте дети легче осваивают правильное построение отдельных предложений и значительно труднее овладевают различными формами связи и согласования фраз и частей рассказа. Зачастую ребенок 4-5 лет, не закончив одной части высказывания, переходит к другой, с совершенно новым содержанием, Т.е. смысловые связи между фразами в его речи либо слабо выражены, или совсем отсутствуют.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</w:r>
      <w:r w:rsidRPr="00556DD5">
        <w:rPr>
          <w:rFonts w:ascii="Verdana" w:eastAsia="Times New Roman" w:hAnsi="Verdana"/>
          <w:bCs w:val="0"/>
          <w:i/>
          <w:iCs/>
          <w:sz w:val="24"/>
          <w:szCs w:val="24"/>
          <w:lang w:eastAsia="ru-RU"/>
        </w:rPr>
        <w:t>Связная монологическая речь детей успешно развивается на занятиях по пересказу.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 xml:space="preserve">Пересказ - это творческое воспроизведение литературного </w:t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lastRenderedPageBreak/>
        <w:t>образца.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Особенность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 xml:space="preserve">пересказа заключается в том, что в повествовании не только точно передается замысел,  но и сюжет, но и сохраняется стиль произведения. Для этого исполнитель должен хорошо знать особенности жанра (сказка, рассказ), не допускать слов и оборотов речи, </w:t>
      </w:r>
      <w:proofErr w:type="spellStart"/>
      <w:proofErr w:type="gramStart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несвойстве-нных</w:t>
      </w:r>
      <w:proofErr w:type="spellEnd"/>
      <w:proofErr w:type="gramEnd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 xml:space="preserve"> жанру. В народной сказке, например, будут фальшиво звучать книжные или очень современные слова и стилистические обороты.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Специфика обучения пересказу</w:t>
      </w:r>
      <w:r w:rsidRPr="00556DD5">
        <w:rPr>
          <w:rFonts w:ascii="Verdana" w:eastAsia="Times New Roman" w:hAnsi="Verdana"/>
          <w:bCs w:val="0"/>
          <w:sz w:val="16"/>
          <w:lang w:eastAsia="ru-RU"/>
        </w:rPr>
        <w:t>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 xml:space="preserve">по сравнению с другими видами занятий по развитию монологической речи, прежде всего в том, что качество пересказа оценивается с точки зрения близости к </w:t>
      </w:r>
      <w:proofErr w:type="spellStart"/>
      <w:proofErr w:type="gramStart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перво-источнику</w:t>
      </w:r>
      <w:proofErr w:type="spellEnd"/>
      <w:proofErr w:type="gramEnd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. Мы останавливаем ребенка и возвращаем его к образцу, если он добавляет слишком много своего или упускает важные детали. 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  <w:t>Пересказ художественного произведения доступен и близок детям дошкольного возраста в силу того, что ребенок получает готовый образец, который действует на его чувства, заставляет сопереживать и тем самым вызывает желание запомнить и пересказать услышанное.</w:t>
      </w:r>
    </w:p>
    <w:p w:rsidR="00556DD5" w:rsidRPr="00556DD5" w:rsidRDefault="00556DD5" w:rsidP="00556DD5">
      <w:pPr>
        <w:spacing w:after="96" w:line="240" w:lineRule="auto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/>
          <w:i/>
          <w:iCs/>
          <w:sz w:val="24"/>
          <w:szCs w:val="24"/>
          <w:u w:val="single"/>
          <w:lang w:eastAsia="ru-RU"/>
        </w:rPr>
        <w:t>Пересказ литературных произведений оказывает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 заметное влияние на речевую деятельность дошкольников. Дети приобщаются к подлинно художественной речи, запоминают образные слова и словосочетания, учатся владеть живым родным языком. Они более творчески начинают строить свои собственные рассказы - на темы из личного опыта, на предложенный сюжет. Поэтому следует полнее использовать влияние пересказа на формирование связной речи детей. Высокая художественность произведений, предлагаемых для пересказа, цельность формы, композиции и языка учат детей четко и последовательно строить рассказ, не увлекаясь деталями и не упуская главного, т.е. развивают их речевые умения.</w:t>
      </w:r>
    </w:p>
    <w:p w:rsidR="00556DD5" w:rsidRPr="00556DD5" w:rsidRDefault="00556DD5" w:rsidP="00556DD5">
      <w:pPr>
        <w:spacing w:after="96" w:line="240" w:lineRule="auto"/>
        <w:jc w:val="center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Требования к тексту для пересказа:</w:t>
      </w: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br/>
      </w: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Сюжет произведения:</w:t>
      </w:r>
    </w:p>
    <w:p w:rsidR="00556DD5" w:rsidRPr="00556DD5" w:rsidRDefault="00556DD5" w:rsidP="00556DD5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Должен иметь воспитательное значение.</w:t>
      </w:r>
    </w:p>
    <w:p w:rsidR="00556DD5" w:rsidRPr="00556DD5" w:rsidRDefault="00556DD5" w:rsidP="00556DD5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proofErr w:type="gramStart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Доступен</w:t>
      </w:r>
      <w:proofErr w:type="gramEnd"/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 xml:space="preserve"> по содержанию</w:t>
      </w:r>
    </w:p>
    <w:p w:rsidR="00556DD5" w:rsidRPr="00556DD5" w:rsidRDefault="00556DD5" w:rsidP="00556DD5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Близок жизненному опыту, чтобы ребенок мог отразить личное отношение к событиям.</w:t>
      </w:r>
    </w:p>
    <w:p w:rsidR="00556DD5" w:rsidRPr="00556DD5" w:rsidRDefault="00556DD5" w:rsidP="00556DD5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 ярко выраженной последовательностью действий.</w:t>
      </w:r>
    </w:p>
    <w:p w:rsidR="00556DD5" w:rsidRPr="00556DD5" w:rsidRDefault="00556DD5" w:rsidP="00556DD5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Четкой композицией</w:t>
      </w:r>
    </w:p>
    <w:p w:rsidR="00556DD5" w:rsidRPr="00556DD5" w:rsidRDefault="00556DD5" w:rsidP="00556DD5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Персонажей с ярко выраженными чертами характера.</w:t>
      </w:r>
    </w:p>
    <w:p w:rsidR="00556DD5" w:rsidRPr="00556DD5" w:rsidRDefault="00556DD5" w:rsidP="00556DD5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Мотивы поступков героев должны быть понятны детям.</w:t>
      </w:r>
    </w:p>
    <w:p w:rsidR="00556DD5" w:rsidRPr="00556DD5" w:rsidRDefault="00556DD5" w:rsidP="00556DD5">
      <w:pPr>
        <w:spacing w:after="96" w:line="240" w:lineRule="auto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/>
          <w:sz w:val="24"/>
          <w:szCs w:val="24"/>
          <w:lang w:eastAsia="ru-RU"/>
        </w:rPr>
        <w:t>Язык произведения:</w:t>
      </w:r>
    </w:p>
    <w:p w:rsidR="00556DD5" w:rsidRPr="00556DD5" w:rsidRDefault="00556DD5" w:rsidP="00556DD5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C доступным детям словарем.</w:t>
      </w:r>
    </w:p>
    <w:p w:rsidR="00556DD5" w:rsidRPr="00556DD5" w:rsidRDefault="00556DD5" w:rsidP="00556DD5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 небольшими короткими и четкими фразами.</w:t>
      </w:r>
    </w:p>
    <w:p w:rsidR="00556DD5" w:rsidRPr="00556DD5" w:rsidRDefault="00556DD5" w:rsidP="00556DD5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 отсутствием сложных грамматических форм.</w:t>
      </w:r>
    </w:p>
    <w:p w:rsidR="00556DD5" w:rsidRPr="00556DD5" w:rsidRDefault="00556DD5" w:rsidP="00556DD5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 несложными формами прямой речи.</w:t>
      </w:r>
    </w:p>
    <w:p w:rsidR="00556DD5" w:rsidRPr="00556DD5" w:rsidRDefault="00556DD5" w:rsidP="00556DD5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 наличием ярких и точных определений.</w:t>
      </w:r>
    </w:p>
    <w:p w:rsidR="00556DD5" w:rsidRPr="00556DD5" w:rsidRDefault="00556DD5" w:rsidP="00556DD5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/>
          <w:bCs w:val="0"/>
          <w:sz w:val="16"/>
          <w:szCs w:val="16"/>
          <w:lang w:eastAsia="ru-RU"/>
        </w:rPr>
      </w:pPr>
      <w:r w:rsidRPr="00556DD5">
        <w:rPr>
          <w:rFonts w:ascii="Verdana" w:eastAsia="Times New Roman" w:hAnsi="Verdana"/>
          <w:bCs w:val="0"/>
          <w:sz w:val="24"/>
          <w:szCs w:val="24"/>
          <w:lang w:eastAsia="ru-RU"/>
        </w:rPr>
        <w:t>С ярко окрашенными выразительными средствами языка.</w:t>
      </w:r>
    </w:p>
    <w:p w:rsidR="00536B60" w:rsidRDefault="00536B60"/>
    <w:sectPr w:rsidR="00536B60" w:rsidSect="005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4C3"/>
    <w:multiLevelType w:val="multilevel"/>
    <w:tmpl w:val="715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56EDA"/>
    <w:multiLevelType w:val="multilevel"/>
    <w:tmpl w:val="C8F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D5"/>
    <w:rsid w:val="00001EAD"/>
    <w:rsid w:val="0000283A"/>
    <w:rsid w:val="000039D5"/>
    <w:rsid w:val="00006056"/>
    <w:rsid w:val="00010AB3"/>
    <w:rsid w:val="00016395"/>
    <w:rsid w:val="00016499"/>
    <w:rsid w:val="00016673"/>
    <w:rsid w:val="00021D44"/>
    <w:rsid w:val="000231F3"/>
    <w:rsid w:val="00026811"/>
    <w:rsid w:val="00027935"/>
    <w:rsid w:val="00027A10"/>
    <w:rsid w:val="000313BD"/>
    <w:rsid w:val="00033FC4"/>
    <w:rsid w:val="00036456"/>
    <w:rsid w:val="0004240E"/>
    <w:rsid w:val="00042E34"/>
    <w:rsid w:val="0004499B"/>
    <w:rsid w:val="00044A69"/>
    <w:rsid w:val="00045FF3"/>
    <w:rsid w:val="0004652C"/>
    <w:rsid w:val="000467CC"/>
    <w:rsid w:val="0004792C"/>
    <w:rsid w:val="000530B9"/>
    <w:rsid w:val="00056692"/>
    <w:rsid w:val="00057D4C"/>
    <w:rsid w:val="0006006E"/>
    <w:rsid w:val="00064288"/>
    <w:rsid w:val="00065F28"/>
    <w:rsid w:val="00066042"/>
    <w:rsid w:val="00066BDA"/>
    <w:rsid w:val="0006794E"/>
    <w:rsid w:val="000714A0"/>
    <w:rsid w:val="00071DD9"/>
    <w:rsid w:val="00072429"/>
    <w:rsid w:val="00072FD5"/>
    <w:rsid w:val="00076F35"/>
    <w:rsid w:val="0008271E"/>
    <w:rsid w:val="0008371A"/>
    <w:rsid w:val="00083D2C"/>
    <w:rsid w:val="0008417F"/>
    <w:rsid w:val="000927DF"/>
    <w:rsid w:val="000A004D"/>
    <w:rsid w:val="000A1D7C"/>
    <w:rsid w:val="000A2F0B"/>
    <w:rsid w:val="000A42E7"/>
    <w:rsid w:val="000A577A"/>
    <w:rsid w:val="000A694D"/>
    <w:rsid w:val="000A795F"/>
    <w:rsid w:val="000B050E"/>
    <w:rsid w:val="000B3E58"/>
    <w:rsid w:val="000B41FC"/>
    <w:rsid w:val="000B5A95"/>
    <w:rsid w:val="000B7325"/>
    <w:rsid w:val="000C35E6"/>
    <w:rsid w:val="000C46A6"/>
    <w:rsid w:val="000C6F1C"/>
    <w:rsid w:val="000D0535"/>
    <w:rsid w:val="000D0E11"/>
    <w:rsid w:val="000D16C3"/>
    <w:rsid w:val="000D22BB"/>
    <w:rsid w:val="000D3DB9"/>
    <w:rsid w:val="000D4E93"/>
    <w:rsid w:val="000D5C64"/>
    <w:rsid w:val="000D64F0"/>
    <w:rsid w:val="000D754E"/>
    <w:rsid w:val="000E0B85"/>
    <w:rsid w:val="000E188B"/>
    <w:rsid w:val="000E3C0D"/>
    <w:rsid w:val="000E40C1"/>
    <w:rsid w:val="000E5EDA"/>
    <w:rsid w:val="000E6353"/>
    <w:rsid w:val="000F0D1E"/>
    <w:rsid w:val="000F363F"/>
    <w:rsid w:val="000F492F"/>
    <w:rsid w:val="000F77BD"/>
    <w:rsid w:val="00100457"/>
    <w:rsid w:val="00102D79"/>
    <w:rsid w:val="001103A2"/>
    <w:rsid w:val="0011109C"/>
    <w:rsid w:val="0011632D"/>
    <w:rsid w:val="001178A1"/>
    <w:rsid w:val="00117BB3"/>
    <w:rsid w:val="00121D88"/>
    <w:rsid w:val="00122080"/>
    <w:rsid w:val="001220C7"/>
    <w:rsid w:val="00122E37"/>
    <w:rsid w:val="00127786"/>
    <w:rsid w:val="00127EB6"/>
    <w:rsid w:val="0013030D"/>
    <w:rsid w:val="001310A7"/>
    <w:rsid w:val="00131EDB"/>
    <w:rsid w:val="00133615"/>
    <w:rsid w:val="001401A5"/>
    <w:rsid w:val="00141F6D"/>
    <w:rsid w:val="00145E52"/>
    <w:rsid w:val="0014698B"/>
    <w:rsid w:val="00150EB8"/>
    <w:rsid w:val="001530AC"/>
    <w:rsid w:val="001537A2"/>
    <w:rsid w:val="00155964"/>
    <w:rsid w:val="00157DC2"/>
    <w:rsid w:val="00163506"/>
    <w:rsid w:val="00171C73"/>
    <w:rsid w:val="00172CD9"/>
    <w:rsid w:val="00173573"/>
    <w:rsid w:val="001742F6"/>
    <w:rsid w:val="00175D77"/>
    <w:rsid w:val="00177C05"/>
    <w:rsid w:val="001822A1"/>
    <w:rsid w:val="00182A3D"/>
    <w:rsid w:val="0018375E"/>
    <w:rsid w:val="00184283"/>
    <w:rsid w:val="00184338"/>
    <w:rsid w:val="00191627"/>
    <w:rsid w:val="00191CA0"/>
    <w:rsid w:val="00191D1F"/>
    <w:rsid w:val="0019379E"/>
    <w:rsid w:val="00193FEE"/>
    <w:rsid w:val="00196148"/>
    <w:rsid w:val="00197004"/>
    <w:rsid w:val="001A2C54"/>
    <w:rsid w:val="001A43A0"/>
    <w:rsid w:val="001A4416"/>
    <w:rsid w:val="001A4CF0"/>
    <w:rsid w:val="001B203F"/>
    <w:rsid w:val="001B485D"/>
    <w:rsid w:val="001B49D8"/>
    <w:rsid w:val="001B55DA"/>
    <w:rsid w:val="001C232C"/>
    <w:rsid w:val="001C4B5E"/>
    <w:rsid w:val="001C4FED"/>
    <w:rsid w:val="001C59FC"/>
    <w:rsid w:val="001C6952"/>
    <w:rsid w:val="001C6FF8"/>
    <w:rsid w:val="001D0AAC"/>
    <w:rsid w:val="001D23B2"/>
    <w:rsid w:val="001D4099"/>
    <w:rsid w:val="001D750D"/>
    <w:rsid w:val="001E114F"/>
    <w:rsid w:val="001E3423"/>
    <w:rsid w:val="001E3EB2"/>
    <w:rsid w:val="001E57D8"/>
    <w:rsid w:val="001E5895"/>
    <w:rsid w:val="001E633F"/>
    <w:rsid w:val="001E682B"/>
    <w:rsid w:val="001E6D99"/>
    <w:rsid w:val="001F15A7"/>
    <w:rsid w:val="001F5C5D"/>
    <w:rsid w:val="001F66FC"/>
    <w:rsid w:val="00200171"/>
    <w:rsid w:val="002010FE"/>
    <w:rsid w:val="00202679"/>
    <w:rsid w:val="002059B8"/>
    <w:rsid w:val="00206337"/>
    <w:rsid w:val="0020678F"/>
    <w:rsid w:val="00210B62"/>
    <w:rsid w:val="00211062"/>
    <w:rsid w:val="002110E9"/>
    <w:rsid w:val="00212C4C"/>
    <w:rsid w:val="002144AE"/>
    <w:rsid w:val="00214AC7"/>
    <w:rsid w:val="00214D2B"/>
    <w:rsid w:val="00217782"/>
    <w:rsid w:val="00222533"/>
    <w:rsid w:val="0022258B"/>
    <w:rsid w:val="00230358"/>
    <w:rsid w:val="002315A3"/>
    <w:rsid w:val="00232621"/>
    <w:rsid w:val="00234DC0"/>
    <w:rsid w:val="00237339"/>
    <w:rsid w:val="00237705"/>
    <w:rsid w:val="002402A9"/>
    <w:rsid w:val="00240918"/>
    <w:rsid w:val="00246052"/>
    <w:rsid w:val="0025189C"/>
    <w:rsid w:val="0025326D"/>
    <w:rsid w:val="00253FAE"/>
    <w:rsid w:val="0026311B"/>
    <w:rsid w:val="00263A4B"/>
    <w:rsid w:val="00263DE6"/>
    <w:rsid w:val="00264639"/>
    <w:rsid w:val="002648DC"/>
    <w:rsid w:val="0026511D"/>
    <w:rsid w:val="00266B25"/>
    <w:rsid w:val="00274361"/>
    <w:rsid w:val="002770CA"/>
    <w:rsid w:val="0028554B"/>
    <w:rsid w:val="00293018"/>
    <w:rsid w:val="00296579"/>
    <w:rsid w:val="00297107"/>
    <w:rsid w:val="00297578"/>
    <w:rsid w:val="002A0203"/>
    <w:rsid w:val="002A2399"/>
    <w:rsid w:val="002A54DC"/>
    <w:rsid w:val="002B3967"/>
    <w:rsid w:val="002B5E7F"/>
    <w:rsid w:val="002B6969"/>
    <w:rsid w:val="002B707F"/>
    <w:rsid w:val="002C0A04"/>
    <w:rsid w:val="002C15AF"/>
    <w:rsid w:val="002C4CE9"/>
    <w:rsid w:val="002C5921"/>
    <w:rsid w:val="002C7563"/>
    <w:rsid w:val="002D0302"/>
    <w:rsid w:val="002D381C"/>
    <w:rsid w:val="002D4CA6"/>
    <w:rsid w:val="002D674C"/>
    <w:rsid w:val="002E4A7F"/>
    <w:rsid w:val="002E4EBE"/>
    <w:rsid w:val="002F10F7"/>
    <w:rsid w:val="002F1439"/>
    <w:rsid w:val="002F6131"/>
    <w:rsid w:val="0030203E"/>
    <w:rsid w:val="0030494F"/>
    <w:rsid w:val="003056D1"/>
    <w:rsid w:val="003072EE"/>
    <w:rsid w:val="00311482"/>
    <w:rsid w:val="00314C2B"/>
    <w:rsid w:val="00316ACD"/>
    <w:rsid w:val="00320750"/>
    <w:rsid w:val="0032305E"/>
    <w:rsid w:val="00324A9A"/>
    <w:rsid w:val="00324E25"/>
    <w:rsid w:val="003267D2"/>
    <w:rsid w:val="00326FC3"/>
    <w:rsid w:val="00330D68"/>
    <w:rsid w:val="00333259"/>
    <w:rsid w:val="0033346F"/>
    <w:rsid w:val="00335C50"/>
    <w:rsid w:val="00337025"/>
    <w:rsid w:val="00343327"/>
    <w:rsid w:val="00343728"/>
    <w:rsid w:val="00350A8C"/>
    <w:rsid w:val="00352DE9"/>
    <w:rsid w:val="00352EE0"/>
    <w:rsid w:val="00356447"/>
    <w:rsid w:val="0036263E"/>
    <w:rsid w:val="003639C3"/>
    <w:rsid w:val="00365D90"/>
    <w:rsid w:val="00370EF4"/>
    <w:rsid w:val="00374BA2"/>
    <w:rsid w:val="00380716"/>
    <w:rsid w:val="00381121"/>
    <w:rsid w:val="00381EB2"/>
    <w:rsid w:val="00382399"/>
    <w:rsid w:val="00382871"/>
    <w:rsid w:val="0038329C"/>
    <w:rsid w:val="00391FCB"/>
    <w:rsid w:val="00393031"/>
    <w:rsid w:val="0039324C"/>
    <w:rsid w:val="00394762"/>
    <w:rsid w:val="00396319"/>
    <w:rsid w:val="003A2AE5"/>
    <w:rsid w:val="003A2E70"/>
    <w:rsid w:val="003A4751"/>
    <w:rsid w:val="003A69B6"/>
    <w:rsid w:val="003B0D74"/>
    <w:rsid w:val="003B131D"/>
    <w:rsid w:val="003B2869"/>
    <w:rsid w:val="003B4048"/>
    <w:rsid w:val="003B4050"/>
    <w:rsid w:val="003C0EBD"/>
    <w:rsid w:val="003C1B37"/>
    <w:rsid w:val="003C3895"/>
    <w:rsid w:val="003C428D"/>
    <w:rsid w:val="003C482C"/>
    <w:rsid w:val="003D035D"/>
    <w:rsid w:val="003D061F"/>
    <w:rsid w:val="003D677B"/>
    <w:rsid w:val="003D7392"/>
    <w:rsid w:val="003E1251"/>
    <w:rsid w:val="003E26BB"/>
    <w:rsid w:val="003E4459"/>
    <w:rsid w:val="003E460C"/>
    <w:rsid w:val="003E48FB"/>
    <w:rsid w:val="003E5D3A"/>
    <w:rsid w:val="003E7A59"/>
    <w:rsid w:val="003F0072"/>
    <w:rsid w:val="003F008D"/>
    <w:rsid w:val="003F0C6A"/>
    <w:rsid w:val="003F17FA"/>
    <w:rsid w:val="003F2239"/>
    <w:rsid w:val="003F72D7"/>
    <w:rsid w:val="00400313"/>
    <w:rsid w:val="004016C7"/>
    <w:rsid w:val="0040350B"/>
    <w:rsid w:val="004041A7"/>
    <w:rsid w:val="00404505"/>
    <w:rsid w:val="004047D3"/>
    <w:rsid w:val="004059A1"/>
    <w:rsid w:val="0040730C"/>
    <w:rsid w:val="00410758"/>
    <w:rsid w:val="00412572"/>
    <w:rsid w:val="0041295D"/>
    <w:rsid w:val="00412D80"/>
    <w:rsid w:val="00412F2A"/>
    <w:rsid w:val="00413A5F"/>
    <w:rsid w:val="00415705"/>
    <w:rsid w:val="004208F4"/>
    <w:rsid w:val="0042624D"/>
    <w:rsid w:val="004268B2"/>
    <w:rsid w:val="0043416D"/>
    <w:rsid w:val="0043716A"/>
    <w:rsid w:val="0044285F"/>
    <w:rsid w:val="004428F7"/>
    <w:rsid w:val="00443F07"/>
    <w:rsid w:val="00445B74"/>
    <w:rsid w:val="00446055"/>
    <w:rsid w:val="004461AE"/>
    <w:rsid w:val="00447273"/>
    <w:rsid w:val="00452E81"/>
    <w:rsid w:val="00456D18"/>
    <w:rsid w:val="00457F1B"/>
    <w:rsid w:val="00460AA5"/>
    <w:rsid w:val="00461228"/>
    <w:rsid w:val="00464928"/>
    <w:rsid w:val="004674E4"/>
    <w:rsid w:val="004679D2"/>
    <w:rsid w:val="00472604"/>
    <w:rsid w:val="00472C91"/>
    <w:rsid w:val="00473C05"/>
    <w:rsid w:val="00480603"/>
    <w:rsid w:val="00483533"/>
    <w:rsid w:val="004901B7"/>
    <w:rsid w:val="00490450"/>
    <w:rsid w:val="004917D0"/>
    <w:rsid w:val="004968CE"/>
    <w:rsid w:val="004A4907"/>
    <w:rsid w:val="004A55C4"/>
    <w:rsid w:val="004A6AF8"/>
    <w:rsid w:val="004A6BF7"/>
    <w:rsid w:val="004A7C93"/>
    <w:rsid w:val="004B44B3"/>
    <w:rsid w:val="004B476C"/>
    <w:rsid w:val="004B47DE"/>
    <w:rsid w:val="004B5430"/>
    <w:rsid w:val="004B6F8B"/>
    <w:rsid w:val="004B7270"/>
    <w:rsid w:val="004C47B4"/>
    <w:rsid w:val="004C57A5"/>
    <w:rsid w:val="004C7915"/>
    <w:rsid w:val="004D017E"/>
    <w:rsid w:val="004D0FA2"/>
    <w:rsid w:val="004D10E2"/>
    <w:rsid w:val="004D3046"/>
    <w:rsid w:val="004D3E37"/>
    <w:rsid w:val="004D4ACB"/>
    <w:rsid w:val="004D77FD"/>
    <w:rsid w:val="004D7CA6"/>
    <w:rsid w:val="004D7F99"/>
    <w:rsid w:val="004E0640"/>
    <w:rsid w:val="004E26C4"/>
    <w:rsid w:val="004E5428"/>
    <w:rsid w:val="004F13EE"/>
    <w:rsid w:val="004F2F28"/>
    <w:rsid w:val="004F5533"/>
    <w:rsid w:val="004F5F8D"/>
    <w:rsid w:val="004F6756"/>
    <w:rsid w:val="005002EA"/>
    <w:rsid w:val="0050113E"/>
    <w:rsid w:val="0050240F"/>
    <w:rsid w:val="00502559"/>
    <w:rsid w:val="005050A9"/>
    <w:rsid w:val="00506169"/>
    <w:rsid w:val="005075D7"/>
    <w:rsid w:val="00515C8C"/>
    <w:rsid w:val="00516060"/>
    <w:rsid w:val="00520439"/>
    <w:rsid w:val="00520DC0"/>
    <w:rsid w:val="005216BD"/>
    <w:rsid w:val="00524106"/>
    <w:rsid w:val="00524589"/>
    <w:rsid w:val="00525ADE"/>
    <w:rsid w:val="0053123D"/>
    <w:rsid w:val="00532F00"/>
    <w:rsid w:val="00533C1D"/>
    <w:rsid w:val="00536B60"/>
    <w:rsid w:val="00537758"/>
    <w:rsid w:val="005423FB"/>
    <w:rsid w:val="0054330E"/>
    <w:rsid w:val="005441F9"/>
    <w:rsid w:val="00550D4F"/>
    <w:rsid w:val="00552A48"/>
    <w:rsid w:val="0055437C"/>
    <w:rsid w:val="00555194"/>
    <w:rsid w:val="00556DD5"/>
    <w:rsid w:val="005612FD"/>
    <w:rsid w:val="00561DB4"/>
    <w:rsid w:val="005632E8"/>
    <w:rsid w:val="005652B9"/>
    <w:rsid w:val="00565F54"/>
    <w:rsid w:val="0056703A"/>
    <w:rsid w:val="00570583"/>
    <w:rsid w:val="00570FA0"/>
    <w:rsid w:val="00571048"/>
    <w:rsid w:val="005710FD"/>
    <w:rsid w:val="00572760"/>
    <w:rsid w:val="005734E9"/>
    <w:rsid w:val="005735C2"/>
    <w:rsid w:val="00581F65"/>
    <w:rsid w:val="0058316D"/>
    <w:rsid w:val="00583911"/>
    <w:rsid w:val="0059076D"/>
    <w:rsid w:val="0059099F"/>
    <w:rsid w:val="00592FB9"/>
    <w:rsid w:val="005931EC"/>
    <w:rsid w:val="00593A79"/>
    <w:rsid w:val="0059445D"/>
    <w:rsid w:val="00594CBE"/>
    <w:rsid w:val="00594F64"/>
    <w:rsid w:val="0059563A"/>
    <w:rsid w:val="00596488"/>
    <w:rsid w:val="0059650E"/>
    <w:rsid w:val="005976A9"/>
    <w:rsid w:val="005A4CDD"/>
    <w:rsid w:val="005B0B25"/>
    <w:rsid w:val="005B0C32"/>
    <w:rsid w:val="005B36C2"/>
    <w:rsid w:val="005B3D85"/>
    <w:rsid w:val="005B5FEF"/>
    <w:rsid w:val="005B6182"/>
    <w:rsid w:val="005C19C8"/>
    <w:rsid w:val="005C206D"/>
    <w:rsid w:val="005C5A3A"/>
    <w:rsid w:val="005C69B9"/>
    <w:rsid w:val="005C779C"/>
    <w:rsid w:val="005C7BEE"/>
    <w:rsid w:val="005D06B2"/>
    <w:rsid w:val="005D4D0A"/>
    <w:rsid w:val="005D5E75"/>
    <w:rsid w:val="005E044C"/>
    <w:rsid w:val="005E5297"/>
    <w:rsid w:val="005E7DCC"/>
    <w:rsid w:val="005F0EE9"/>
    <w:rsid w:val="005F13EE"/>
    <w:rsid w:val="005F1F32"/>
    <w:rsid w:val="005F3CEB"/>
    <w:rsid w:val="005F5F43"/>
    <w:rsid w:val="00600B91"/>
    <w:rsid w:val="00604CEC"/>
    <w:rsid w:val="00606DA6"/>
    <w:rsid w:val="006070CC"/>
    <w:rsid w:val="00607C56"/>
    <w:rsid w:val="00607CA6"/>
    <w:rsid w:val="00612FBA"/>
    <w:rsid w:val="00615E23"/>
    <w:rsid w:val="00617183"/>
    <w:rsid w:val="00617DEB"/>
    <w:rsid w:val="00621487"/>
    <w:rsid w:val="00621B1A"/>
    <w:rsid w:val="006226B6"/>
    <w:rsid w:val="00622DA6"/>
    <w:rsid w:val="00625CEA"/>
    <w:rsid w:val="006263C9"/>
    <w:rsid w:val="00630AF6"/>
    <w:rsid w:val="00630C4F"/>
    <w:rsid w:val="00632633"/>
    <w:rsid w:val="006326BE"/>
    <w:rsid w:val="00632BEA"/>
    <w:rsid w:val="00632F22"/>
    <w:rsid w:val="00634C5F"/>
    <w:rsid w:val="00636DC8"/>
    <w:rsid w:val="00637D6A"/>
    <w:rsid w:val="00641A3C"/>
    <w:rsid w:val="006424C5"/>
    <w:rsid w:val="00647034"/>
    <w:rsid w:val="006471A3"/>
    <w:rsid w:val="0065075B"/>
    <w:rsid w:val="006507BD"/>
    <w:rsid w:val="006528DB"/>
    <w:rsid w:val="00655457"/>
    <w:rsid w:val="006568FC"/>
    <w:rsid w:val="00661974"/>
    <w:rsid w:val="00661B01"/>
    <w:rsid w:val="00662BFC"/>
    <w:rsid w:val="00663434"/>
    <w:rsid w:val="00672B45"/>
    <w:rsid w:val="00675BB8"/>
    <w:rsid w:val="00676A2B"/>
    <w:rsid w:val="00685093"/>
    <w:rsid w:val="00693935"/>
    <w:rsid w:val="006A0F0D"/>
    <w:rsid w:val="006A1B19"/>
    <w:rsid w:val="006A28FE"/>
    <w:rsid w:val="006A4E6D"/>
    <w:rsid w:val="006A5FB6"/>
    <w:rsid w:val="006A6020"/>
    <w:rsid w:val="006A6955"/>
    <w:rsid w:val="006A74D5"/>
    <w:rsid w:val="006A7DA3"/>
    <w:rsid w:val="006B3D20"/>
    <w:rsid w:val="006B4A4B"/>
    <w:rsid w:val="006B4C20"/>
    <w:rsid w:val="006B5C84"/>
    <w:rsid w:val="006B6864"/>
    <w:rsid w:val="006C0547"/>
    <w:rsid w:val="006C0E60"/>
    <w:rsid w:val="006C24EA"/>
    <w:rsid w:val="006C2889"/>
    <w:rsid w:val="006C6CE0"/>
    <w:rsid w:val="006C7BA3"/>
    <w:rsid w:val="006C7E26"/>
    <w:rsid w:val="006D0DB0"/>
    <w:rsid w:val="006D132F"/>
    <w:rsid w:val="006D1A19"/>
    <w:rsid w:val="006D6CB3"/>
    <w:rsid w:val="006D70DE"/>
    <w:rsid w:val="006D731C"/>
    <w:rsid w:val="006D73F3"/>
    <w:rsid w:val="006E091F"/>
    <w:rsid w:val="006E12EC"/>
    <w:rsid w:val="006E36F8"/>
    <w:rsid w:val="006E7553"/>
    <w:rsid w:val="007043DE"/>
    <w:rsid w:val="00705020"/>
    <w:rsid w:val="00705D64"/>
    <w:rsid w:val="00710894"/>
    <w:rsid w:val="007141E7"/>
    <w:rsid w:val="007172F2"/>
    <w:rsid w:val="007179C0"/>
    <w:rsid w:val="00724421"/>
    <w:rsid w:val="00724F74"/>
    <w:rsid w:val="007277C7"/>
    <w:rsid w:val="00731407"/>
    <w:rsid w:val="0073178C"/>
    <w:rsid w:val="0073248B"/>
    <w:rsid w:val="007325FC"/>
    <w:rsid w:val="00732D44"/>
    <w:rsid w:val="00733E65"/>
    <w:rsid w:val="00740EC6"/>
    <w:rsid w:val="00741E68"/>
    <w:rsid w:val="00745BE8"/>
    <w:rsid w:val="0074671B"/>
    <w:rsid w:val="00747482"/>
    <w:rsid w:val="00750627"/>
    <w:rsid w:val="007519F2"/>
    <w:rsid w:val="00751C25"/>
    <w:rsid w:val="00752036"/>
    <w:rsid w:val="00753C97"/>
    <w:rsid w:val="00756D9D"/>
    <w:rsid w:val="0075755F"/>
    <w:rsid w:val="00757958"/>
    <w:rsid w:val="00757996"/>
    <w:rsid w:val="007622A4"/>
    <w:rsid w:val="00764948"/>
    <w:rsid w:val="00765762"/>
    <w:rsid w:val="00774853"/>
    <w:rsid w:val="00774D51"/>
    <w:rsid w:val="00776A4C"/>
    <w:rsid w:val="00780277"/>
    <w:rsid w:val="007819DB"/>
    <w:rsid w:val="00781F84"/>
    <w:rsid w:val="007823AC"/>
    <w:rsid w:val="00783A97"/>
    <w:rsid w:val="007864D5"/>
    <w:rsid w:val="00786655"/>
    <w:rsid w:val="00795FDC"/>
    <w:rsid w:val="007A1076"/>
    <w:rsid w:val="007A2E67"/>
    <w:rsid w:val="007B2F5F"/>
    <w:rsid w:val="007B5B69"/>
    <w:rsid w:val="007B7A49"/>
    <w:rsid w:val="007C37DE"/>
    <w:rsid w:val="007D0027"/>
    <w:rsid w:val="007D091D"/>
    <w:rsid w:val="007D2EAF"/>
    <w:rsid w:val="007D2F00"/>
    <w:rsid w:val="007D310F"/>
    <w:rsid w:val="007D374A"/>
    <w:rsid w:val="007D3B45"/>
    <w:rsid w:val="007D67B8"/>
    <w:rsid w:val="007D6A84"/>
    <w:rsid w:val="007E0B6D"/>
    <w:rsid w:val="007E5714"/>
    <w:rsid w:val="007F1F4B"/>
    <w:rsid w:val="007F4046"/>
    <w:rsid w:val="007F66B5"/>
    <w:rsid w:val="007F6FF4"/>
    <w:rsid w:val="008029B5"/>
    <w:rsid w:val="00807B04"/>
    <w:rsid w:val="0081304E"/>
    <w:rsid w:val="0081349B"/>
    <w:rsid w:val="00815B8B"/>
    <w:rsid w:val="00815F35"/>
    <w:rsid w:val="008212CC"/>
    <w:rsid w:val="008225C1"/>
    <w:rsid w:val="00822D0B"/>
    <w:rsid w:val="00823946"/>
    <w:rsid w:val="008246DC"/>
    <w:rsid w:val="00830377"/>
    <w:rsid w:val="00834C66"/>
    <w:rsid w:val="00840F6B"/>
    <w:rsid w:val="008425CF"/>
    <w:rsid w:val="008436B2"/>
    <w:rsid w:val="008450AE"/>
    <w:rsid w:val="008452AB"/>
    <w:rsid w:val="0084563F"/>
    <w:rsid w:val="008575DC"/>
    <w:rsid w:val="008618D0"/>
    <w:rsid w:val="008626AB"/>
    <w:rsid w:val="00863D9C"/>
    <w:rsid w:val="00864C89"/>
    <w:rsid w:val="00865D97"/>
    <w:rsid w:val="008736B2"/>
    <w:rsid w:val="008738E5"/>
    <w:rsid w:val="008769EC"/>
    <w:rsid w:val="00880CA1"/>
    <w:rsid w:val="00880FA5"/>
    <w:rsid w:val="00882047"/>
    <w:rsid w:val="00883F0B"/>
    <w:rsid w:val="00884BEF"/>
    <w:rsid w:val="00891AFE"/>
    <w:rsid w:val="008924F9"/>
    <w:rsid w:val="008933E3"/>
    <w:rsid w:val="008975C9"/>
    <w:rsid w:val="008A20D5"/>
    <w:rsid w:val="008A214C"/>
    <w:rsid w:val="008B0A77"/>
    <w:rsid w:val="008B5019"/>
    <w:rsid w:val="008B5ADB"/>
    <w:rsid w:val="008B652B"/>
    <w:rsid w:val="008B7A6F"/>
    <w:rsid w:val="008B7B64"/>
    <w:rsid w:val="008C1952"/>
    <w:rsid w:val="008C3F0E"/>
    <w:rsid w:val="008C61B6"/>
    <w:rsid w:val="008C6D13"/>
    <w:rsid w:val="008C7603"/>
    <w:rsid w:val="008D04D4"/>
    <w:rsid w:val="008D111B"/>
    <w:rsid w:val="008D1156"/>
    <w:rsid w:val="008D119D"/>
    <w:rsid w:val="008D1E7E"/>
    <w:rsid w:val="008D609A"/>
    <w:rsid w:val="008E07E8"/>
    <w:rsid w:val="008E0935"/>
    <w:rsid w:val="008E0AF3"/>
    <w:rsid w:val="008E133E"/>
    <w:rsid w:val="008E475D"/>
    <w:rsid w:val="008E5F13"/>
    <w:rsid w:val="008E6F86"/>
    <w:rsid w:val="008E718F"/>
    <w:rsid w:val="008E7A1E"/>
    <w:rsid w:val="008F05E1"/>
    <w:rsid w:val="008F2179"/>
    <w:rsid w:val="008F2A4B"/>
    <w:rsid w:val="008F35BD"/>
    <w:rsid w:val="008F3769"/>
    <w:rsid w:val="008F4E8F"/>
    <w:rsid w:val="009027D9"/>
    <w:rsid w:val="0090285A"/>
    <w:rsid w:val="00903AEE"/>
    <w:rsid w:val="0090620D"/>
    <w:rsid w:val="00907635"/>
    <w:rsid w:val="00911826"/>
    <w:rsid w:val="00911F07"/>
    <w:rsid w:val="0091225A"/>
    <w:rsid w:val="00912C28"/>
    <w:rsid w:val="00914D3A"/>
    <w:rsid w:val="00914E72"/>
    <w:rsid w:val="0091655D"/>
    <w:rsid w:val="00917110"/>
    <w:rsid w:val="009209C7"/>
    <w:rsid w:val="00922021"/>
    <w:rsid w:val="009253CA"/>
    <w:rsid w:val="00930B2D"/>
    <w:rsid w:val="00933526"/>
    <w:rsid w:val="009362F1"/>
    <w:rsid w:val="00937B14"/>
    <w:rsid w:val="00937C39"/>
    <w:rsid w:val="0094064E"/>
    <w:rsid w:val="00943B0B"/>
    <w:rsid w:val="0094456C"/>
    <w:rsid w:val="009549C7"/>
    <w:rsid w:val="00955675"/>
    <w:rsid w:val="00960DCE"/>
    <w:rsid w:val="0096237F"/>
    <w:rsid w:val="009632AF"/>
    <w:rsid w:val="009653F9"/>
    <w:rsid w:val="00967AB0"/>
    <w:rsid w:val="00970576"/>
    <w:rsid w:val="0097309E"/>
    <w:rsid w:val="0097586C"/>
    <w:rsid w:val="009803C0"/>
    <w:rsid w:val="00980E88"/>
    <w:rsid w:val="00980E8A"/>
    <w:rsid w:val="00982FE8"/>
    <w:rsid w:val="00984BF6"/>
    <w:rsid w:val="00987353"/>
    <w:rsid w:val="009909D0"/>
    <w:rsid w:val="0099356F"/>
    <w:rsid w:val="00994CB1"/>
    <w:rsid w:val="00995146"/>
    <w:rsid w:val="0099587F"/>
    <w:rsid w:val="009960EA"/>
    <w:rsid w:val="00996516"/>
    <w:rsid w:val="00997989"/>
    <w:rsid w:val="00997ACB"/>
    <w:rsid w:val="00997EA6"/>
    <w:rsid w:val="009A1993"/>
    <w:rsid w:val="009A3FB6"/>
    <w:rsid w:val="009A4697"/>
    <w:rsid w:val="009A7E70"/>
    <w:rsid w:val="009B0239"/>
    <w:rsid w:val="009B048B"/>
    <w:rsid w:val="009B2A48"/>
    <w:rsid w:val="009B2F9C"/>
    <w:rsid w:val="009B3B17"/>
    <w:rsid w:val="009B51CD"/>
    <w:rsid w:val="009B5737"/>
    <w:rsid w:val="009B6DA0"/>
    <w:rsid w:val="009C1098"/>
    <w:rsid w:val="009C335C"/>
    <w:rsid w:val="009C4193"/>
    <w:rsid w:val="009C4531"/>
    <w:rsid w:val="009C7246"/>
    <w:rsid w:val="009D1788"/>
    <w:rsid w:val="009D1EEA"/>
    <w:rsid w:val="009D1F25"/>
    <w:rsid w:val="009D2F98"/>
    <w:rsid w:val="009D3B13"/>
    <w:rsid w:val="009D78E6"/>
    <w:rsid w:val="009E034B"/>
    <w:rsid w:val="009E336A"/>
    <w:rsid w:val="009E43D6"/>
    <w:rsid w:val="009E57B1"/>
    <w:rsid w:val="009E64A3"/>
    <w:rsid w:val="009E6BEA"/>
    <w:rsid w:val="009E7048"/>
    <w:rsid w:val="009E712A"/>
    <w:rsid w:val="009E7E44"/>
    <w:rsid w:val="009E7EB4"/>
    <w:rsid w:val="009F0338"/>
    <w:rsid w:val="009F1ED0"/>
    <w:rsid w:val="009F2B73"/>
    <w:rsid w:val="009F36B4"/>
    <w:rsid w:val="009F4347"/>
    <w:rsid w:val="009F4D39"/>
    <w:rsid w:val="00A004A3"/>
    <w:rsid w:val="00A059D6"/>
    <w:rsid w:val="00A05EB6"/>
    <w:rsid w:val="00A06637"/>
    <w:rsid w:val="00A06F4D"/>
    <w:rsid w:val="00A15053"/>
    <w:rsid w:val="00A15FC6"/>
    <w:rsid w:val="00A17A43"/>
    <w:rsid w:val="00A21629"/>
    <w:rsid w:val="00A232D7"/>
    <w:rsid w:val="00A244EC"/>
    <w:rsid w:val="00A26754"/>
    <w:rsid w:val="00A27F00"/>
    <w:rsid w:val="00A31242"/>
    <w:rsid w:val="00A324F2"/>
    <w:rsid w:val="00A3315D"/>
    <w:rsid w:val="00A36EB9"/>
    <w:rsid w:val="00A4206E"/>
    <w:rsid w:val="00A441F0"/>
    <w:rsid w:val="00A463D3"/>
    <w:rsid w:val="00A50D57"/>
    <w:rsid w:val="00A526BB"/>
    <w:rsid w:val="00A54C5F"/>
    <w:rsid w:val="00A55A67"/>
    <w:rsid w:val="00A56616"/>
    <w:rsid w:val="00A567CF"/>
    <w:rsid w:val="00A60F5F"/>
    <w:rsid w:val="00A610A0"/>
    <w:rsid w:val="00A613DD"/>
    <w:rsid w:val="00A61813"/>
    <w:rsid w:val="00A619D4"/>
    <w:rsid w:val="00A66557"/>
    <w:rsid w:val="00A66B71"/>
    <w:rsid w:val="00A72BCD"/>
    <w:rsid w:val="00A74EAC"/>
    <w:rsid w:val="00A775E8"/>
    <w:rsid w:val="00A82224"/>
    <w:rsid w:val="00A876CB"/>
    <w:rsid w:val="00A9098F"/>
    <w:rsid w:val="00A915A0"/>
    <w:rsid w:val="00A95A07"/>
    <w:rsid w:val="00A97E72"/>
    <w:rsid w:val="00AA265E"/>
    <w:rsid w:val="00AA3AE5"/>
    <w:rsid w:val="00AA502D"/>
    <w:rsid w:val="00AA5278"/>
    <w:rsid w:val="00AA5900"/>
    <w:rsid w:val="00AB15A5"/>
    <w:rsid w:val="00AB24D4"/>
    <w:rsid w:val="00AB31F6"/>
    <w:rsid w:val="00AB4EC7"/>
    <w:rsid w:val="00AB5F42"/>
    <w:rsid w:val="00AB6B4E"/>
    <w:rsid w:val="00AC0310"/>
    <w:rsid w:val="00AC0AB3"/>
    <w:rsid w:val="00AC0F98"/>
    <w:rsid w:val="00AC466D"/>
    <w:rsid w:val="00AC52A3"/>
    <w:rsid w:val="00AC5311"/>
    <w:rsid w:val="00AC68D4"/>
    <w:rsid w:val="00AC7C9C"/>
    <w:rsid w:val="00AD1EC0"/>
    <w:rsid w:val="00AD50E3"/>
    <w:rsid w:val="00AD6815"/>
    <w:rsid w:val="00AD6C1A"/>
    <w:rsid w:val="00AD7585"/>
    <w:rsid w:val="00AE11B9"/>
    <w:rsid w:val="00AE1EBE"/>
    <w:rsid w:val="00AE361B"/>
    <w:rsid w:val="00AE437F"/>
    <w:rsid w:val="00AE44CB"/>
    <w:rsid w:val="00AE5176"/>
    <w:rsid w:val="00AE6093"/>
    <w:rsid w:val="00AE60A6"/>
    <w:rsid w:val="00AF10C1"/>
    <w:rsid w:val="00AF1DE3"/>
    <w:rsid w:val="00AF24C6"/>
    <w:rsid w:val="00AF32A1"/>
    <w:rsid w:val="00AF4728"/>
    <w:rsid w:val="00AF50F4"/>
    <w:rsid w:val="00AF51D5"/>
    <w:rsid w:val="00AF6585"/>
    <w:rsid w:val="00AF7BAD"/>
    <w:rsid w:val="00B00859"/>
    <w:rsid w:val="00B01A6C"/>
    <w:rsid w:val="00B02A92"/>
    <w:rsid w:val="00B049E1"/>
    <w:rsid w:val="00B0537C"/>
    <w:rsid w:val="00B076D9"/>
    <w:rsid w:val="00B1002F"/>
    <w:rsid w:val="00B16855"/>
    <w:rsid w:val="00B1768F"/>
    <w:rsid w:val="00B17ADF"/>
    <w:rsid w:val="00B237CB"/>
    <w:rsid w:val="00B249F0"/>
    <w:rsid w:val="00B24CDD"/>
    <w:rsid w:val="00B27A44"/>
    <w:rsid w:val="00B3276C"/>
    <w:rsid w:val="00B35E5F"/>
    <w:rsid w:val="00B36427"/>
    <w:rsid w:val="00B36FC6"/>
    <w:rsid w:val="00B37151"/>
    <w:rsid w:val="00B436ED"/>
    <w:rsid w:val="00B50701"/>
    <w:rsid w:val="00B60C93"/>
    <w:rsid w:val="00B60E3A"/>
    <w:rsid w:val="00B61ABE"/>
    <w:rsid w:val="00B620FA"/>
    <w:rsid w:val="00B641C4"/>
    <w:rsid w:val="00B65916"/>
    <w:rsid w:val="00B75955"/>
    <w:rsid w:val="00B75CF1"/>
    <w:rsid w:val="00B76AC9"/>
    <w:rsid w:val="00B81AC8"/>
    <w:rsid w:val="00B84D07"/>
    <w:rsid w:val="00B851EF"/>
    <w:rsid w:val="00B85F64"/>
    <w:rsid w:val="00B87C91"/>
    <w:rsid w:val="00B935D0"/>
    <w:rsid w:val="00B93670"/>
    <w:rsid w:val="00B94767"/>
    <w:rsid w:val="00B9559E"/>
    <w:rsid w:val="00B956F1"/>
    <w:rsid w:val="00B95BF2"/>
    <w:rsid w:val="00B97795"/>
    <w:rsid w:val="00BA1AB5"/>
    <w:rsid w:val="00BA40BC"/>
    <w:rsid w:val="00BA4998"/>
    <w:rsid w:val="00BB0EEB"/>
    <w:rsid w:val="00BB244A"/>
    <w:rsid w:val="00BB3331"/>
    <w:rsid w:val="00BB36AC"/>
    <w:rsid w:val="00BB41CD"/>
    <w:rsid w:val="00BC0A54"/>
    <w:rsid w:val="00BC5937"/>
    <w:rsid w:val="00BC61A9"/>
    <w:rsid w:val="00BC675C"/>
    <w:rsid w:val="00BC690B"/>
    <w:rsid w:val="00BC7642"/>
    <w:rsid w:val="00BD0D47"/>
    <w:rsid w:val="00BD1E4C"/>
    <w:rsid w:val="00BD48DE"/>
    <w:rsid w:val="00BD5481"/>
    <w:rsid w:val="00BD5E0D"/>
    <w:rsid w:val="00BD6432"/>
    <w:rsid w:val="00BD6B24"/>
    <w:rsid w:val="00BD728F"/>
    <w:rsid w:val="00BD7AA8"/>
    <w:rsid w:val="00BE0BA1"/>
    <w:rsid w:val="00BE280D"/>
    <w:rsid w:val="00BE51DF"/>
    <w:rsid w:val="00BE5A74"/>
    <w:rsid w:val="00BE6784"/>
    <w:rsid w:val="00BE6C2A"/>
    <w:rsid w:val="00BF25B5"/>
    <w:rsid w:val="00BF3A5E"/>
    <w:rsid w:val="00BF452A"/>
    <w:rsid w:val="00BF521C"/>
    <w:rsid w:val="00C064C5"/>
    <w:rsid w:val="00C12442"/>
    <w:rsid w:val="00C1453F"/>
    <w:rsid w:val="00C1486E"/>
    <w:rsid w:val="00C179BF"/>
    <w:rsid w:val="00C21DCE"/>
    <w:rsid w:val="00C2214C"/>
    <w:rsid w:val="00C230F6"/>
    <w:rsid w:val="00C25151"/>
    <w:rsid w:val="00C2602F"/>
    <w:rsid w:val="00C26AFC"/>
    <w:rsid w:val="00C319FC"/>
    <w:rsid w:val="00C32230"/>
    <w:rsid w:val="00C3299E"/>
    <w:rsid w:val="00C33BF5"/>
    <w:rsid w:val="00C37AC2"/>
    <w:rsid w:val="00C40868"/>
    <w:rsid w:val="00C409C6"/>
    <w:rsid w:val="00C40E4C"/>
    <w:rsid w:val="00C410B2"/>
    <w:rsid w:val="00C4133A"/>
    <w:rsid w:val="00C45734"/>
    <w:rsid w:val="00C4629B"/>
    <w:rsid w:val="00C46B6D"/>
    <w:rsid w:val="00C534B9"/>
    <w:rsid w:val="00C53912"/>
    <w:rsid w:val="00C53CCD"/>
    <w:rsid w:val="00C54280"/>
    <w:rsid w:val="00C548DF"/>
    <w:rsid w:val="00C61873"/>
    <w:rsid w:val="00C61B00"/>
    <w:rsid w:val="00C6282F"/>
    <w:rsid w:val="00C62A74"/>
    <w:rsid w:val="00C63461"/>
    <w:rsid w:val="00C64CE2"/>
    <w:rsid w:val="00C65F08"/>
    <w:rsid w:val="00C664DE"/>
    <w:rsid w:val="00C66DBE"/>
    <w:rsid w:val="00C67273"/>
    <w:rsid w:val="00C67BB9"/>
    <w:rsid w:val="00C70A9D"/>
    <w:rsid w:val="00C7179B"/>
    <w:rsid w:val="00C73ABB"/>
    <w:rsid w:val="00C743AA"/>
    <w:rsid w:val="00C756A2"/>
    <w:rsid w:val="00C762D3"/>
    <w:rsid w:val="00C76C46"/>
    <w:rsid w:val="00C80D27"/>
    <w:rsid w:val="00C8148A"/>
    <w:rsid w:val="00C81760"/>
    <w:rsid w:val="00C8298F"/>
    <w:rsid w:val="00C82B0A"/>
    <w:rsid w:val="00C84459"/>
    <w:rsid w:val="00C84D0F"/>
    <w:rsid w:val="00C86395"/>
    <w:rsid w:val="00C866BF"/>
    <w:rsid w:val="00C86F28"/>
    <w:rsid w:val="00C93355"/>
    <w:rsid w:val="00CA1A14"/>
    <w:rsid w:val="00CA1EFA"/>
    <w:rsid w:val="00CA3F22"/>
    <w:rsid w:val="00CA46A3"/>
    <w:rsid w:val="00CA6FD6"/>
    <w:rsid w:val="00CB0EA2"/>
    <w:rsid w:val="00CB12CA"/>
    <w:rsid w:val="00CB1BC9"/>
    <w:rsid w:val="00CB331E"/>
    <w:rsid w:val="00CB3C29"/>
    <w:rsid w:val="00CB650B"/>
    <w:rsid w:val="00CC072A"/>
    <w:rsid w:val="00CD06DD"/>
    <w:rsid w:val="00CD0960"/>
    <w:rsid w:val="00CD1498"/>
    <w:rsid w:val="00CD2AB7"/>
    <w:rsid w:val="00CD3FE4"/>
    <w:rsid w:val="00CD5C94"/>
    <w:rsid w:val="00CD6B46"/>
    <w:rsid w:val="00CE0879"/>
    <w:rsid w:val="00CE2093"/>
    <w:rsid w:val="00CE2C83"/>
    <w:rsid w:val="00CE414D"/>
    <w:rsid w:val="00CE419D"/>
    <w:rsid w:val="00CE4649"/>
    <w:rsid w:val="00CE4746"/>
    <w:rsid w:val="00CE5498"/>
    <w:rsid w:val="00CE5CE5"/>
    <w:rsid w:val="00CE6C93"/>
    <w:rsid w:val="00CF076D"/>
    <w:rsid w:val="00CF59E5"/>
    <w:rsid w:val="00CF5DB9"/>
    <w:rsid w:val="00CF667D"/>
    <w:rsid w:val="00D065B5"/>
    <w:rsid w:val="00D0744A"/>
    <w:rsid w:val="00D07C6F"/>
    <w:rsid w:val="00D14EAB"/>
    <w:rsid w:val="00D15250"/>
    <w:rsid w:val="00D16AEB"/>
    <w:rsid w:val="00D17753"/>
    <w:rsid w:val="00D21C1D"/>
    <w:rsid w:val="00D224BB"/>
    <w:rsid w:val="00D24793"/>
    <w:rsid w:val="00D26D3D"/>
    <w:rsid w:val="00D27129"/>
    <w:rsid w:val="00D3099D"/>
    <w:rsid w:val="00D32752"/>
    <w:rsid w:val="00D32D4B"/>
    <w:rsid w:val="00D33F72"/>
    <w:rsid w:val="00D365A8"/>
    <w:rsid w:val="00D365DD"/>
    <w:rsid w:val="00D4056C"/>
    <w:rsid w:val="00D405E0"/>
    <w:rsid w:val="00D40995"/>
    <w:rsid w:val="00D43005"/>
    <w:rsid w:val="00D47108"/>
    <w:rsid w:val="00D47366"/>
    <w:rsid w:val="00D50CA2"/>
    <w:rsid w:val="00D5111F"/>
    <w:rsid w:val="00D52EA9"/>
    <w:rsid w:val="00D53B05"/>
    <w:rsid w:val="00D542AC"/>
    <w:rsid w:val="00D557C2"/>
    <w:rsid w:val="00D55DA7"/>
    <w:rsid w:val="00D56728"/>
    <w:rsid w:val="00D567A6"/>
    <w:rsid w:val="00D56AEB"/>
    <w:rsid w:val="00D56D4A"/>
    <w:rsid w:val="00D57364"/>
    <w:rsid w:val="00D60012"/>
    <w:rsid w:val="00D622E0"/>
    <w:rsid w:val="00D654B7"/>
    <w:rsid w:val="00D656D0"/>
    <w:rsid w:val="00D65E8E"/>
    <w:rsid w:val="00D66463"/>
    <w:rsid w:val="00D66795"/>
    <w:rsid w:val="00D73271"/>
    <w:rsid w:val="00D75C92"/>
    <w:rsid w:val="00D75D66"/>
    <w:rsid w:val="00D76CAB"/>
    <w:rsid w:val="00D77084"/>
    <w:rsid w:val="00D81711"/>
    <w:rsid w:val="00D84C20"/>
    <w:rsid w:val="00D85105"/>
    <w:rsid w:val="00D91994"/>
    <w:rsid w:val="00D92846"/>
    <w:rsid w:val="00D92F8B"/>
    <w:rsid w:val="00D9332D"/>
    <w:rsid w:val="00D93812"/>
    <w:rsid w:val="00DA2D14"/>
    <w:rsid w:val="00DA4D92"/>
    <w:rsid w:val="00DA5248"/>
    <w:rsid w:val="00DA6EC9"/>
    <w:rsid w:val="00DA7C9A"/>
    <w:rsid w:val="00DB07DC"/>
    <w:rsid w:val="00DB08D2"/>
    <w:rsid w:val="00DB0B9F"/>
    <w:rsid w:val="00DB1CBC"/>
    <w:rsid w:val="00DB65BF"/>
    <w:rsid w:val="00DC2093"/>
    <w:rsid w:val="00DC3A6F"/>
    <w:rsid w:val="00DC4B26"/>
    <w:rsid w:val="00DC71A5"/>
    <w:rsid w:val="00DD20E5"/>
    <w:rsid w:val="00DD6DAC"/>
    <w:rsid w:val="00DE5EBB"/>
    <w:rsid w:val="00DF03FD"/>
    <w:rsid w:val="00DF0F9A"/>
    <w:rsid w:val="00DF53CD"/>
    <w:rsid w:val="00DF5B6F"/>
    <w:rsid w:val="00E01CA8"/>
    <w:rsid w:val="00E0312B"/>
    <w:rsid w:val="00E054A1"/>
    <w:rsid w:val="00E06C92"/>
    <w:rsid w:val="00E0701D"/>
    <w:rsid w:val="00E07D1D"/>
    <w:rsid w:val="00E109BD"/>
    <w:rsid w:val="00E131DD"/>
    <w:rsid w:val="00E141E4"/>
    <w:rsid w:val="00E1546E"/>
    <w:rsid w:val="00E16C48"/>
    <w:rsid w:val="00E2026E"/>
    <w:rsid w:val="00E26960"/>
    <w:rsid w:val="00E317B5"/>
    <w:rsid w:val="00E31831"/>
    <w:rsid w:val="00E33382"/>
    <w:rsid w:val="00E33779"/>
    <w:rsid w:val="00E3491A"/>
    <w:rsid w:val="00E360B6"/>
    <w:rsid w:val="00E366EE"/>
    <w:rsid w:val="00E369FC"/>
    <w:rsid w:val="00E41130"/>
    <w:rsid w:val="00E41F7F"/>
    <w:rsid w:val="00E47652"/>
    <w:rsid w:val="00E51609"/>
    <w:rsid w:val="00E527B0"/>
    <w:rsid w:val="00E53434"/>
    <w:rsid w:val="00E62E61"/>
    <w:rsid w:val="00E63707"/>
    <w:rsid w:val="00E63AFB"/>
    <w:rsid w:val="00E66498"/>
    <w:rsid w:val="00E67B22"/>
    <w:rsid w:val="00E67FE3"/>
    <w:rsid w:val="00E70AE6"/>
    <w:rsid w:val="00E725BA"/>
    <w:rsid w:val="00E73534"/>
    <w:rsid w:val="00E73D31"/>
    <w:rsid w:val="00E75F37"/>
    <w:rsid w:val="00E806CD"/>
    <w:rsid w:val="00E84BC4"/>
    <w:rsid w:val="00E86ED5"/>
    <w:rsid w:val="00E87505"/>
    <w:rsid w:val="00E9049B"/>
    <w:rsid w:val="00E906AC"/>
    <w:rsid w:val="00E92E40"/>
    <w:rsid w:val="00E973BB"/>
    <w:rsid w:val="00E97F7F"/>
    <w:rsid w:val="00E97F93"/>
    <w:rsid w:val="00EA5766"/>
    <w:rsid w:val="00EB0E43"/>
    <w:rsid w:val="00EB1B24"/>
    <w:rsid w:val="00EB2717"/>
    <w:rsid w:val="00EB548A"/>
    <w:rsid w:val="00EC205D"/>
    <w:rsid w:val="00EC22D5"/>
    <w:rsid w:val="00ED1012"/>
    <w:rsid w:val="00ED6101"/>
    <w:rsid w:val="00ED6F70"/>
    <w:rsid w:val="00EE33CE"/>
    <w:rsid w:val="00EE5207"/>
    <w:rsid w:val="00EE762B"/>
    <w:rsid w:val="00EE7751"/>
    <w:rsid w:val="00EF0F59"/>
    <w:rsid w:val="00EF2C56"/>
    <w:rsid w:val="00EF4FAF"/>
    <w:rsid w:val="00EF7CD1"/>
    <w:rsid w:val="00F003F0"/>
    <w:rsid w:val="00F024B2"/>
    <w:rsid w:val="00F029D3"/>
    <w:rsid w:val="00F043CB"/>
    <w:rsid w:val="00F0518E"/>
    <w:rsid w:val="00F06448"/>
    <w:rsid w:val="00F12D4B"/>
    <w:rsid w:val="00F179D9"/>
    <w:rsid w:val="00F204A8"/>
    <w:rsid w:val="00F20BDA"/>
    <w:rsid w:val="00F21601"/>
    <w:rsid w:val="00F217AA"/>
    <w:rsid w:val="00F21920"/>
    <w:rsid w:val="00F2623C"/>
    <w:rsid w:val="00F263B2"/>
    <w:rsid w:val="00F30B29"/>
    <w:rsid w:val="00F312C3"/>
    <w:rsid w:val="00F31788"/>
    <w:rsid w:val="00F32709"/>
    <w:rsid w:val="00F33753"/>
    <w:rsid w:val="00F42F93"/>
    <w:rsid w:val="00F43B60"/>
    <w:rsid w:val="00F4623E"/>
    <w:rsid w:val="00F46400"/>
    <w:rsid w:val="00F5099F"/>
    <w:rsid w:val="00F512A2"/>
    <w:rsid w:val="00F51F0B"/>
    <w:rsid w:val="00F564AE"/>
    <w:rsid w:val="00F63351"/>
    <w:rsid w:val="00F6583A"/>
    <w:rsid w:val="00F658AE"/>
    <w:rsid w:val="00F65DF4"/>
    <w:rsid w:val="00F66D36"/>
    <w:rsid w:val="00F67027"/>
    <w:rsid w:val="00F80D7E"/>
    <w:rsid w:val="00F82D35"/>
    <w:rsid w:val="00F82FE7"/>
    <w:rsid w:val="00F858AE"/>
    <w:rsid w:val="00F86559"/>
    <w:rsid w:val="00F867B5"/>
    <w:rsid w:val="00F91B81"/>
    <w:rsid w:val="00F94B26"/>
    <w:rsid w:val="00F9529C"/>
    <w:rsid w:val="00F97011"/>
    <w:rsid w:val="00F970BE"/>
    <w:rsid w:val="00F9799C"/>
    <w:rsid w:val="00FA6851"/>
    <w:rsid w:val="00FA6AD0"/>
    <w:rsid w:val="00FB0512"/>
    <w:rsid w:val="00FB0B39"/>
    <w:rsid w:val="00FB13F4"/>
    <w:rsid w:val="00FB35BE"/>
    <w:rsid w:val="00FB3600"/>
    <w:rsid w:val="00FC1819"/>
    <w:rsid w:val="00FC3609"/>
    <w:rsid w:val="00FC3738"/>
    <w:rsid w:val="00FC375A"/>
    <w:rsid w:val="00FC37C5"/>
    <w:rsid w:val="00FC52D0"/>
    <w:rsid w:val="00FD3260"/>
    <w:rsid w:val="00FD33A5"/>
    <w:rsid w:val="00FD3464"/>
    <w:rsid w:val="00FD4773"/>
    <w:rsid w:val="00FD7DE4"/>
    <w:rsid w:val="00FE3A42"/>
    <w:rsid w:val="00FE3CF8"/>
    <w:rsid w:val="00FF15DA"/>
    <w:rsid w:val="00FF2032"/>
    <w:rsid w:val="00FF4C1E"/>
    <w:rsid w:val="00FF513B"/>
    <w:rsid w:val="00FF5978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0"/>
  </w:style>
  <w:style w:type="paragraph" w:styleId="3">
    <w:name w:val="heading 3"/>
    <w:basedOn w:val="a"/>
    <w:link w:val="30"/>
    <w:uiPriority w:val="9"/>
    <w:qFormat/>
    <w:rsid w:val="00556DD5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DD5"/>
    <w:rPr>
      <w:rFonts w:eastAsia="Times New Roman"/>
      <w:b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56DD5"/>
    <w:rPr>
      <w:b/>
      <w:bCs/>
    </w:rPr>
  </w:style>
  <w:style w:type="paragraph" w:styleId="a4">
    <w:name w:val="Normal (Web)"/>
    <w:basedOn w:val="a"/>
    <w:uiPriority w:val="99"/>
    <w:semiHidden/>
    <w:unhideWhenUsed/>
    <w:rsid w:val="00556DD5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DD5"/>
    <w:rPr>
      <w:i/>
      <w:iCs/>
    </w:rPr>
  </w:style>
  <w:style w:type="character" w:customStyle="1" w:styleId="apple-converted-space">
    <w:name w:val="apple-converted-space"/>
    <w:basedOn w:val="a0"/>
    <w:rsid w:val="0055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>MultiDVD Team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2015-09-26T18:46:00Z</dcterms:created>
  <dcterms:modified xsi:type="dcterms:W3CDTF">2015-09-26T18:47:00Z</dcterms:modified>
</cp:coreProperties>
</file>