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Курганская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«Введенская основная общеобразовательная школа»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P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0D4F">
        <w:rPr>
          <w:rFonts w:ascii="Times New Roman" w:hAnsi="Times New Roman" w:cs="Times New Roman"/>
          <w:b/>
          <w:sz w:val="44"/>
          <w:szCs w:val="44"/>
        </w:rPr>
        <w:t>СПОТИВНОЕ ВОСПИТАНИЕ И РАЗВИТИЕ ШКОЛЬНИКОВ</w:t>
      </w:r>
    </w:p>
    <w:p w:rsidR="002F0D4F" w:rsidRP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0D4F" w:rsidRP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0D4F">
        <w:rPr>
          <w:rFonts w:ascii="Times New Roman" w:hAnsi="Times New Roman" w:cs="Times New Roman"/>
          <w:b/>
          <w:sz w:val="44"/>
          <w:szCs w:val="44"/>
        </w:rPr>
        <w:t>«НАША ШКОЛЬНАЯ КОМАНДА»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Разработал: Южаков В.Н. учитель физической культуры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Введенское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35" w:rsidRPr="00A22A04" w:rsidRDefault="00C52635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0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C52635" w:rsidRPr="00A22A04" w:rsidRDefault="00C52635" w:rsidP="00A22A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454"/>
      </w:tblGrid>
      <w:tr w:rsidR="00C52635" w:rsidRPr="00A22A04" w:rsidTr="002F0D4F">
        <w:trPr>
          <w:trHeight w:val="810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1. Тема</w:t>
            </w:r>
          </w:p>
        </w:tc>
        <w:tc>
          <w:tcPr>
            <w:tcW w:w="7574" w:type="dxa"/>
            <w:shd w:val="clear" w:color="auto" w:fill="auto"/>
          </w:tcPr>
          <w:p w:rsidR="00C52635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 w:rsidR="00A22A04"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школьников</w:t>
            </w:r>
          </w:p>
          <w:p w:rsidR="002F0D4F" w:rsidRPr="00A22A04" w:rsidRDefault="002F0D4F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школьная команда»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35" w:rsidRPr="00A22A04" w:rsidTr="002F0D4F">
        <w:trPr>
          <w:trHeight w:val="781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2.Адрес реализации проекта</w:t>
            </w: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Мишкинский</w:t>
            </w:r>
            <w:proofErr w:type="spellEnd"/>
            <w:r w:rsidRPr="00A22A0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МКОУ «Введенская ООШ»</w:t>
            </w:r>
          </w:p>
        </w:tc>
      </w:tr>
      <w:tr w:rsidR="00C52635" w:rsidRPr="00A22A04" w:rsidTr="002F0D4F">
        <w:trPr>
          <w:trHeight w:val="781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3. Цель</w:t>
            </w: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всестороннему гармоническому развитию детей, развивать разнообразные двигательные </w:t>
            </w:r>
            <w:hyperlink r:id="rId5" w:history="1">
              <w:r w:rsidRPr="00A22A0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умения</w:t>
              </w:r>
            </w:hyperlink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6" w:history="1">
              <w:r w:rsidRPr="00A22A0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навыки</w:t>
              </w:r>
            </w:hyperlink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формировать физически культурную личность.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35" w:rsidRPr="00A22A04" w:rsidTr="002F0D4F">
        <w:trPr>
          <w:trHeight w:val="2400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4. Задачи</w:t>
            </w: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Образовательные задачи</w:t>
            </w:r>
            <w:r w:rsidR="00A22A04"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и совершенствование жизненно важных </w:t>
            </w:r>
            <w:hyperlink r:id="rId7" w:history="1">
              <w:r w:rsidRPr="00A22A0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двигательных умений</w:t>
              </w:r>
            </w:hyperlink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 навыков.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необходимых знаний в области физической культуры и спорта.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Оздоровительные задачи: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обеспечение оптимального для каждого возраста и пола гармонического развития физических качеств и способностей;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укрепление здоровья, содействие нормальному физическому развитию: формирование правильной осанки, развитие различных мышц тела, содействие развитию основных функциональных систем организма;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повышение сопротивляемости организма неблагоприятным воздействиям внешней среды;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повышение общей работоспособности и привитие гигиенических навыков.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Воспитательные задачи: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Воспитание потребностей и умений самостоятельно заниматься физическими упражнениями, сознательно применять их в целях активного отдыха, тренировки, повышения работоспособности и укрепления здоровья.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Воспитание личностных качеств (эстетических, нравственных, волевых и т.д.), содействие развитию психических процессов.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635" w:rsidRPr="00A22A04" w:rsidTr="002F0D4F">
        <w:trPr>
          <w:trHeight w:val="810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 xml:space="preserve">5.Сроки реализации 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A22A0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52635" w:rsidRPr="00A22A04" w:rsidTr="002F0D4F">
        <w:trPr>
          <w:trHeight w:val="781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6.Участники</w:t>
            </w: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Ученики школы, родители, социум.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2635" w:rsidRPr="00A22A04" w:rsidTr="002F0D4F">
        <w:trPr>
          <w:trHeight w:val="1176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16F57" w:rsidRPr="00A22A04"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</w:t>
            </w:r>
          </w:p>
        </w:tc>
        <w:tc>
          <w:tcPr>
            <w:tcW w:w="7574" w:type="dxa"/>
            <w:shd w:val="clear" w:color="auto" w:fill="auto"/>
          </w:tcPr>
          <w:p w:rsidR="00A16F57" w:rsidRPr="00A22A04" w:rsidRDefault="00A16F57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В ходе физкультурно-спортивных занятий у школьников развивается направленность мышления на готовность совершенствовать свое техническое мастерство, уметь ориентироваться в пространстве и времени, в игровой ситуации, а также в случае чрезвычайных ситуаций; проявляется творческий подход к решению спортивно</w:t>
            </w:r>
            <w:r w:rsidR="00A22A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игровых задач. Все это обеспечивает формирование у них потребности в сохранении здоровья, в физическом самосов</w:t>
            </w:r>
            <w:r w:rsidR="00A22A04">
              <w:rPr>
                <w:rFonts w:ascii="Times New Roman" w:hAnsi="Times New Roman" w:cs="Times New Roman"/>
                <w:sz w:val="28"/>
                <w:szCs w:val="28"/>
              </w:rPr>
              <w:t>ершенствовании и саморазвитии</w:t>
            </w: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635" w:rsidRPr="00A22A04" w:rsidRDefault="00A16F57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занятия помогают отвлечься от вредных привычек и преодолеть трудности в общении. Во время этих занятий происходит и эстетическое развитие детей. </w:t>
            </w:r>
          </w:p>
        </w:tc>
      </w:tr>
      <w:tr w:rsidR="00C52635" w:rsidRPr="00A22A04" w:rsidTr="002F0D4F">
        <w:trPr>
          <w:trHeight w:val="1621"/>
        </w:trPr>
        <w:tc>
          <w:tcPr>
            <w:tcW w:w="1782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hAnsi="Times New Roman" w:cs="Times New Roman"/>
                <w:sz w:val="28"/>
                <w:szCs w:val="28"/>
              </w:rPr>
              <w:t xml:space="preserve">8.Целевые индикаторы и показатели </w:t>
            </w:r>
          </w:p>
        </w:tc>
        <w:tc>
          <w:tcPr>
            <w:tcW w:w="7574" w:type="dxa"/>
            <w:shd w:val="clear" w:color="auto" w:fill="auto"/>
          </w:tcPr>
          <w:p w:rsidR="00C52635" w:rsidRPr="00A22A04" w:rsidRDefault="00C52635" w:rsidP="00A22A04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A0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Доля участия учеников в работе исследовательской группы.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A0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Степень участия учеников в проекте.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A0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Доля родителей, вовлеченных в реализацию проекта.</w:t>
            </w:r>
          </w:p>
          <w:p w:rsidR="00C52635" w:rsidRPr="00A22A04" w:rsidRDefault="00C52635" w:rsidP="00A22A0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0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Доля представителей социума, вовлеченных в реализацию проекта.</w:t>
            </w:r>
          </w:p>
        </w:tc>
      </w:tr>
    </w:tbl>
    <w:p w:rsidR="00C52635" w:rsidRPr="00A22A04" w:rsidRDefault="00C52635" w:rsidP="00A22A0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635" w:rsidRPr="00A22A04" w:rsidRDefault="00C52635" w:rsidP="00A22A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2A04">
        <w:rPr>
          <w:rFonts w:ascii="Times New Roman" w:hAnsi="Times New Roman" w:cs="Times New Roman"/>
          <w:sz w:val="28"/>
          <w:szCs w:val="28"/>
        </w:rPr>
        <w:t>Особенности проекта:</w:t>
      </w:r>
    </w:p>
    <w:p w:rsidR="00C52635" w:rsidRPr="00A22A04" w:rsidRDefault="00C52635" w:rsidP="00A22A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2A04">
        <w:rPr>
          <w:rFonts w:ascii="Times New Roman" w:hAnsi="Times New Roman" w:cs="Times New Roman"/>
          <w:sz w:val="28"/>
          <w:szCs w:val="28"/>
        </w:rPr>
        <w:t>социально-активный</w:t>
      </w:r>
      <w:r w:rsidR="002F0D4F">
        <w:rPr>
          <w:rFonts w:ascii="Times New Roman" w:hAnsi="Times New Roman" w:cs="Times New Roman"/>
          <w:sz w:val="28"/>
          <w:szCs w:val="28"/>
        </w:rPr>
        <w:t xml:space="preserve">, </w:t>
      </w:r>
      <w:r w:rsidRPr="00A22A04">
        <w:rPr>
          <w:rFonts w:ascii="Times New Roman" w:hAnsi="Times New Roman" w:cs="Times New Roman"/>
          <w:sz w:val="28"/>
          <w:szCs w:val="28"/>
        </w:rPr>
        <w:t>долговременный</w:t>
      </w:r>
      <w:r w:rsidR="002F0D4F">
        <w:rPr>
          <w:rFonts w:ascii="Times New Roman" w:hAnsi="Times New Roman" w:cs="Times New Roman"/>
          <w:sz w:val="28"/>
          <w:szCs w:val="28"/>
        </w:rPr>
        <w:t xml:space="preserve">, </w:t>
      </w:r>
      <w:r w:rsidRPr="00A22A04">
        <w:rPr>
          <w:rFonts w:ascii="Times New Roman" w:hAnsi="Times New Roman" w:cs="Times New Roman"/>
          <w:sz w:val="28"/>
          <w:szCs w:val="28"/>
        </w:rPr>
        <w:t>разновозрастной.</w:t>
      </w:r>
    </w:p>
    <w:p w:rsidR="00C52635" w:rsidRDefault="00C52635" w:rsidP="00C52635">
      <w:pPr>
        <w:pStyle w:val="a6"/>
        <w:jc w:val="both"/>
        <w:rPr>
          <w:rFonts w:ascii="Arial" w:hAnsi="Arial" w:cs="Arial"/>
          <w:b/>
          <w:sz w:val="28"/>
          <w:szCs w:val="28"/>
        </w:rPr>
      </w:pPr>
    </w:p>
    <w:p w:rsidR="00C52635" w:rsidRPr="00A22A04" w:rsidRDefault="00A22A04" w:rsidP="00A22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C52635" w:rsidRPr="00A16F57" w:rsidRDefault="00C52635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70B2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>В настоящее время двигательная активность детей снижена. Это сказывается на их здо</w:t>
      </w:r>
      <w:r w:rsidR="00A22A04">
        <w:rPr>
          <w:rFonts w:ascii="Times New Roman" w:hAnsi="Times New Roman" w:cs="Times New Roman"/>
          <w:sz w:val="28"/>
          <w:szCs w:val="28"/>
        </w:rPr>
        <w:t>р</w:t>
      </w:r>
      <w:r w:rsidRPr="00A16F57">
        <w:rPr>
          <w:rFonts w:ascii="Times New Roman" w:hAnsi="Times New Roman" w:cs="Times New Roman"/>
          <w:sz w:val="28"/>
          <w:szCs w:val="28"/>
        </w:rPr>
        <w:t>овье. Наш проект направлен на формирование системы физического воспитания</w:t>
      </w:r>
      <w:r w:rsidR="000670B2" w:rsidRPr="00A16F57">
        <w:rPr>
          <w:rFonts w:ascii="Times New Roman" w:hAnsi="Times New Roman" w:cs="Times New Roman"/>
          <w:sz w:val="28"/>
          <w:szCs w:val="28"/>
        </w:rPr>
        <w:t>, которая стремится вызывать равномерное развитие всего тела, добиваться деятельности всех мышц и питания кислородом каждой части тела, вкладывая в то же время в предлагаемые упражнения как можно больше интереса и заставляя ученика проводить больше времени на свежем воздухе.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6465">
        <w:rPr>
          <w:rFonts w:ascii="Times New Roman" w:hAnsi="Times New Roman" w:cs="Times New Roman"/>
          <w:i/>
          <w:sz w:val="28"/>
          <w:szCs w:val="28"/>
        </w:rPr>
        <w:t>Проект имеет</w:t>
      </w:r>
      <w:r w:rsidRPr="00A16F57">
        <w:rPr>
          <w:rFonts w:ascii="Times New Roman" w:hAnsi="Times New Roman" w:cs="Times New Roman"/>
          <w:sz w:val="28"/>
          <w:szCs w:val="28"/>
        </w:rPr>
        <w:t xml:space="preserve"> </w:t>
      </w:r>
      <w:r w:rsidRPr="00A22A04">
        <w:rPr>
          <w:rFonts w:ascii="Times New Roman" w:hAnsi="Times New Roman" w:cs="Times New Roman"/>
          <w:i/>
          <w:sz w:val="28"/>
          <w:szCs w:val="28"/>
        </w:rPr>
        <w:t>оздоровительное</w:t>
      </w:r>
      <w:r w:rsidRPr="00A16F57">
        <w:rPr>
          <w:rFonts w:ascii="Times New Roman" w:hAnsi="Times New Roman" w:cs="Times New Roman"/>
          <w:sz w:val="28"/>
          <w:szCs w:val="28"/>
        </w:rPr>
        <w:t xml:space="preserve"> значение. Выполнение </w:t>
      </w:r>
      <w:hyperlink r:id="rId8" w:history="1">
        <w:r w:rsidRPr="00A16F5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физических упражнений</w:t>
        </w:r>
      </w:hyperlink>
      <w:r w:rsidRPr="00A16F57">
        <w:rPr>
          <w:rFonts w:ascii="Times New Roman" w:hAnsi="Times New Roman" w:cs="Times New Roman"/>
          <w:sz w:val="28"/>
          <w:szCs w:val="28"/>
        </w:rPr>
        <w:t xml:space="preserve"> вызывает морфологические и функциональные перестройки организма, что отражается на улучшении показателей здоровья и во многих случаях </w:t>
      </w:r>
      <w:proofErr w:type="gramStart"/>
      <w:r w:rsidRPr="00A16F57">
        <w:rPr>
          <w:rFonts w:ascii="Times New Roman" w:hAnsi="Times New Roman" w:cs="Times New Roman"/>
          <w:sz w:val="28"/>
          <w:szCs w:val="28"/>
        </w:rPr>
        <w:t>оказывает лечебный эффект</w:t>
      </w:r>
      <w:proofErr w:type="gramEnd"/>
      <w:r w:rsidRPr="00A16F57">
        <w:rPr>
          <w:rFonts w:ascii="Times New Roman" w:hAnsi="Times New Roman" w:cs="Times New Roman"/>
          <w:sz w:val="28"/>
          <w:szCs w:val="28"/>
        </w:rPr>
        <w:t xml:space="preserve">. Оздоровительное значение физических упражнений особенно важно при гипокинезии, </w:t>
      </w:r>
      <w:proofErr w:type="spellStart"/>
      <w:proofErr w:type="gramStart"/>
      <w:r w:rsidRPr="00A16F57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A16F57">
        <w:rPr>
          <w:rFonts w:ascii="Times New Roman" w:hAnsi="Times New Roman" w:cs="Times New Roman"/>
          <w:sz w:val="28"/>
          <w:szCs w:val="28"/>
        </w:rPr>
        <w:t xml:space="preserve"> заболеваниях и т. п.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>Под воздействием физических упражнений можно существенно изменять формы телосложения. Подбирая соответствующую методику выполнения физических упражнений, в одних случаях массу мышечных групп увеличивают, в других случаях уменьшают избыточный вес тела.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 xml:space="preserve">С помощью физических упражнений можно целенаправленно воздействовать на воспитание физических качеств человека, что естественно улучшает его </w:t>
      </w:r>
      <w:r w:rsidRPr="00A16F57">
        <w:rPr>
          <w:rFonts w:ascii="Times New Roman" w:hAnsi="Times New Roman" w:cs="Times New Roman"/>
          <w:sz w:val="28"/>
          <w:szCs w:val="28"/>
        </w:rPr>
        <w:lastRenderedPageBreak/>
        <w:t>физическое развитие и физическую подготовленность, а это, в свою очередь, отразится на показателях здоровья. Например, при совершенствовании </w:t>
      </w:r>
      <w:hyperlink r:id="rId9" w:history="1">
        <w:r w:rsidRPr="00A16F5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выносливости</w:t>
        </w:r>
      </w:hyperlink>
      <w:r w:rsidRPr="00A16F57">
        <w:rPr>
          <w:rFonts w:ascii="Times New Roman" w:hAnsi="Times New Roman" w:cs="Times New Roman"/>
          <w:sz w:val="28"/>
          <w:szCs w:val="28"/>
        </w:rPr>
        <w:t xml:space="preserve"> не только повышается способность длительно выполнять какую-либо работу умеренной мощности, но одновременно совершенствуются </w:t>
      </w:r>
      <w:proofErr w:type="spellStart"/>
      <w:proofErr w:type="gramStart"/>
      <w:r w:rsidRPr="00A16F5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A16F57">
        <w:rPr>
          <w:rFonts w:ascii="Times New Roman" w:hAnsi="Times New Roman" w:cs="Times New Roman"/>
          <w:sz w:val="28"/>
          <w:szCs w:val="28"/>
        </w:rPr>
        <w:t xml:space="preserve"> и дыхательная системы.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6465">
        <w:rPr>
          <w:rFonts w:ascii="Times New Roman" w:hAnsi="Times New Roman" w:cs="Times New Roman"/>
          <w:i/>
          <w:sz w:val="28"/>
          <w:szCs w:val="28"/>
        </w:rPr>
        <w:t>Проект выполняет</w:t>
      </w:r>
      <w:r w:rsidRPr="00A16F57">
        <w:rPr>
          <w:rFonts w:ascii="Times New Roman" w:hAnsi="Times New Roman" w:cs="Times New Roman"/>
          <w:sz w:val="28"/>
          <w:szCs w:val="28"/>
        </w:rPr>
        <w:t xml:space="preserve"> </w:t>
      </w:r>
      <w:r w:rsidRPr="00A22A04">
        <w:rPr>
          <w:rFonts w:ascii="Times New Roman" w:hAnsi="Times New Roman" w:cs="Times New Roman"/>
          <w:i/>
          <w:sz w:val="28"/>
          <w:szCs w:val="28"/>
        </w:rPr>
        <w:t>образовательную</w:t>
      </w:r>
      <w:r w:rsidRPr="00A16F57">
        <w:rPr>
          <w:rFonts w:ascii="Times New Roman" w:hAnsi="Times New Roman" w:cs="Times New Roman"/>
          <w:sz w:val="28"/>
          <w:szCs w:val="28"/>
        </w:rPr>
        <w:t xml:space="preserve"> роль. Через выполнение физических упражнений познаются законы движения в окружающей среде, а также собственного тела и его частей.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>Выполняя физические упражнения, занимающиеся учатся управлять своими движениями, овладевают новыми </w:t>
      </w:r>
      <w:hyperlink r:id="rId10" w:history="1">
        <w:r w:rsidRPr="00A16F5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двигательными умениями и навыками</w:t>
        </w:r>
      </w:hyperlink>
      <w:r w:rsidRPr="00A16F57">
        <w:rPr>
          <w:rFonts w:ascii="Times New Roman" w:hAnsi="Times New Roman" w:cs="Times New Roman"/>
          <w:sz w:val="28"/>
          <w:szCs w:val="28"/>
        </w:rPr>
        <w:t>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>Это, в свою очередь, позволяет осваивать более сложные двигательные действия и познавать законы движения в спорте.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F57">
        <w:rPr>
          <w:rFonts w:ascii="Times New Roman" w:hAnsi="Times New Roman" w:cs="Times New Roman"/>
          <w:sz w:val="28"/>
          <w:szCs w:val="28"/>
        </w:rPr>
        <w:t xml:space="preserve">В процессе занятий физическими упражнениями происходит освоение целого ряда специальных знаний, пополняются и углубляются ранее </w:t>
      </w:r>
      <w:proofErr w:type="gramStart"/>
      <w:r w:rsidRPr="00A16F57">
        <w:rPr>
          <w:rFonts w:ascii="Times New Roman" w:hAnsi="Times New Roman" w:cs="Times New Roman"/>
          <w:sz w:val="28"/>
          <w:szCs w:val="28"/>
        </w:rPr>
        <w:t>приобретённые</w:t>
      </w:r>
      <w:proofErr w:type="gramEnd"/>
      <w:r w:rsidRPr="00A16F57">
        <w:rPr>
          <w:rFonts w:ascii="Times New Roman" w:hAnsi="Times New Roman" w:cs="Times New Roman"/>
          <w:sz w:val="28"/>
          <w:szCs w:val="28"/>
        </w:rPr>
        <w:t>.</w:t>
      </w:r>
    </w:p>
    <w:p w:rsidR="00A16F57" w:rsidRPr="00A16F57" w:rsidRDefault="00A16F57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6465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FF6465">
        <w:rPr>
          <w:rFonts w:ascii="Times New Roman" w:hAnsi="Times New Roman" w:cs="Times New Roman"/>
          <w:i/>
          <w:sz w:val="28"/>
          <w:szCs w:val="28"/>
        </w:rPr>
        <w:t>выполняет</w:t>
      </w:r>
      <w:r w:rsidRPr="00A16F57">
        <w:rPr>
          <w:rFonts w:ascii="Times New Roman" w:hAnsi="Times New Roman" w:cs="Times New Roman"/>
          <w:sz w:val="28"/>
          <w:szCs w:val="28"/>
        </w:rPr>
        <w:t xml:space="preserve">  </w:t>
      </w:r>
      <w:r w:rsidRPr="00A22A04">
        <w:rPr>
          <w:rFonts w:ascii="Times New Roman" w:hAnsi="Times New Roman" w:cs="Times New Roman"/>
          <w:i/>
          <w:sz w:val="28"/>
          <w:szCs w:val="28"/>
        </w:rPr>
        <w:t>воспитательную</w:t>
      </w:r>
      <w:r w:rsidRPr="00A16F57">
        <w:rPr>
          <w:rFonts w:ascii="Times New Roman" w:hAnsi="Times New Roman" w:cs="Times New Roman"/>
          <w:sz w:val="28"/>
          <w:szCs w:val="28"/>
        </w:rPr>
        <w:t xml:space="preserve"> роль. Выполнение физических упражнений зачастую требует проявления целого ряда личностных качеств. Преодолевая различные трудности и управляя своими эмоциями в процессе занятий физическими упражнениями, человек вырабатывает в себе ценные для жизни черты и качества характера (смелость, настойчивость, трудолюбие, решительность и др.). Занятия физическими упражнениями, как правило, проводятся в коллективе. При выполнении физических упражнений во многих случаях действия одного занимающегося зависят или во многом определяют действия другого. Происходит как бы согласование своих действий с мотивами и действиями коллектива, подчинение личности под общую стратегию действий. Это проявляется во многих подвижных и спортивных играх. Умение быть сдержанным, подчинить себя воле коллектива, найти единственно правильное решение, </w:t>
      </w:r>
      <w:proofErr w:type="gramStart"/>
      <w:r w:rsidRPr="00A16F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F57">
        <w:rPr>
          <w:rFonts w:ascii="Times New Roman" w:hAnsi="Times New Roman" w:cs="Times New Roman"/>
          <w:sz w:val="28"/>
          <w:szCs w:val="28"/>
        </w:rPr>
        <w:t xml:space="preserve"> не считаясь со своими личными амбициями, помочь товарищу. Эти и многие другие нравственные качества формируются при занятиях физическими упражнениями.</w:t>
      </w: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4F" w:rsidRPr="00834684" w:rsidRDefault="002F0D4F" w:rsidP="002F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8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2F0D4F" w:rsidRPr="006363E3" w:rsidRDefault="002F0D4F" w:rsidP="002F0D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04" w:type="dxa"/>
        <w:jc w:val="center"/>
        <w:tblInd w:w="-743" w:type="dxa"/>
        <w:tblLook w:val="04A0"/>
      </w:tblPr>
      <w:tblGrid>
        <w:gridCol w:w="1243"/>
        <w:gridCol w:w="7293"/>
        <w:gridCol w:w="2168"/>
      </w:tblGrid>
      <w:tr w:rsidR="002F0D4F" w:rsidRPr="00834684" w:rsidTr="00CD0242">
        <w:trPr>
          <w:trHeight w:val="159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CD0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46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4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346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2F0D4F" w:rsidRPr="00834684" w:rsidRDefault="002F0D4F" w:rsidP="00CD0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F0D4F" w:rsidRPr="00834684" w:rsidTr="00CD0242">
        <w:trPr>
          <w:trHeight w:val="949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CD02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единой информационной базы данных о состоянии здоровья детей и подростков. 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F0D4F" w:rsidRPr="00834684" w:rsidTr="00CD0242">
        <w:trPr>
          <w:trHeight w:val="949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CD02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системы  спортивно-оздоровительной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0D4F" w:rsidRPr="00834684" w:rsidRDefault="002F0D4F" w:rsidP="00CD02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</w:t>
            </w:r>
          </w:p>
          <w:p w:rsidR="002F0D4F" w:rsidRPr="00834684" w:rsidRDefault="002F0D4F" w:rsidP="00CD02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F0D4F" w:rsidRPr="00834684" w:rsidTr="00CD0242">
        <w:trPr>
          <w:trHeight w:val="949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CD02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интересов для организации индивидуальной работы.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F0D4F" w:rsidRPr="00834684" w:rsidTr="00CD0242">
        <w:trPr>
          <w:trHeight w:val="164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Общешкольный легкоатлетический кросс</w:t>
            </w:r>
          </w:p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F0D4F" w:rsidRPr="00834684" w:rsidTr="00CD0242">
        <w:trPr>
          <w:trHeight w:val="454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Подготовка физоргов классов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2F0D4F" w:rsidRPr="00834684" w:rsidTr="00CD0242">
        <w:trPr>
          <w:trHeight w:val="135"/>
          <w:jc w:val="center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tabs>
                <w:tab w:val="center" w:pos="2511"/>
                <w:tab w:val="right" w:pos="5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«Президентские игры» (1-9 </w:t>
            </w:r>
            <w:proofErr w:type="spellStart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2F0D4F" w:rsidRPr="00834684" w:rsidTr="00CD0242">
        <w:trPr>
          <w:trHeight w:val="36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</w:tr>
      <w:tr w:rsidR="002F0D4F" w:rsidRPr="00834684" w:rsidTr="00CD0242">
        <w:trPr>
          <w:trHeight w:val="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</w:tr>
      <w:tr w:rsidR="002F0D4F" w:rsidRPr="00834684" w:rsidTr="00CD0242">
        <w:trPr>
          <w:trHeight w:val="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Веселые старты для детей и родителей.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2F0D4F" w:rsidRPr="00834684" w:rsidTr="00CD0242">
        <w:trPr>
          <w:trHeight w:val="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F0D4F" w:rsidRPr="00834684" w:rsidTr="00CD0242">
        <w:trPr>
          <w:trHeight w:val="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» (1-4 </w:t>
            </w:r>
            <w:proofErr w:type="spellStart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F0D4F" w:rsidRPr="00834684" w:rsidTr="00CD0242">
        <w:trPr>
          <w:trHeight w:val="7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 xml:space="preserve">«Зарница» (5-9 </w:t>
            </w:r>
            <w:proofErr w:type="spellStart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F0D4F" w:rsidRPr="00834684" w:rsidTr="00CD0242">
        <w:trPr>
          <w:trHeight w:val="2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Весенняя эстафета,  посвященная «Дню Победы»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F0D4F" w:rsidRPr="00834684" w:rsidTr="00CD0242">
        <w:trPr>
          <w:trHeight w:val="14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конкурса: «Лучший спортсмен» по результатам года.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Подведение итогов в мае</w:t>
            </w:r>
          </w:p>
        </w:tc>
      </w:tr>
      <w:tr w:rsidR="002F0D4F" w:rsidRPr="00834684" w:rsidTr="00CD0242">
        <w:trPr>
          <w:trHeight w:val="14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учащихся в систематические занятия физической культурой и спортом, спортивные кружки и секции.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F0D4F" w:rsidRPr="00834684" w:rsidTr="00CD0242">
        <w:trPr>
          <w:trHeight w:val="3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spacing w:before="100" w:beforeAutospacing="1" w:after="100" w:afterAutospacing="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spacing w:before="100" w:beforeAutospacing="1" w:after="100" w:afterAutospacing="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F0D4F" w:rsidRPr="00834684" w:rsidTr="00CD0242">
        <w:trPr>
          <w:trHeight w:val="5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F" w:rsidRPr="00834684" w:rsidRDefault="002F0D4F" w:rsidP="002F0D4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spacing w:before="100" w:beforeAutospacing="1" w:after="100" w:afterAutospacing="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F" w:rsidRPr="00834684" w:rsidRDefault="002F0D4F" w:rsidP="00CD0242">
            <w:pPr>
              <w:spacing w:before="100" w:beforeAutospacing="1" w:after="100" w:afterAutospacing="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2F0D4F" w:rsidRDefault="002F0D4F" w:rsidP="002F0D4F">
      <w:bookmarkStart w:id="0" w:name="_GoBack"/>
      <w:bookmarkEnd w:id="0"/>
    </w:p>
    <w:p w:rsidR="003A2204" w:rsidRPr="00A16F57" w:rsidRDefault="003A2204" w:rsidP="00A16F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A2204" w:rsidRPr="00A16F57" w:rsidSect="004B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CA9"/>
    <w:multiLevelType w:val="hybridMultilevel"/>
    <w:tmpl w:val="D34EF0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670B2"/>
    <w:rsid w:val="000670B2"/>
    <w:rsid w:val="002F0D4F"/>
    <w:rsid w:val="003A2204"/>
    <w:rsid w:val="004B69A7"/>
    <w:rsid w:val="00640C0A"/>
    <w:rsid w:val="00A16F57"/>
    <w:rsid w:val="00A22A04"/>
    <w:rsid w:val="00C52635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635"/>
    <w:rPr>
      <w:b/>
      <w:bCs/>
    </w:rPr>
  </w:style>
  <w:style w:type="character" w:styleId="a5">
    <w:name w:val="Hyperlink"/>
    <w:basedOn w:val="a0"/>
    <w:uiPriority w:val="99"/>
    <w:unhideWhenUsed/>
    <w:rsid w:val="00C526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2635"/>
  </w:style>
  <w:style w:type="paragraph" w:styleId="a6">
    <w:name w:val="No Spacing"/>
    <w:uiPriority w:val="1"/>
    <w:qFormat/>
    <w:rsid w:val="00C526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0D4F"/>
    <w:pPr>
      <w:ind w:left="720"/>
      <w:contextualSpacing/>
    </w:pPr>
    <w:rPr>
      <w:rFonts w:eastAsiaTheme="minorHAnsi"/>
      <w:sz w:val="36"/>
      <w:lang w:eastAsia="en-US"/>
    </w:rPr>
  </w:style>
  <w:style w:type="table" w:styleId="a8">
    <w:name w:val="Table Grid"/>
    <w:basedOn w:val="a1"/>
    <w:uiPriority w:val="59"/>
    <w:rsid w:val="002F0D4F"/>
    <w:pPr>
      <w:spacing w:after="0" w:line="240" w:lineRule="auto"/>
    </w:pPr>
    <w:rPr>
      <w:rFonts w:eastAsiaTheme="minorHAnsi"/>
      <w:sz w:val="3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e.ru/a/klassifikatsiya_fizicheskih_uprazhne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e.ru/a/dvigatelnoe_um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e.ru/a/dvigatelnyy_navy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pace.ru/a/dvigatelnoe_umenie" TargetMode="External"/><Relationship Id="rId10" Type="http://schemas.openxmlformats.org/officeDocument/2006/relationships/hyperlink" Target="http://opace.ru/a/dvigatelnye_umeniya_i_navyki_kak_predmet_obucheniya_v_fizicheskom_vospita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ace.ru/a/vynosliv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6</cp:revision>
  <dcterms:created xsi:type="dcterms:W3CDTF">2015-11-06T07:09:00Z</dcterms:created>
  <dcterms:modified xsi:type="dcterms:W3CDTF">2015-11-06T08:04:00Z</dcterms:modified>
</cp:coreProperties>
</file>