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CB" w:rsidRDefault="006A3ACB" w:rsidP="006A3ACB">
      <w:pPr>
        <w:jc w:val="center"/>
        <w:rPr>
          <w:b/>
        </w:rPr>
      </w:pPr>
      <w:r>
        <w:rPr>
          <w:rFonts w:eastAsia="SimSun"/>
          <w:b/>
          <w:kern w:val="2"/>
          <w:lang w:eastAsia="hi-IN" w:bidi="hi-IN"/>
        </w:rPr>
        <w:t xml:space="preserve">Единый </w:t>
      </w:r>
      <w:proofErr w:type="spellStart"/>
      <w:r>
        <w:rPr>
          <w:rFonts w:eastAsia="SimSun"/>
          <w:b/>
          <w:kern w:val="2"/>
          <w:lang w:eastAsia="hi-IN" w:bidi="hi-IN"/>
        </w:rPr>
        <w:t>Всекубанский</w:t>
      </w:r>
      <w:proofErr w:type="spellEnd"/>
      <w:r>
        <w:rPr>
          <w:rFonts w:eastAsia="SimSun"/>
          <w:b/>
          <w:kern w:val="2"/>
          <w:lang w:eastAsia="hi-IN" w:bidi="hi-IN"/>
        </w:rPr>
        <w:t xml:space="preserve"> классный час «В единстве наша сила» </w:t>
      </w:r>
      <w:r>
        <w:rPr>
          <w:b/>
        </w:rPr>
        <w:t>«Многонациональный край: столетия сотрудничества и мира».</w:t>
      </w:r>
    </w:p>
    <w:p w:rsidR="006A3ACB" w:rsidRDefault="006A3ACB" w:rsidP="006A3ACB">
      <w:pPr>
        <w:jc w:val="center"/>
        <w:rPr>
          <w:rFonts w:eastAsia="Calibri"/>
          <w:b/>
          <w:lang w:eastAsia="en-US"/>
        </w:rPr>
      </w:pPr>
      <w:r>
        <w:rPr>
          <w:rFonts w:eastAsia="SimSun"/>
          <w:b/>
          <w:lang w:eastAsia="hi-IN" w:bidi="hi-IN"/>
        </w:rPr>
        <w:t>1 сентября 2015 года</w:t>
      </w:r>
    </w:p>
    <w:p w:rsidR="006A3ACB" w:rsidRDefault="006A3ACB" w:rsidP="006A3ACB"/>
    <w:p w:rsidR="006A3ACB" w:rsidRDefault="006A3ACB" w:rsidP="006A3ACB">
      <w:pPr>
        <w:rPr>
          <w:b/>
        </w:rPr>
      </w:pPr>
      <w:r>
        <w:rPr>
          <w:b/>
        </w:rPr>
        <w:t xml:space="preserve">Цели: </w:t>
      </w:r>
    </w:p>
    <w:p w:rsidR="006A3ACB" w:rsidRDefault="006A3ACB" w:rsidP="006A3ACB">
      <w:pPr>
        <w:pStyle w:val="a3"/>
        <w:numPr>
          <w:ilvl w:val="0"/>
          <w:numId w:val="1"/>
        </w:numPr>
        <w:ind w:left="993"/>
      </w:pPr>
      <w:r>
        <w:t>формирование гражданско-патриотических и духовно-нравственных качеств личности обучающихся, основанных на государственных и общечеловеческих ценностях;</w:t>
      </w:r>
    </w:p>
    <w:p w:rsidR="006A3ACB" w:rsidRDefault="006A3ACB" w:rsidP="006A3ACB">
      <w:pPr>
        <w:pStyle w:val="a3"/>
        <w:numPr>
          <w:ilvl w:val="0"/>
          <w:numId w:val="1"/>
        </w:numPr>
        <w:ind w:left="993"/>
      </w:pPr>
      <w:r>
        <w:t>способствовать осознанию личной причастности к сохранению мира.</w:t>
      </w:r>
    </w:p>
    <w:p w:rsidR="006A3ACB" w:rsidRDefault="006A3ACB" w:rsidP="006A3ACB">
      <w:pPr>
        <w:pStyle w:val="a3"/>
        <w:ind w:left="993" w:firstLine="0"/>
      </w:pPr>
    </w:p>
    <w:p w:rsidR="006A3ACB" w:rsidRDefault="006A3ACB" w:rsidP="006A3ACB">
      <w:pPr>
        <w:rPr>
          <w:b/>
        </w:rPr>
      </w:pPr>
      <w:r>
        <w:rPr>
          <w:b/>
        </w:rPr>
        <w:t>Задачи:</w:t>
      </w:r>
    </w:p>
    <w:p w:rsidR="006A3ACB" w:rsidRDefault="006A3ACB" w:rsidP="006A3ACB">
      <w:pPr>
        <w:pStyle w:val="a3"/>
        <w:numPr>
          <w:ilvl w:val="0"/>
          <w:numId w:val="2"/>
        </w:numPr>
      </w:pPr>
      <w:r>
        <w:t xml:space="preserve">формирование у учащихся принятия и уважения многообразия культур и народов мира, представления о равенстве и независимости народов и государств мира; </w:t>
      </w:r>
    </w:p>
    <w:p w:rsidR="006A3ACB" w:rsidRDefault="006A3ACB" w:rsidP="006A3ACB">
      <w:pPr>
        <w:pStyle w:val="a3"/>
        <w:numPr>
          <w:ilvl w:val="0"/>
          <w:numId w:val="2"/>
        </w:numPr>
      </w:pPr>
      <w:r>
        <w:t xml:space="preserve"> формирование системы социальных ориентиров, которая позволит школьникам осуществлять осознанный нравственный выбор; </w:t>
      </w:r>
    </w:p>
    <w:p w:rsidR="006A3ACB" w:rsidRDefault="006A3ACB" w:rsidP="006A3ACB">
      <w:pPr>
        <w:pStyle w:val="a3"/>
        <w:numPr>
          <w:ilvl w:val="0"/>
          <w:numId w:val="2"/>
        </w:numPr>
      </w:pPr>
      <w:r>
        <w:t>воспитание ответственного отношения к сохранению мира на планете.</w:t>
      </w:r>
    </w:p>
    <w:p w:rsidR="006A3ACB" w:rsidRDefault="006A3ACB" w:rsidP="006A3ACB"/>
    <w:p w:rsidR="006A3ACB" w:rsidRDefault="006A3ACB" w:rsidP="006A3ACB">
      <w:pPr>
        <w:pStyle w:val="a3"/>
        <w:numPr>
          <w:ilvl w:val="0"/>
          <w:numId w:val="3"/>
        </w:numPr>
      </w:pPr>
      <w:r>
        <w:rPr>
          <w:b/>
        </w:rPr>
        <w:t>Мотивация.</w:t>
      </w:r>
    </w:p>
    <w:p w:rsidR="006A3ACB" w:rsidRPr="00276877" w:rsidRDefault="006A3ACB" w:rsidP="006A3ACB">
      <w:pPr>
        <w:ind w:left="567" w:firstLine="0"/>
        <w:rPr>
          <w:b/>
        </w:rPr>
      </w:pPr>
      <w:r>
        <w:t xml:space="preserve">Просмотр мультфильма. </w:t>
      </w:r>
      <w:r w:rsidR="00276877" w:rsidRPr="00276877">
        <w:rPr>
          <w:b/>
        </w:rPr>
        <w:t>Слайд№3</w:t>
      </w:r>
    </w:p>
    <w:p w:rsidR="006A3ACB" w:rsidRDefault="006A3ACB" w:rsidP="006A3ACB">
      <w:r>
        <w:rPr>
          <w:i/>
        </w:rPr>
        <w:t>Учитель:</w:t>
      </w:r>
      <w:r>
        <w:t xml:space="preserve"> Как вы думаете, чему посвящён наш первый классный час?</w:t>
      </w:r>
    </w:p>
    <w:p w:rsidR="006A3ACB" w:rsidRDefault="006A3ACB" w:rsidP="006A3ACB">
      <w:r>
        <w:rPr>
          <w:i/>
        </w:rPr>
        <w:t>Дети:</w:t>
      </w:r>
      <w:r>
        <w:t xml:space="preserve"> Кубани, нашему краю.</w:t>
      </w:r>
    </w:p>
    <w:p w:rsidR="006A3ACB" w:rsidRDefault="006A3ACB" w:rsidP="006A3ACB">
      <w:r>
        <w:rPr>
          <w:i/>
        </w:rPr>
        <w:t>Учитель:</w:t>
      </w:r>
      <w:r>
        <w:t xml:space="preserve"> Кто из вас догадался, о чём мы будем говорить на первом классном часу? </w:t>
      </w:r>
    </w:p>
    <w:p w:rsidR="006A3ACB" w:rsidRDefault="006A3ACB" w:rsidP="006A3ACB">
      <w:pPr>
        <w:rPr>
          <w:i/>
        </w:rPr>
      </w:pPr>
      <w:r>
        <w:rPr>
          <w:i/>
        </w:rPr>
        <w:t>Ответы детей.</w:t>
      </w:r>
      <w:r>
        <w:t xml:space="preserve"> (Будем говорить о дружбе и сотрудничестве  различных народов, населяющих наш край).</w:t>
      </w:r>
    </w:p>
    <w:p w:rsidR="006A3ACB" w:rsidRDefault="006A3ACB" w:rsidP="006A3ACB">
      <w:r>
        <w:t>Открывается название классного часа «В единстве наша сила»</w:t>
      </w:r>
      <w:r>
        <w:rPr>
          <w:b/>
        </w:rPr>
        <w:t xml:space="preserve"> </w:t>
      </w:r>
      <w:r>
        <w:t>«Многонациональный край: столетия сотрудничества и мира».</w:t>
      </w:r>
    </w:p>
    <w:p w:rsidR="006A3ACB" w:rsidRDefault="006A3ACB" w:rsidP="006A3ACB">
      <w:r>
        <w:rPr>
          <w:i/>
        </w:rPr>
        <w:lastRenderedPageBreak/>
        <w:t xml:space="preserve">Учитель: </w:t>
      </w:r>
      <w:r>
        <w:t xml:space="preserve">Кто будет сегодня активно </w:t>
      </w:r>
      <w:proofErr w:type="gramStart"/>
      <w:r>
        <w:t>работать</w:t>
      </w:r>
      <w:proofErr w:type="gramEnd"/>
      <w:r>
        <w:t xml:space="preserve"> и давать правильные ответы, тот получит жетон. Победители получат медали. (Приложение 1)</w:t>
      </w:r>
    </w:p>
    <w:p w:rsidR="006A3ACB" w:rsidRDefault="006A3ACB" w:rsidP="006A3ACB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Актуализация знаний.</w:t>
      </w:r>
    </w:p>
    <w:p w:rsidR="006A3ACB" w:rsidRDefault="006A3ACB" w:rsidP="006A3ACB">
      <w:r>
        <w:rPr>
          <w:i/>
        </w:rPr>
        <w:t>Учитель:</w:t>
      </w:r>
      <w:r>
        <w:t xml:space="preserve"> Летом вы отдыхали, побывали на море и в других интересных местах. Скажите, </w:t>
      </w:r>
      <w:proofErr w:type="gramStart"/>
      <w:r>
        <w:t>люди</w:t>
      </w:r>
      <w:proofErr w:type="gramEnd"/>
      <w:r>
        <w:t xml:space="preserve"> каких национальностей вам встречались?</w:t>
      </w:r>
    </w:p>
    <w:p w:rsidR="006A3ACB" w:rsidRDefault="006A3ACB" w:rsidP="006A3ACB">
      <w:r>
        <w:rPr>
          <w:i/>
        </w:rPr>
        <w:t>Ответы детей.</w:t>
      </w:r>
    </w:p>
    <w:p w:rsidR="006A3ACB" w:rsidRDefault="006A3ACB" w:rsidP="006A3ACB">
      <w:r>
        <w:rPr>
          <w:i/>
        </w:rPr>
        <w:t>Учитель:</w:t>
      </w:r>
      <w:r>
        <w:t xml:space="preserve"> Вот некоторые из национальностей, населяющих Кубань.</w:t>
      </w:r>
      <w:r>
        <w:rPr>
          <w:b/>
        </w:rPr>
        <w:t xml:space="preserve"> </w:t>
      </w:r>
      <w:r>
        <w:t xml:space="preserve">Прочтите и постарайтесь запомнить. </w:t>
      </w:r>
      <w:r w:rsidR="00276877">
        <w:rPr>
          <w:b/>
        </w:rPr>
        <w:t>Слад№4</w:t>
      </w:r>
    </w:p>
    <w:p w:rsidR="006A3ACB" w:rsidRDefault="006A3ACB" w:rsidP="006A3ACB">
      <w:pPr>
        <w:rPr>
          <w:b/>
        </w:rPr>
      </w:pPr>
      <w:r>
        <w:rPr>
          <w:i/>
        </w:rPr>
        <w:t>Учитель:</w:t>
      </w:r>
      <w:r>
        <w:t xml:space="preserve"> Хорошие природные условия Кубани, тёплые моря, плодородные и богатые земли, торговые пути с давних времён влекли сюда людей. Наш родной край на протяжении тысячелетий был ареной взаимодействия народов, религий, цивилизаций. Богата история нашего региона фактами сотрудничества и дружбы. В ходе любого противостояния в регионе не прекращались торговые, дружеские связи между формально враждовавшими народами. История Кубани уходит вглубь на многие тысячелетия, ее благодатные условия издавна притягивали к себе людей. На просторах ее бескрайних степей кочевали скифы, киммерийцы, сарматы, </w:t>
      </w:r>
      <w:proofErr w:type="spellStart"/>
      <w:r>
        <w:t>меоты</w:t>
      </w:r>
      <w:proofErr w:type="spellEnd"/>
      <w:r>
        <w:t xml:space="preserve">, половцы, хазары, ногайцы. </w:t>
      </w:r>
      <w:r w:rsidR="00276877">
        <w:rPr>
          <w:b/>
        </w:rPr>
        <w:t>Слайд №5</w:t>
      </w:r>
    </w:p>
    <w:p w:rsidR="006A3ACB" w:rsidRDefault="006A3ACB" w:rsidP="006A3ACB">
      <w:r>
        <w:t xml:space="preserve">Древние греки и средневековые генуэзцы закладывали на берегу Черного и Азовского морей свои города и торговые города. До переселения на Кубань казаков, самым многочисленным народом здесь были </w:t>
      </w:r>
      <w:proofErr w:type="spellStart"/>
      <w:r>
        <w:t>адыги</w:t>
      </w:r>
      <w:proofErr w:type="spellEnd"/>
      <w:r w:rsidR="00276877">
        <w:rPr>
          <w:b/>
        </w:rPr>
        <w:t>. Слайд №6</w:t>
      </w:r>
    </w:p>
    <w:p w:rsidR="006A3ACB" w:rsidRDefault="006A3ACB" w:rsidP="006A3ACB">
      <w:r>
        <w:t xml:space="preserve">В 1793 году переселившиеся сюда казаки-черноморцы основали «войсковой град» </w:t>
      </w:r>
      <w:proofErr w:type="spellStart"/>
      <w:r>
        <w:t>Екатеринодар</w:t>
      </w:r>
      <w:proofErr w:type="spellEnd"/>
      <w:r>
        <w:t xml:space="preserve">. </w:t>
      </w:r>
      <w:r w:rsidR="00276877">
        <w:rPr>
          <w:b/>
        </w:rPr>
        <w:t>Слайд №7,8</w:t>
      </w:r>
    </w:p>
    <w:p w:rsidR="006A3ACB" w:rsidRDefault="006A3ACB" w:rsidP="006A3ACB">
      <w:r>
        <w:t xml:space="preserve">Кубань – один из самых многонациональных регионов Российской Федерации.  На сегодняшний день здесь проживают свыше ста двадцати народов, различных по языку, хозяйственно-культурному типу, быту, традициям, вероисповеданию. </w:t>
      </w:r>
      <w:proofErr w:type="gramStart"/>
      <w:r>
        <w:t>Наиболее многочисленные группы населения: русские – 4 миллиона 3000 тысяч,  украинцы – 200 тысяч, белорусы – 38 тысяч, греки - 30 тысяч, армяне - свыше 240 тысяч.</w:t>
      </w:r>
      <w:proofErr w:type="gramEnd"/>
      <w:r>
        <w:t xml:space="preserve"> Проживают на </w:t>
      </w:r>
      <w:r>
        <w:lastRenderedPageBreak/>
        <w:t xml:space="preserve">территории края абхазы,  корейцы, азербайджанцы, немцы, поляки, кубанские казаки, крымские татары и др. </w:t>
      </w:r>
    </w:p>
    <w:p w:rsidR="006A3ACB" w:rsidRDefault="006A3ACB" w:rsidP="006A3ACB">
      <w:r>
        <w:rPr>
          <w:i/>
        </w:rPr>
        <w:t>1 ученик:</w:t>
      </w:r>
      <w:r>
        <w:t xml:space="preserve"> Живут в России </w:t>
      </w:r>
      <w:proofErr w:type="gramStart"/>
      <w:r>
        <w:t>разные</w:t>
      </w:r>
      <w:proofErr w:type="gramEnd"/>
    </w:p>
    <w:p w:rsidR="006A3ACB" w:rsidRDefault="006A3ACB" w:rsidP="006A3ACB">
      <w:r>
        <w:t xml:space="preserve"> Народы с давних пор.</w:t>
      </w:r>
    </w:p>
    <w:p w:rsidR="006A3ACB" w:rsidRDefault="006A3ACB" w:rsidP="006A3ACB">
      <w:r>
        <w:t xml:space="preserve"> Одним тайга по нраву,</w:t>
      </w:r>
    </w:p>
    <w:p w:rsidR="006A3ACB" w:rsidRDefault="006A3ACB" w:rsidP="006A3ACB">
      <w:r>
        <w:t xml:space="preserve"> Другим - степной простор.</w:t>
      </w:r>
    </w:p>
    <w:p w:rsidR="006A3ACB" w:rsidRDefault="006A3ACB" w:rsidP="006A3ACB">
      <w:r>
        <w:rPr>
          <w:i/>
        </w:rPr>
        <w:t>2 ученик</w:t>
      </w:r>
      <w:r>
        <w:t>: У каждого народа</w:t>
      </w:r>
    </w:p>
    <w:p w:rsidR="006A3ACB" w:rsidRDefault="006A3ACB" w:rsidP="006A3ACB">
      <w:r>
        <w:t xml:space="preserve"> Язык свой и наряд.</w:t>
      </w:r>
    </w:p>
    <w:p w:rsidR="006A3ACB" w:rsidRDefault="006A3ACB" w:rsidP="006A3ACB">
      <w:r>
        <w:t xml:space="preserve"> Один черкеску носит,</w:t>
      </w:r>
    </w:p>
    <w:p w:rsidR="006A3ACB" w:rsidRDefault="006A3ACB" w:rsidP="006A3ACB">
      <w:r>
        <w:t xml:space="preserve"> Другой надел халат.</w:t>
      </w:r>
    </w:p>
    <w:p w:rsidR="006A3ACB" w:rsidRDefault="006A3ACB" w:rsidP="006A3ACB">
      <w:r>
        <w:rPr>
          <w:i/>
        </w:rPr>
        <w:t>3 ученик</w:t>
      </w:r>
      <w:r>
        <w:t>: Один - рыбак с рожденья,</w:t>
      </w:r>
    </w:p>
    <w:p w:rsidR="006A3ACB" w:rsidRDefault="006A3ACB" w:rsidP="006A3ACB">
      <w:r>
        <w:t xml:space="preserve"> Другой - оленевод,</w:t>
      </w:r>
    </w:p>
    <w:p w:rsidR="006A3ACB" w:rsidRDefault="006A3ACB" w:rsidP="006A3ACB">
      <w:r>
        <w:t xml:space="preserve"> Один кумыс готовит,</w:t>
      </w:r>
    </w:p>
    <w:p w:rsidR="006A3ACB" w:rsidRDefault="006A3ACB" w:rsidP="006A3ACB">
      <w:r>
        <w:t xml:space="preserve"> </w:t>
      </w:r>
      <w:r>
        <w:tab/>
        <w:t>Другой готовит мед.</w:t>
      </w:r>
    </w:p>
    <w:p w:rsidR="006A3ACB" w:rsidRDefault="006A3ACB" w:rsidP="006A3ACB">
      <w:r>
        <w:rPr>
          <w:i/>
        </w:rPr>
        <w:t>4 ученик:</w:t>
      </w:r>
      <w:r>
        <w:t xml:space="preserve"> Одним милее осень,</w:t>
      </w:r>
    </w:p>
    <w:p w:rsidR="006A3ACB" w:rsidRDefault="006A3ACB" w:rsidP="006A3ACB">
      <w:r>
        <w:t xml:space="preserve"> Другим милей весна.</w:t>
      </w:r>
    </w:p>
    <w:p w:rsidR="006A3ACB" w:rsidRDefault="006A3ACB" w:rsidP="006A3ACB">
      <w:r>
        <w:t xml:space="preserve"> А Родина Россия,</w:t>
      </w:r>
    </w:p>
    <w:p w:rsidR="006A3ACB" w:rsidRDefault="006A3ACB" w:rsidP="006A3ACB">
      <w:r>
        <w:t xml:space="preserve"> У нас у всех одна.</w:t>
      </w:r>
    </w:p>
    <w:p w:rsidR="006A3ACB" w:rsidRDefault="006A3ACB" w:rsidP="006A3ACB"/>
    <w:p w:rsidR="006A3ACB" w:rsidRDefault="006A3ACB" w:rsidP="006A3ACB">
      <w:r>
        <w:t xml:space="preserve">Иностранное вмешательство неоднократно приводило к кровопролитию на нашей родине, международные конфликты разрушали жизни, судьбы. Когда Кубань </w:t>
      </w:r>
      <w:proofErr w:type="gramStart"/>
      <w:r>
        <w:t>восстанавливалась после внешнего вмешательства межнациональные отношения налаживались</w:t>
      </w:r>
      <w:proofErr w:type="gramEnd"/>
      <w:r>
        <w:t>. Общая ненависть к фашистам объединяла народы Кубани в Великой Отечеств</w:t>
      </w:r>
      <w:r w:rsidR="00E974F8">
        <w:t xml:space="preserve">енной войне. </w:t>
      </w:r>
      <w:r>
        <w:t xml:space="preserve"> Все от детей до глубоких стариков участвовали в борьбе против нацистов. </w:t>
      </w:r>
      <w:r>
        <w:rPr>
          <w:b/>
        </w:rPr>
        <w:t>Слайд №</w:t>
      </w:r>
      <w:r w:rsidR="00276877">
        <w:rPr>
          <w:b/>
        </w:rPr>
        <w:t>9</w:t>
      </w:r>
    </w:p>
    <w:p w:rsidR="006A3ACB" w:rsidRDefault="006A3ACB" w:rsidP="006A3ACB">
      <w:r>
        <w:t>В истории есть разные страницы, мы должны знать их все, чтобы понимать, что происходит в мире и нашем крае сейчас. Беспримерное сотрудничество, дружба между народами всегда были основой крепкого мира и процветания в нашей стране.</w:t>
      </w:r>
    </w:p>
    <w:p w:rsidR="006A3ACB" w:rsidRDefault="006A3ACB" w:rsidP="006A3ACB">
      <w:pPr>
        <w:ind w:firstLine="0"/>
        <w:rPr>
          <w:b/>
        </w:rPr>
      </w:pPr>
      <w:r>
        <w:t xml:space="preserve">              </w:t>
      </w:r>
      <w:r w:rsidR="00E974F8">
        <w:rPr>
          <w:b/>
        </w:rPr>
        <w:t xml:space="preserve">3. Беседа </w:t>
      </w:r>
      <w:proofErr w:type="gramStart"/>
      <w:r w:rsidR="00E974F8">
        <w:rPr>
          <w:b/>
        </w:rPr>
        <w:t>(</w:t>
      </w:r>
      <w:r>
        <w:rPr>
          <w:b/>
        </w:rPr>
        <w:t xml:space="preserve"> </w:t>
      </w:r>
      <w:proofErr w:type="gramEnd"/>
      <w:r w:rsidRPr="00E974F8">
        <w:rPr>
          <w:i/>
        </w:rPr>
        <w:t>выдача жетонов за правильные ответы</w:t>
      </w:r>
      <w:r>
        <w:rPr>
          <w:b/>
        </w:rPr>
        <w:t>.</w:t>
      </w:r>
      <w:r w:rsidR="00E974F8">
        <w:rPr>
          <w:b/>
        </w:rPr>
        <w:t>)</w:t>
      </w:r>
    </w:p>
    <w:p w:rsidR="006A3ACB" w:rsidRDefault="006A3ACB" w:rsidP="006A3ACB">
      <w:pPr>
        <w:rPr>
          <w:b/>
        </w:rPr>
      </w:pPr>
      <w:r>
        <w:rPr>
          <w:i/>
        </w:rPr>
        <w:lastRenderedPageBreak/>
        <w:t>Учитель:</w:t>
      </w:r>
      <w:r>
        <w:t xml:space="preserve"> Ребята, обратите внимание на выставку книг. Давайте прочитаем их названия. Как можно подобрать общее название для всех книг?</w:t>
      </w:r>
    </w:p>
    <w:p w:rsidR="006A3ACB" w:rsidRDefault="006A3ACB" w:rsidP="006A3ACB">
      <w:r>
        <w:rPr>
          <w:i/>
        </w:rPr>
        <w:t>Ответы детей.</w:t>
      </w:r>
      <w:r>
        <w:t xml:space="preserve"> </w:t>
      </w:r>
    </w:p>
    <w:p w:rsidR="006A3ACB" w:rsidRDefault="00E974F8" w:rsidP="006A3ACB">
      <w:r>
        <w:t>Читают</w:t>
      </w:r>
      <w:r w:rsidR="006A3ACB">
        <w:t xml:space="preserve"> название выставки «Мир нашего детства»</w:t>
      </w:r>
    </w:p>
    <w:p w:rsidR="006A3ACB" w:rsidRDefault="006A3ACB" w:rsidP="006A3ACB">
      <w:r>
        <w:rPr>
          <w:i/>
        </w:rPr>
        <w:t>Учитель:</w:t>
      </w:r>
      <w:r>
        <w:t xml:space="preserve"> Для чего людям нужен мир?</w:t>
      </w:r>
    </w:p>
    <w:p w:rsidR="006A3ACB" w:rsidRDefault="006A3ACB" w:rsidP="006A3ACB">
      <w:r>
        <w:t>Можно ли представить будущее планеты Земля без крепкого мира между народами?</w:t>
      </w:r>
    </w:p>
    <w:p w:rsidR="006A3ACB" w:rsidRPr="00276877" w:rsidRDefault="006A3ACB" w:rsidP="006A3ACB">
      <w:pPr>
        <w:rPr>
          <w:b/>
        </w:rPr>
      </w:pPr>
      <w:r>
        <w:t xml:space="preserve">Знаете ли вы, в каких странах сегодня гибнут люди, идут войны, льется кровь? Давайте еще раз обратимся к карте и отметим страны, в которых детям и взрослым сегодня неспокойно, </w:t>
      </w:r>
      <w:r>
        <w:rPr>
          <w:i/>
        </w:rPr>
        <w:t>(дети вместе с классным руководителем отмечают места на карте красные точки с помощью программы для интерактивной доски)</w:t>
      </w:r>
      <w:r>
        <w:t xml:space="preserve"> где идут военные действия</w:t>
      </w:r>
      <w:r w:rsidR="00E974F8">
        <w:t xml:space="preserve">. </w:t>
      </w:r>
      <w:r w:rsidRPr="00276877">
        <w:rPr>
          <w:b/>
        </w:rPr>
        <w:t>Слайд</w:t>
      </w:r>
      <w:r w:rsidR="00E974F8">
        <w:rPr>
          <w:b/>
        </w:rPr>
        <w:t xml:space="preserve"> №</w:t>
      </w:r>
      <w:r w:rsidR="00276877" w:rsidRPr="00276877">
        <w:rPr>
          <w:b/>
        </w:rPr>
        <w:t>10</w:t>
      </w:r>
    </w:p>
    <w:p w:rsidR="006A3ACB" w:rsidRDefault="006A3ACB" w:rsidP="006A3ACB">
      <w:r>
        <w:t>Как вы думаете, хотят ли люди в странах, о которых мы только что говорили, находиться на военном положении?</w:t>
      </w:r>
    </w:p>
    <w:p w:rsidR="006A3ACB" w:rsidRDefault="006A3ACB" w:rsidP="006A3ACB">
      <w:pPr>
        <w:ind w:firstLine="0"/>
      </w:pPr>
      <w:r>
        <w:t>Что же нужно делать, чтобы на Земле все жили в мире и согласии?</w:t>
      </w:r>
    </w:p>
    <w:p w:rsidR="006A3ACB" w:rsidRDefault="006A3ACB" w:rsidP="006A3ACB">
      <w:pPr>
        <w:rPr>
          <w:i/>
        </w:rPr>
      </w:pPr>
      <w:r>
        <w:rPr>
          <w:b/>
        </w:rPr>
        <w:t>Физ</w:t>
      </w:r>
      <w:r w:rsidR="00875668">
        <w:rPr>
          <w:b/>
        </w:rPr>
        <w:t>культ</w:t>
      </w:r>
      <w:r>
        <w:rPr>
          <w:b/>
        </w:rPr>
        <w:t xml:space="preserve">минутка. </w:t>
      </w:r>
      <w:r>
        <w:rPr>
          <w:i/>
        </w:rPr>
        <w:t>Вместе весело шагать</w:t>
      </w:r>
    </w:p>
    <w:p w:rsidR="006A3ACB" w:rsidRDefault="006A3ACB" w:rsidP="006A3ACB">
      <w:pPr>
        <w:rPr>
          <w:b/>
        </w:rPr>
      </w:pPr>
      <w:r>
        <w:rPr>
          <w:i/>
        </w:rPr>
        <w:t>Учитель:</w:t>
      </w:r>
      <w:r>
        <w:t xml:space="preserve"> У нас в классе учатся дети разных национальностей. У каждого есть своя культура, свой язык, свои праздники. </w:t>
      </w:r>
      <w:r w:rsidR="00276877">
        <w:rPr>
          <w:b/>
        </w:rPr>
        <w:t>Слайд№11,12</w:t>
      </w:r>
    </w:p>
    <w:p w:rsidR="006A3ACB" w:rsidRDefault="006A3ACB" w:rsidP="006A3ACB">
      <w:r>
        <w:t>Никто из вас не выбирает друга по национальности, а выбирает по общим интересам, чертам характера, иногда по месту жительства. Вот и в крае все народы должны жить в мире и согласии.</w:t>
      </w:r>
    </w:p>
    <w:p w:rsidR="006A3ACB" w:rsidRPr="00E974F8" w:rsidRDefault="00E974F8" w:rsidP="006A3ACB">
      <w:pPr>
        <w:ind w:firstLine="0"/>
        <w:rPr>
          <w:i/>
        </w:rPr>
      </w:pPr>
      <w:r>
        <w:rPr>
          <w:b/>
        </w:rPr>
        <w:t xml:space="preserve">       4. Викторина </w:t>
      </w:r>
      <w:r w:rsidRPr="00E974F8">
        <w:rPr>
          <w:i/>
        </w:rPr>
        <w:t>(</w:t>
      </w:r>
      <w:r w:rsidR="006A3ACB" w:rsidRPr="00E974F8">
        <w:rPr>
          <w:i/>
        </w:rPr>
        <w:t>выдача жетонов</w:t>
      </w:r>
      <w:r w:rsidRPr="00E974F8">
        <w:rPr>
          <w:i/>
        </w:rPr>
        <w:t>)</w:t>
      </w:r>
      <w:r w:rsidR="006A3ACB" w:rsidRPr="00E974F8">
        <w:rPr>
          <w:i/>
        </w:rPr>
        <w:t>.</w:t>
      </w:r>
    </w:p>
    <w:p w:rsidR="006A3ACB" w:rsidRDefault="006A3ACB" w:rsidP="006A3ACB">
      <w:pPr>
        <w:rPr>
          <w:b/>
        </w:rPr>
      </w:pPr>
      <w:r>
        <w:rPr>
          <w:i/>
        </w:rPr>
        <w:t xml:space="preserve"> Учитель:</w:t>
      </w:r>
      <w:r>
        <w:t xml:space="preserve"> Очень важно быть добрым человеком, ценить друзей, заботиться о близких людях, проявлять бережное и теплое отношение не только к близким, но и ко всем окружающим людям. С помощью викторины «Дружба крепкая» вы больше узнаете о своих друзьях, познакомитесь с обычаями разных народов России. </w:t>
      </w:r>
      <w:r w:rsidR="00276877">
        <w:rPr>
          <w:b/>
        </w:rPr>
        <w:t>Сла</w:t>
      </w:r>
      <w:r w:rsidR="00CF4D39">
        <w:rPr>
          <w:b/>
        </w:rPr>
        <w:t>йды № 13,14,15,16,18</w:t>
      </w:r>
    </w:p>
    <w:p w:rsidR="006A3ACB" w:rsidRDefault="006A3ACB" w:rsidP="006A3ACB">
      <w:pPr>
        <w:ind w:firstLine="0"/>
      </w:pPr>
      <w:r>
        <w:rPr>
          <w:b/>
        </w:rPr>
        <w:t xml:space="preserve">        5. Коллаж «Дети. Родина. Мир»</w:t>
      </w:r>
      <w:r>
        <w:t xml:space="preserve"> </w:t>
      </w:r>
      <w:r w:rsidR="00CF4D39">
        <w:rPr>
          <w:b/>
        </w:rPr>
        <w:t>Слайд №17</w:t>
      </w:r>
    </w:p>
    <w:p w:rsidR="006A3ACB" w:rsidRDefault="006A3ACB" w:rsidP="006A3ACB">
      <w:r>
        <w:lastRenderedPageBreak/>
        <w:t>Выполняется работа в парах. Дети помогают друг другу обвести  свои ладошки из цветной бумаги и крепят их на лист ватмана. В центре ватмана расположена карта Краснодарского края и символ мира - белый голубь.</w:t>
      </w:r>
    </w:p>
    <w:p w:rsidR="006A3ACB" w:rsidRDefault="006A3ACB" w:rsidP="006A3ACB">
      <w:pPr>
        <w:ind w:firstLine="0"/>
        <w:rPr>
          <w:b/>
        </w:rPr>
      </w:pPr>
      <w:r>
        <w:rPr>
          <w:b/>
          <w:shd w:val="clear" w:color="auto" w:fill="FFFFFF"/>
        </w:rPr>
        <w:t xml:space="preserve">         6. Стихотворение.</w:t>
      </w:r>
    </w:p>
    <w:p w:rsidR="006A3ACB" w:rsidRDefault="006A3ACB" w:rsidP="006A3ACB">
      <w:pPr>
        <w:rPr>
          <w:i/>
        </w:rPr>
      </w:pPr>
      <w:r>
        <w:rPr>
          <w:i/>
        </w:rPr>
        <w:t xml:space="preserve">5 ученик: </w:t>
      </w:r>
      <w:r>
        <w:t xml:space="preserve">Каких народов только нет </w:t>
      </w:r>
    </w:p>
    <w:p w:rsidR="006A3ACB" w:rsidRDefault="006A3ACB" w:rsidP="006A3ACB">
      <w:r>
        <w:t xml:space="preserve">В стране великой нашей: </w:t>
      </w:r>
    </w:p>
    <w:p w:rsidR="006A3ACB" w:rsidRDefault="006A3ACB" w:rsidP="006A3ACB">
      <w:r>
        <w:t xml:space="preserve">Как пестрый солнечный букет, </w:t>
      </w:r>
    </w:p>
    <w:p w:rsidR="006A3ACB" w:rsidRDefault="006A3ACB" w:rsidP="006A3ACB">
      <w:r>
        <w:t xml:space="preserve">Калмыки и чуваши, </w:t>
      </w:r>
    </w:p>
    <w:p w:rsidR="006A3ACB" w:rsidRDefault="006A3ACB" w:rsidP="006A3ACB">
      <w:pPr>
        <w:rPr>
          <w:i/>
        </w:rPr>
      </w:pPr>
      <w:r>
        <w:rPr>
          <w:i/>
        </w:rPr>
        <w:t xml:space="preserve">6 ученик: </w:t>
      </w:r>
      <w:r>
        <w:t xml:space="preserve">Татары, коми и мордва, </w:t>
      </w:r>
    </w:p>
    <w:p w:rsidR="006A3ACB" w:rsidRDefault="006A3ACB" w:rsidP="006A3ACB">
      <w:r>
        <w:t xml:space="preserve">Башкиры и буряты — </w:t>
      </w:r>
    </w:p>
    <w:p w:rsidR="006A3ACB" w:rsidRDefault="006A3ACB" w:rsidP="006A3ACB">
      <w:r>
        <w:t>Всем скажем добрые слова,</w:t>
      </w:r>
    </w:p>
    <w:p w:rsidR="006A3ACB" w:rsidRDefault="006A3ACB" w:rsidP="006A3ACB">
      <w:r>
        <w:t xml:space="preserve">Любому будем рады. </w:t>
      </w:r>
    </w:p>
    <w:p w:rsidR="006A3ACB" w:rsidRDefault="006A3ACB" w:rsidP="006A3ACB">
      <w:pPr>
        <w:rPr>
          <w:i/>
        </w:rPr>
      </w:pPr>
      <w:r>
        <w:rPr>
          <w:i/>
        </w:rPr>
        <w:t xml:space="preserve">7 ученик: </w:t>
      </w:r>
      <w:r>
        <w:t xml:space="preserve">Прекрасен горный край Кавказ </w:t>
      </w:r>
    </w:p>
    <w:p w:rsidR="006A3ACB" w:rsidRDefault="006A3ACB" w:rsidP="006A3ACB">
      <w:r>
        <w:t xml:space="preserve">Здесь разные народы. </w:t>
      </w:r>
    </w:p>
    <w:p w:rsidR="006A3ACB" w:rsidRDefault="006A3ACB" w:rsidP="006A3ACB">
      <w:r>
        <w:t xml:space="preserve">На Крайнем Севере у нас </w:t>
      </w:r>
    </w:p>
    <w:p w:rsidR="006A3ACB" w:rsidRDefault="006A3ACB" w:rsidP="006A3ACB">
      <w:r>
        <w:t xml:space="preserve">Живут оленеводы. </w:t>
      </w:r>
    </w:p>
    <w:p w:rsidR="006A3ACB" w:rsidRDefault="006A3ACB" w:rsidP="006A3ACB">
      <w:pPr>
        <w:rPr>
          <w:i/>
        </w:rPr>
      </w:pPr>
      <w:r>
        <w:rPr>
          <w:i/>
        </w:rPr>
        <w:t xml:space="preserve">8 ученик: </w:t>
      </w:r>
      <w:r>
        <w:t xml:space="preserve">Вот кабардинец на коне, </w:t>
      </w:r>
    </w:p>
    <w:p w:rsidR="006A3ACB" w:rsidRDefault="006A3ACB" w:rsidP="006A3ACB">
      <w:r>
        <w:t xml:space="preserve">Вот рыболов тунгусский, </w:t>
      </w:r>
    </w:p>
    <w:p w:rsidR="006A3ACB" w:rsidRDefault="006A3ACB" w:rsidP="006A3ACB">
      <w:r>
        <w:t xml:space="preserve">Но больше всех у нас в стране </w:t>
      </w:r>
    </w:p>
    <w:p w:rsidR="006A3ACB" w:rsidRDefault="006A3ACB" w:rsidP="006A3ACB">
      <w:r>
        <w:t>Кого? Конечно, русских!</w:t>
      </w:r>
    </w:p>
    <w:p w:rsidR="006A3ACB" w:rsidRDefault="006A3ACB" w:rsidP="006A3ACB">
      <w:pPr>
        <w:ind w:firstLine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     7. Исполнение песни «Дружба крепкая».</w:t>
      </w:r>
    </w:p>
    <w:p w:rsidR="006A3ACB" w:rsidRDefault="006A3ACB" w:rsidP="006A3ACB">
      <w:pPr>
        <w:ind w:firstLine="0"/>
        <w:rPr>
          <w:b/>
        </w:rPr>
      </w:pPr>
      <w:r>
        <w:rPr>
          <w:b/>
        </w:rPr>
        <w:t xml:space="preserve">        8. Релаксация.</w:t>
      </w:r>
    </w:p>
    <w:p w:rsidR="006A3ACB" w:rsidRDefault="006A3ACB" w:rsidP="006A3ACB">
      <w:r>
        <w:rPr>
          <w:i/>
        </w:rPr>
        <w:t>Учитель:</w:t>
      </w:r>
      <w:r>
        <w:t xml:space="preserve"> Продолжи предложение: </w:t>
      </w:r>
    </w:p>
    <w:p w:rsidR="006A3ACB" w:rsidRDefault="006A3ACB" w:rsidP="006A3ACB">
      <w:pPr>
        <w:pStyle w:val="a3"/>
        <w:numPr>
          <w:ilvl w:val="0"/>
          <w:numId w:val="4"/>
        </w:numPr>
      </w:pPr>
      <w:r>
        <w:t>Я понял, что дружба – это когда…</w:t>
      </w:r>
    </w:p>
    <w:p w:rsidR="006A3ACB" w:rsidRDefault="006A3ACB" w:rsidP="006A3ACB">
      <w:pPr>
        <w:pStyle w:val="a3"/>
        <w:numPr>
          <w:ilvl w:val="0"/>
          <w:numId w:val="4"/>
        </w:numPr>
      </w:pPr>
      <w:r>
        <w:t>На классном часу я узнал новое…</w:t>
      </w:r>
    </w:p>
    <w:p w:rsidR="006A3ACB" w:rsidRDefault="006A3ACB" w:rsidP="006A3ACB">
      <w:r>
        <w:t>3. Мне понравилось…</w:t>
      </w:r>
    </w:p>
    <w:p w:rsidR="00427D84" w:rsidRDefault="00E974F8" w:rsidP="00E974F8">
      <w:pPr>
        <w:ind w:firstLine="0"/>
      </w:pPr>
      <w:r>
        <w:t>Подсчёт жетонов, награждение активных ребят медалями.</w:t>
      </w:r>
    </w:p>
    <w:p w:rsidR="00297C90" w:rsidRDefault="00297C90" w:rsidP="00E974F8">
      <w:pPr>
        <w:ind w:firstLine="0"/>
      </w:pPr>
    </w:p>
    <w:p w:rsidR="00297C90" w:rsidRDefault="00297C90" w:rsidP="00E974F8">
      <w:pPr>
        <w:ind w:firstLine="0"/>
      </w:pPr>
    </w:p>
    <w:p w:rsidR="00297C90" w:rsidRDefault="00297C90" w:rsidP="00E974F8">
      <w:pPr>
        <w:ind w:firstLine="0"/>
      </w:pPr>
    </w:p>
    <w:p w:rsidR="00297C90" w:rsidRDefault="003E1236" w:rsidP="00E974F8">
      <w:pPr>
        <w:ind w:firstLine="0"/>
      </w:pPr>
      <w:r>
        <w:rPr>
          <w:noProof/>
        </w:rPr>
        <w:lastRenderedPageBreak/>
        <w:drawing>
          <wp:inline distT="0" distB="0" distL="0" distR="0" wp14:anchorId="02F111A7" wp14:editId="753EE5F1">
            <wp:extent cx="4810125" cy="3609975"/>
            <wp:effectExtent l="0" t="0" r="9525" b="9525"/>
            <wp:docPr id="4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81" cy="361429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7C90" w:rsidRDefault="003E1236" w:rsidP="00E974F8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30A11" wp14:editId="06760E9D">
                <wp:simplePos x="0" y="0"/>
                <wp:positionH relativeFrom="column">
                  <wp:posOffset>-508635</wp:posOffset>
                </wp:positionH>
                <wp:positionV relativeFrom="paragraph">
                  <wp:posOffset>52070</wp:posOffset>
                </wp:positionV>
                <wp:extent cx="6638925" cy="8743315"/>
                <wp:effectExtent l="0" t="0" r="0" b="6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874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C90" w:rsidRPr="003E1236" w:rsidRDefault="00297C90" w:rsidP="00297C90">
                            <w:pPr>
                              <w:jc w:val="center"/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E1236">
                              <w:rPr>
                                <w:rFonts w:eastAsia="SimSun"/>
                                <w:b/>
                                <w:spacing w:val="10"/>
                                <w:kern w:val="2"/>
                                <w:sz w:val="52"/>
                                <w:szCs w:val="52"/>
                                <w:lang w:eastAsia="hi-IN"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Единый </w:t>
                            </w:r>
                            <w:proofErr w:type="spellStart"/>
                            <w:r w:rsidRPr="003E1236">
                              <w:rPr>
                                <w:rFonts w:eastAsia="SimSun"/>
                                <w:b/>
                                <w:spacing w:val="10"/>
                                <w:kern w:val="2"/>
                                <w:sz w:val="52"/>
                                <w:szCs w:val="52"/>
                                <w:lang w:eastAsia="hi-IN"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Всекубанский</w:t>
                            </w:r>
                            <w:proofErr w:type="spellEnd"/>
                            <w:r w:rsidRPr="003E1236">
                              <w:rPr>
                                <w:rFonts w:eastAsia="SimSun"/>
                                <w:b/>
                                <w:spacing w:val="10"/>
                                <w:kern w:val="2"/>
                                <w:sz w:val="52"/>
                                <w:szCs w:val="52"/>
                                <w:lang w:eastAsia="hi-IN"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классный час «В единстве наша сила» </w:t>
                            </w:r>
                            <w:r w:rsidRPr="003E1236"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«Многонациональный край: столетия сотрудничества и мира».</w:t>
                            </w:r>
                          </w:p>
                          <w:p w:rsidR="003E1236" w:rsidRDefault="003E1236" w:rsidP="003E1236">
                            <w:pPr>
                              <w:ind w:firstLine="0"/>
                              <w:rPr>
                                <w:rFonts w:eastAsia="SimSun"/>
                                <w:b/>
                                <w:spacing w:val="10"/>
                                <w:lang w:eastAsia="hi-IN"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297C90" w:rsidRPr="00297C90" w:rsidRDefault="00297C90" w:rsidP="003E1236">
                            <w:pPr>
                              <w:ind w:firstLine="0"/>
                              <w:rPr>
                                <w:rFonts w:eastAsia="SimSun"/>
                                <w:b/>
                                <w:spacing w:val="10"/>
                                <w:lang w:eastAsia="hi-IN"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7C90">
                              <w:rPr>
                                <w:rFonts w:eastAsia="SimSun"/>
                                <w:b/>
                                <w:spacing w:val="10"/>
                                <w:lang w:eastAsia="hi-IN"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Подготовила: Учитель начальных классов МБОУ СОШ №30 Крыловского</w:t>
                            </w:r>
                            <w:r>
                              <w:rPr>
                                <w:rFonts w:eastAsia="SimSun"/>
                                <w:b/>
                                <w:spacing w:val="10"/>
                                <w:sz w:val="44"/>
                                <w:szCs w:val="44"/>
                                <w:lang w:eastAsia="hi-IN"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297C90">
                              <w:rPr>
                                <w:rFonts w:eastAsia="SimSun"/>
                                <w:b/>
                                <w:spacing w:val="10"/>
                                <w:lang w:eastAsia="hi-IN"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района</w:t>
                            </w:r>
                            <w:r>
                              <w:rPr>
                                <w:rFonts w:eastAsia="SimSun"/>
                                <w:b/>
                                <w:spacing w:val="10"/>
                                <w:lang w:eastAsia="hi-IN"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SimSun"/>
                                <w:b/>
                                <w:spacing w:val="10"/>
                                <w:lang w:eastAsia="hi-IN"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Танага</w:t>
                            </w:r>
                            <w:proofErr w:type="spellEnd"/>
                            <w:r>
                              <w:rPr>
                                <w:rFonts w:eastAsia="SimSun"/>
                                <w:b/>
                                <w:spacing w:val="10"/>
                                <w:lang w:eastAsia="hi-IN"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Е.А.</w:t>
                            </w:r>
                          </w:p>
                          <w:p w:rsidR="00297C90" w:rsidRDefault="00297C90" w:rsidP="00297C90">
                            <w:pPr>
                              <w:jc w:val="center"/>
                              <w:rPr>
                                <w:rFonts w:eastAsia="SimSun"/>
                                <w:b/>
                                <w:spacing w:val="10"/>
                                <w:sz w:val="72"/>
                                <w:szCs w:val="72"/>
                                <w:lang w:eastAsia="hi-IN"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297C90" w:rsidRPr="003E1236" w:rsidRDefault="00297C90" w:rsidP="00297C90">
                            <w:pPr>
                              <w:jc w:val="center"/>
                              <w:rPr>
                                <w:rFonts w:eastAsia="Calibri"/>
                                <w:b/>
                                <w:spacing w:val="10"/>
                                <w:lang w:eastAsia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E1236">
                              <w:rPr>
                                <w:rFonts w:eastAsia="SimSun"/>
                                <w:b/>
                                <w:spacing w:val="10"/>
                                <w:lang w:eastAsia="hi-IN" w:bidi="hi-IN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 сентября 2015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0.05pt;margin-top:4.1pt;width:522.75pt;height:68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" filled="f" stroked="f">
                <v:fill o:detectmouseclick="t"/>
                <v:textbox>
                  <w:txbxContent>
                    <w:p w:rsidR="00297C90" w:rsidRPr="003E1236" w:rsidRDefault="00297C90" w:rsidP="00297C90">
                      <w:pPr>
                        <w:jc w:val="center"/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E1236">
                        <w:rPr>
                          <w:rFonts w:eastAsia="SimSun"/>
                          <w:b/>
                          <w:spacing w:val="10"/>
                          <w:kern w:val="2"/>
                          <w:sz w:val="52"/>
                          <w:szCs w:val="52"/>
                          <w:lang w:eastAsia="hi-IN"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Единый </w:t>
                      </w:r>
                      <w:proofErr w:type="spellStart"/>
                      <w:r w:rsidRPr="003E1236">
                        <w:rPr>
                          <w:rFonts w:eastAsia="SimSun"/>
                          <w:b/>
                          <w:spacing w:val="10"/>
                          <w:kern w:val="2"/>
                          <w:sz w:val="52"/>
                          <w:szCs w:val="52"/>
                          <w:lang w:eastAsia="hi-IN"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Всекубанский</w:t>
                      </w:r>
                      <w:proofErr w:type="spellEnd"/>
                      <w:r w:rsidRPr="003E1236">
                        <w:rPr>
                          <w:rFonts w:eastAsia="SimSun"/>
                          <w:b/>
                          <w:spacing w:val="10"/>
                          <w:kern w:val="2"/>
                          <w:sz w:val="52"/>
                          <w:szCs w:val="52"/>
                          <w:lang w:eastAsia="hi-IN"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классный час «В единстве наша сила» </w:t>
                      </w:r>
                      <w:r w:rsidRPr="003E1236"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«Многонациональный край: столетия сотрудничества и мира».</w:t>
                      </w:r>
                    </w:p>
                    <w:p w:rsidR="003E1236" w:rsidRDefault="003E1236" w:rsidP="003E1236">
                      <w:pPr>
                        <w:ind w:firstLine="0"/>
                        <w:rPr>
                          <w:rFonts w:eastAsia="SimSun"/>
                          <w:b/>
                          <w:spacing w:val="10"/>
                          <w:lang w:eastAsia="hi-IN"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297C90" w:rsidRPr="00297C90" w:rsidRDefault="00297C90" w:rsidP="003E1236">
                      <w:pPr>
                        <w:ind w:firstLine="0"/>
                        <w:rPr>
                          <w:rFonts w:eastAsia="SimSun"/>
                          <w:b/>
                          <w:spacing w:val="10"/>
                          <w:lang w:eastAsia="hi-IN"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97C90">
                        <w:rPr>
                          <w:rFonts w:eastAsia="SimSun"/>
                          <w:b/>
                          <w:spacing w:val="10"/>
                          <w:lang w:eastAsia="hi-IN"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Подготовила: Учитель начальных классов МБОУ СОШ №30 Крыловского</w:t>
                      </w:r>
                      <w:r>
                        <w:rPr>
                          <w:rFonts w:eastAsia="SimSun"/>
                          <w:b/>
                          <w:spacing w:val="10"/>
                          <w:sz w:val="44"/>
                          <w:szCs w:val="44"/>
                          <w:lang w:eastAsia="hi-IN"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297C90">
                        <w:rPr>
                          <w:rFonts w:eastAsia="SimSun"/>
                          <w:b/>
                          <w:spacing w:val="10"/>
                          <w:lang w:eastAsia="hi-IN"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района</w:t>
                      </w:r>
                      <w:r>
                        <w:rPr>
                          <w:rFonts w:eastAsia="SimSun"/>
                          <w:b/>
                          <w:spacing w:val="10"/>
                          <w:lang w:eastAsia="hi-IN"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SimSun"/>
                          <w:b/>
                          <w:spacing w:val="10"/>
                          <w:lang w:eastAsia="hi-IN"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Танага</w:t>
                      </w:r>
                      <w:proofErr w:type="spellEnd"/>
                      <w:r>
                        <w:rPr>
                          <w:rFonts w:eastAsia="SimSun"/>
                          <w:b/>
                          <w:spacing w:val="10"/>
                          <w:lang w:eastAsia="hi-IN"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Е.А.</w:t>
                      </w:r>
                    </w:p>
                    <w:p w:rsidR="00297C90" w:rsidRDefault="00297C90" w:rsidP="00297C90">
                      <w:pPr>
                        <w:jc w:val="center"/>
                        <w:rPr>
                          <w:rFonts w:eastAsia="SimSun"/>
                          <w:b/>
                          <w:spacing w:val="10"/>
                          <w:sz w:val="72"/>
                          <w:szCs w:val="72"/>
                          <w:lang w:eastAsia="hi-IN"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297C90" w:rsidRPr="003E1236" w:rsidRDefault="00297C90" w:rsidP="00297C90">
                      <w:pPr>
                        <w:jc w:val="center"/>
                        <w:rPr>
                          <w:rFonts w:eastAsia="Calibri"/>
                          <w:b/>
                          <w:spacing w:val="10"/>
                          <w:lang w:eastAsia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E1236">
                        <w:rPr>
                          <w:rFonts w:eastAsia="SimSun"/>
                          <w:b/>
                          <w:spacing w:val="10"/>
                          <w:lang w:eastAsia="hi-IN" w:bidi="hi-IN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 сентября 2015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297C90" w:rsidRDefault="00297C90" w:rsidP="00E974F8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7E791" wp14:editId="566B813D">
                <wp:simplePos x="0" y="0"/>
                <wp:positionH relativeFrom="column">
                  <wp:posOffset>-3810</wp:posOffset>
                </wp:positionH>
                <wp:positionV relativeFrom="paragraph">
                  <wp:posOffset>381000</wp:posOffset>
                </wp:positionV>
                <wp:extent cx="6238875" cy="53054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530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C90" w:rsidRPr="00297C90" w:rsidRDefault="00297C90" w:rsidP="00297C90">
                            <w:pPr>
                              <w:ind w:firstLine="0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.3pt;margin-top:30pt;width:491.25pt;height:4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" filled="f" stroked="f">
                <v:fill o:detectmouseclick="t"/>
                <v:textbox>
                  <w:txbxContent>
                    <w:p w:rsidR="00297C90" w:rsidRPr="00297C90" w:rsidRDefault="00297C90" w:rsidP="00297C90">
                      <w:pPr>
                        <w:ind w:firstLine="0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A40D6" wp14:editId="035604D9">
                <wp:simplePos x="0" y="0"/>
                <wp:positionH relativeFrom="column">
                  <wp:posOffset>148590</wp:posOffset>
                </wp:positionH>
                <wp:positionV relativeFrom="paragraph">
                  <wp:posOffset>571499</wp:posOffset>
                </wp:positionV>
                <wp:extent cx="6210300" cy="39909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99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C90" w:rsidRPr="00297C90" w:rsidRDefault="00297C90" w:rsidP="00297C90">
                            <w:pPr>
                              <w:ind w:firstLine="0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1.7pt;margin-top:45pt;width:489pt;height:3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" filled="f" stroked="f">
                <v:fill o:detectmouseclick="t"/>
                <v:textbox>
                  <w:txbxContent>
                    <w:p w:rsidR="00297C90" w:rsidRPr="00297C90" w:rsidRDefault="00297C90" w:rsidP="00297C90">
                      <w:pPr>
                        <w:ind w:firstLine="0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97C90" w:rsidSect="003E123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588"/>
    <w:multiLevelType w:val="hybridMultilevel"/>
    <w:tmpl w:val="46C6A7E2"/>
    <w:lvl w:ilvl="0" w:tplc="C9FECC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674E87"/>
    <w:multiLevelType w:val="hybridMultilevel"/>
    <w:tmpl w:val="71EA85EA"/>
    <w:lvl w:ilvl="0" w:tplc="F6E662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744430"/>
    <w:multiLevelType w:val="hybridMultilevel"/>
    <w:tmpl w:val="421A641A"/>
    <w:lvl w:ilvl="0" w:tplc="C9FECC6C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856AA0"/>
    <w:multiLevelType w:val="hybridMultilevel"/>
    <w:tmpl w:val="90C086E6"/>
    <w:lvl w:ilvl="0" w:tplc="A53EE39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CB"/>
    <w:rsid w:val="00196A9C"/>
    <w:rsid w:val="00276877"/>
    <w:rsid w:val="00297C90"/>
    <w:rsid w:val="003E1236"/>
    <w:rsid w:val="00427D84"/>
    <w:rsid w:val="006A3ACB"/>
    <w:rsid w:val="00875668"/>
    <w:rsid w:val="00CF4D39"/>
    <w:rsid w:val="00E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CB"/>
    <w:pPr>
      <w:shd w:val="clear" w:color="auto" w:fill="FFFFFF"/>
      <w:spacing w:after="0" w:line="360" w:lineRule="auto"/>
      <w:ind w:firstLine="567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C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97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C90"/>
    <w:rPr>
      <w:rFonts w:ascii="Tahoma" w:eastAsia="Times New Roman" w:hAnsi="Tahoma" w:cs="Tahoma"/>
      <w:color w:val="000000"/>
      <w:sz w:val="16"/>
      <w:szCs w:val="1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CB"/>
    <w:pPr>
      <w:shd w:val="clear" w:color="auto" w:fill="FFFFFF"/>
      <w:spacing w:after="0" w:line="360" w:lineRule="auto"/>
      <w:ind w:firstLine="567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C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97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C90"/>
    <w:rPr>
      <w:rFonts w:ascii="Tahoma" w:eastAsia="Times New Roman" w:hAnsi="Tahoma" w:cs="Tahoma"/>
      <w:color w:val="000000"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8C30-0DD5-4518-A70D-638CF58F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2015-08-27T15:02:00Z</dcterms:created>
  <dcterms:modified xsi:type="dcterms:W3CDTF">2015-08-30T11:21:00Z</dcterms:modified>
</cp:coreProperties>
</file>