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03" w:rsidRDefault="00B90303" w:rsidP="00B903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0303">
        <w:drawing>
          <wp:inline distT="0" distB="0" distL="0" distR="0">
            <wp:extent cx="1982391" cy="1057275"/>
            <wp:effectExtent l="19050" t="0" r="0" b="0"/>
            <wp:docPr id="32" name="Рисунок 32" descr="C:\Documents and Settings\User\Рабочий стол\спорт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User\Рабочий стол\спорт ле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91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3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F536E">
        <w:rPr>
          <w:rFonts w:ascii="Times New Roman" w:eastAsia="Times New Roman" w:hAnsi="Times New Roman"/>
          <w:b/>
          <w:sz w:val="28"/>
          <w:szCs w:val="28"/>
        </w:rPr>
        <w:t>Летние виды спорта для детей</w:t>
      </w:r>
    </w:p>
    <w:p w:rsidR="00B90303" w:rsidRPr="00DF536E" w:rsidRDefault="00B90303" w:rsidP="00B903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90303" w:rsidRDefault="00B90303" w:rsidP="00B903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2BB">
        <w:rPr>
          <w:rFonts w:ascii="Times New Roman" w:eastAsia="Times New Roman" w:hAnsi="Times New Roman" w:cs="Times New Roman"/>
          <w:sz w:val="28"/>
          <w:szCs w:val="28"/>
        </w:rPr>
        <w:t xml:space="preserve">Теплое время года предоставляет неограниченные возможности для спортивного воспитания. Бегать, резвиться, наслаждаться летними деньками – это ли не полноценный отдых во время каникул? А если он еще и развивает физически – можно ли желать большего? Проблемы с выбором летнего вида спорта для детей вряд ли возникнут, ведь их достаточно много: Футбол, баскетбол, волейбол. Все эти командные игры учат малыша не только выносливости, но воспитывают в нем навыки взаимодействия в коллективе. Нужно учесть единственное: несмотря на стремление к равноправию, некоторые ограничения для представительниц прекрасного пола в этих видах спорта все же существуют. </w:t>
      </w:r>
    </w:p>
    <w:p w:rsidR="00B90303" w:rsidRPr="00DF536E" w:rsidRDefault="00B90303" w:rsidP="00B90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36E">
        <w:rPr>
          <w:rFonts w:ascii="Times New Roman" w:eastAsia="Times New Roman" w:hAnsi="Times New Roman"/>
          <w:sz w:val="28"/>
          <w:szCs w:val="28"/>
          <w:lang w:eastAsia="ru-RU"/>
        </w:rPr>
        <w:t>Девочкам лучше отдавать предпочтение волейболу или бас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кетболу,</w:t>
      </w:r>
    </w:p>
    <w:p w:rsidR="00B90303" w:rsidRPr="00DF536E" w:rsidRDefault="00B90303" w:rsidP="00B90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36E">
        <w:rPr>
          <w:rFonts w:ascii="Times New Roman" w:eastAsia="Times New Roman" w:hAnsi="Times New Roman"/>
          <w:sz w:val="28"/>
          <w:szCs w:val="28"/>
          <w:lang w:eastAsia="ru-RU"/>
        </w:rPr>
        <w:t>а вот футбол все-таки изначально считается мужским занятием.</w:t>
      </w:r>
    </w:p>
    <w:p w:rsidR="00B90303" w:rsidRDefault="00B90303" w:rsidP="00B903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536E">
        <w:rPr>
          <w:rFonts w:ascii="Times New Roman" w:eastAsia="Times New Roman" w:hAnsi="Times New Roman"/>
          <w:sz w:val="28"/>
          <w:szCs w:val="28"/>
        </w:rPr>
        <w:t xml:space="preserve"> Если говорить о профессиональных тренировках, то начинать их можно уже с 5 лет; </w:t>
      </w:r>
    </w:p>
    <w:p w:rsidR="00B90303" w:rsidRPr="00DF536E" w:rsidRDefault="00B90303" w:rsidP="00B903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36E">
        <w:rPr>
          <w:rFonts w:ascii="Times New Roman" w:eastAsia="Times New Roman" w:hAnsi="Times New Roman"/>
          <w:sz w:val="28"/>
          <w:szCs w:val="28"/>
          <w:lang w:eastAsia="ru-RU"/>
        </w:rPr>
        <w:t>Велоспорт. Ездить на двухколесном друге дети любят с самого раннего возраста. Это не только весело и занимательно, такая двигательная активность благотворно влияет на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бсолютно все системы организма.</w:t>
      </w:r>
    </w:p>
    <w:p w:rsidR="00B90303" w:rsidRPr="00DF536E" w:rsidRDefault="00B90303" w:rsidP="00B903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Правда, нужно быть готовыми к тому, что велоспорт </w:t>
      </w:r>
      <w:proofErr w:type="spellStart"/>
      <w:r w:rsidRPr="00DF536E">
        <w:rPr>
          <w:rFonts w:ascii="Times New Roman" w:eastAsia="Times New Roman" w:hAnsi="Times New Roman"/>
          <w:sz w:val="28"/>
          <w:szCs w:val="28"/>
          <w:lang w:eastAsia="ru-RU"/>
        </w:rPr>
        <w:t>травмоопасен</w:t>
      </w:r>
      <w:proofErr w:type="spellEnd"/>
      <w:r w:rsidRPr="00DF536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потому не забудьте подготовить ребенка, обеспечив его защитной экипировкой; </w:t>
      </w:r>
    </w:p>
    <w:p w:rsidR="00B90303" w:rsidRPr="00DF536E" w:rsidRDefault="00B90303" w:rsidP="00B90303">
      <w:pPr>
        <w:pStyle w:val="a5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36E">
        <w:rPr>
          <w:rFonts w:ascii="Times New Roman" w:eastAsia="Times New Roman" w:hAnsi="Times New Roman"/>
          <w:sz w:val="28"/>
          <w:szCs w:val="28"/>
          <w:lang w:eastAsia="ru-RU"/>
        </w:rPr>
        <w:t xml:space="preserve">Теннис. Дети, занимающиеся этим элитным видом спорта, хорошо развиваются физически, имеют отличную координацию и ловкость. </w:t>
      </w:r>
    </w:p>
    <w:p w:rsidR="00B90303" w:rsidRPr="00DF536E" w:rsidRDefault="00B90303" w:rsidP="00B903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36E">
        <w:rPr>
          <w:rFonts w:ascii="Times New Roman" w:eastAsia="Times New Roman" w:hAnsi="Times New Roman"/>
          <w:sz w:val="28"/>
          <w:szCs w:val="28"/>
        </w:rPr>
        <w:t xml:space="preserve">Кроме того, регулярные занятия способствуют развитию такого полезного для жизни качества, как умение ставить перед собой цель и настойчиво ее добиваться. Да, направление это нельзя назвать дешевым, и халатно относиться к нему не получится, ведь тренироваться придется не менее 2-3 раз в неделю. Кроме того, нужно учесть один нюанс: в последнее время медицина стала негативно относиться к занятиям теннисом теми детьми, у которых есть проблемы с осанкой. </w:t>
      </w:r>
    </w:p>
    <w:p w:rsidR="00B90303" w:rsidRDefault="00B90303" w:rsidP="00B90303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DF536E">
        <w:rPr>
          <w:rFonts w:ascii="Times New Roman" w:eastAsia="Times New Roman" w:hAnsi="Times New Roman"/>
          <w:sz w:val="28"/>
          <w:szCs w:val="28"/>
        </w:rPr>
        <w:t xml:space="preserve">Определяясь, каким видом спорта заняться ребенку, не забывайте о мнении самого малыша. На чем бы он ни остановил свой выбор, польза для детского здоровья будет огромной. Важно, чтобы вашему чаду нравились тренировки. </w:t>
      </w:r>
    </w:p>
    <w:p w:rsidR="00B90303" w:rsidRPr="00B90303" w:rsidRDefault="00B90303" w:rsidP="00B90303">
      <w:pPr>
        <w:spacing w:after="0" w:line="240" w:lineRule="auto"/>
        <w:ind w:firstLine="1134"/>
        <w:rPr>
          <w:rFonts w:ascii="Times New Roman" w:eastAsia="Times New Roman" w:hAnsi="Times New Roman"/>
          <w:sz w:val="28"/>
          <w:szCs w:val="28"/>
        </w:rPr>
      </w:pPr>
      <w:r w:rsidRPr="00DF536E">
        <w:rPr>
          <w:rFonts w:ascii="Times New Roman" w:eastAsia="Times New Roman" w:hAnsi="Times New Roman"/>
          <w:sz w:val="28"/>
          <w:szCs w:val="28"/>
        </w:rPr>
        <w:t xml:space="preserve">Не стоит забывать старую истину: успеха добивается только тот, кто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F536E">
        <w:rPr>
          <w:rFonts w:ascii="Times New Roman" w:eastAsia="Times New Roman" w:hAnsi="Times New Roman"/>
          <w:sz w:val="28"/>
          <w:szCs w:val="28"/>
        </w:rPr>
        <w:t>занимается любимым делом.</w:t>
      </w:r>
    </w:p>
    <w:p w:rsidR="00000000" w:rsidRDefault="00B9030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3A6"/>
    <w:multiLevelType w:val="hybridMultilevel"/>
    <w:tmpl w:val="4B86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D2359"/>
    <w:multiLevelType w:val="hybridMultilevel"/>
    <w:tmpl w:val="8A9A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303"/>
    <w:rsid w:val="00B9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30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2015-11-18T16:26:00Z</dcterms:created>
  <dcterms:modified xsi:type="dcterms:W3CDTF">2015-11-18T16:28:00Z</dcterms:modified>
</cp:coreProperties>
</file>