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DE" w:rsidRDefault="00D74CDE" w:rsidP="00D74CDE">
      <w:pPr>
        <w:jc w:val="center"/>
        <w:rPr>
          <w:b/>
          <w:sz w:val="36"/>
          <w:szCs w:val="36"/>
        </w:rPr>
      </w:pPr>
      <w:r w:rsidRPr="0014632A">
        <w:rPr>
          <w:b/>
          <w:sz w:val="36"/>
          <w:szCs w:val="36"/>
        </w:rPr>
        <w:t xml:space="preserve">МОУ </w:t>
      </w:r>
      <w:proofErr w:type="spellStart"/>
      <w:r w:rsidRPr="0014632A">
        <w:rPr>
          <w:b/>
          <w:sz w:val="36"/>
          <w:szCs w:val="36"/>
        </w:rPr>
        <w:t>Большекарайская</w:t>
      </w:r>
      <w:proofErr w:type="spellEnd"/>
      <w:r w:rsidRPr="0014632A">
        <w:rPr>
          <w:b/>
          <w:sz w:val="36"/>
          <w:szCs w:val="36"/>
        </w:rPr>
        <w:t xml:space="preserve"> СОШ</w:t>
      </w:r>
      <w:r>
        <w:rPr>
          <w:b/>
          <w:sz w:val="36"/>
          <w:szCs w:val="36"/>
        </w:rPr>
        <w:t xml:space="preserve"> </w:t>
      </w:r>
    </w:p>
    <w:p w:rsidR="00D74CDE" w:rsidRDefault="00D74CDE" w:rsidP="00D74CDE">
      <w:pPr>
        <w:jc w:val="center"/>
        <w:rPr>
          <w:b/>
          <w:sz w:val="36"/>
          <w:szCs w:val="36"/>
        </w:rPr>
      </w:pPr>
    </w:p>
    <w:p w:rsidR="00D74CDE" w:rsidRDefault="00D74CDE" w:rsidP="00D74CDE">
      <w:pPr>
        <w:jc w:val="center"/>
        <w:rPr>
          <w:b/>
          <w:sz w:val="36"/>
          <w:szCs w:val="36"/>
        </w:rPr>
      </w:pPr>
    </w:p>
    <w:p w:rsidR="00D74CDE" w:rsidRDefault="00D74CDE" w:rsidP="00D74CDE">
      <w:pPr>
        <w:jc w:val="center"/>
        <w:rPr>
          <w:b/>
          <w:sz w:val="36"/>
          <w:szCs w:val="36"/>
        </w:rPr>
      </w:pPr>
    </w:p>
    <w:p w:rsidR="00D74CDE" w:rsidRDefault="00D74CDE" w:rsidP="00D74CDE">
      <w:pPr>
        <w:jc w:val="center"/>
        <w:rPr>
          <w:b/>
          <w:sz w:val="36"/>
          <w:szCs w:val="36"/>
        </w:rPr>
      </w:pPr>
    </w:p>
    <w:p w:rsidR="00D74CDE" w:rsidRDefault="00D74CDE" w:rsidP="00D74CDE">
      <w:pPr>
        <w:jc w:val="center"/>
        <w:rPr>
          <w:b/>
          <w:sz w:val="36"/>
          <w:szCs w:val="36"/>
        </w:rPr>
      </w:pPr>
    </w:p>
    <w:p w:rsidR="00D74CDE" w:rsidRDefault="00D74CDE" w:rsidP="00D74CDE">
      <w:pPr>
        <w:jc w:val="center"/>
        <w:rPr>
          <w:b/>
          <w:sz w:val="48"/>
          <w:szCs w:val="48"/>
        </w:rPr>
      </w:pPr>
    </w:p>
    <w:p w:rsidR="00D74CDE" w:rsidRDefault="00D74CDE" w:rsidP="00D74CDE">
      <w:pPr>
        <w:jc w:val="center"/>
        <w:rPr>
          <w:b/>
          <w:sz w:val="48"/>
          <w:szCs w:val="48"/>
        </w:rPr>
      </w:pPr>
    </w:p>
    <w:p w:rsidR="00D74CDE" w:rsidRDefault="00D74CDE" w:rsidP="00D74CDE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Статья </w:t>
      </w:r>
    </w:p>
    <w:p w:rsidR="00D74CDE" w:rsidRDefault="007E2BA7" w:rsidP="00D74CDE">
      <w:pPr>
        <w:jc w:val="center"/>
      </w:pPr>
      <w:r w:rsidRPr="007E2BA7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97.5pt" fillcolor="#369" stroked="f">
            <v:shadow on="t" color="#b2b2b2" opacity="52429f" offset="3pt"/>
            <v:textpath style="font-family:&quot;Times New Roman&quot;;font-size:44pt;v-text-kern:t" trim="t" fitpath="t" string="« Новые аспекты в преподавании русского языка»"/>
          </v:shape>
        </w:pict>
      </w:r>
    </w:p>
    <w:p w:rsidR="00D74CDE" w:rsidRPr="0014632A" w:rsidRDefault="00D74CDE" w:rsidP="00D74CDE"/>
    <w:p w:rsidR="00D74CDE" w:rsidRPr="0014632A" w:rsidRDefault="00D74CDE" w:rsidP="00D74CDE"/>
    <w:p w:rsidR="00D74CDE" w:rsidRPr="0014632A" w:rsidRDefault="00D74CDE" w:rsidP="00D74CDE"/>
    <w:p w:rsidR="00D74CDE" w:rsidRPr="0014632A" w:rsidRDefault="00D74CDE" w:rsidP="00D74CDE"/>
    <w:p w:rsidR="00D74CDE" w:rsidRPr="0014632A" w:rsidRDefault="00D74CDE" w:rsidP="00D74CDE"/>
    <w:p w:rsidR="00D74CDE" w:rsidRPr="0014632A" w:rsidRDefault="00D74CDE" w:rsidP="00D74CDE"/>
    <w:p w:rsidR="00D74CDE" w:rsidRDefault="00D74CDE" w:rsidP="00D74CDE"/>
    <w:p w:rsidR="00D74CDE" w:rsidRDefault="00D74CDE" w:rsidP="00D74CDE"/>
    <w:p w:rsidR="00D74CDE" w:rsidRDefault="00D74CDE" w:rsidP="00D74CDE">
      <w:pPr>
        <w:jc w:val="center"/>
        <w:rPr>
          <w:b/>
          <w:sz w:val="36"/>
          <w:szCs w:val="36"/>
        </w:rPr>
      </w:pPr>
      <w:r w:rsidRPr="0014632A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 xml:space="preserve">                          </w:t>
      </w:r>
    </w:p>
    <w:p w:rsidR="00D74CDE" w:rsidRDefault="00D74CDE" w:rsidP="00D74C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Pr="0014632A">
        <w:rPr>
          <w:b/>
          <w:sz w:val="36"/>
          <w:szCs w:val="36"/>
        </w:rPr>
        <w:t xml:space="preserve"> Подготовила </w:t>
      </w:r>
    </w:p>
    <w:p w:rsidR="00D74CDE" w:rsidRPr="0014632A" w:rsidRDefault="00D74CDE" w:rsidP="00D74C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Pr="0014632A">
        <w:rPr>
          <w:b/>
          <w:sz w:val="36"/>
          <w:szCs w:val="36"/>
        </w:rPr>
        <w:t>учитель русского языка и литературы</w:t>
      </w:r>
    </w:p>
    <w:p w:rsidR="00D74CDE" w:rsidRDefault="00D74CDE" w:rsidP="00D74CDE">
      <w:pPr>
        <w:jc w:val="center"/>
        <w:rPr>
          <w:b/>
          <w:sz w:val="36"/>
          <w:szCs w:val="36"/>
        </w:rPr>
      </w:pPr>
      <w:r w:rsidRPr="0014632A"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 xml:space="preserve">             </w:t>
      </w:r>
      <w:r w:rsidRPr="0014632A">
        <w:rPr>
          <w:b/>
          <w:sz w:val="36"/>
          <w:szCs w:val="36"/>
        </w:rPr>
        <w:t xml:space="preserve"> </w:t>
      </w:r>
      <w:proofErr w:type="spellStart"/>
      <w:r w:rsidRPr="0014632A">
        <w:rPr>
          <w:b/>
          <w:sz w:val="36"/>
          <w:szCs w:val="36"/>
        </w:rPr>
        <w:t>Швецова</w:t>
      </w:r>
      <w:proofErr w:type="spellEnd"/>
      <w:r w:rsidRPr="0014632A">
        <w:rPr>
          <w:b/>
          <w:sz w:val="36"/>
          <w:szCs w:val="36"/>
        </w:rPr>
        <w:t xml:space="preserve"> В.В.</w:t>
      </w: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Pr="0014632A" w:rsidRDefault="00D74CDE" w:rsidP="00D74CDE">
      <w:pPr>
        <w:rPr>
          <w:sz w:val="36"/>
          <w:szCs w:val="36"/>
        </w:rPr>
      </w:pPr>
    </w:p>
    <w:p w:rsidR="00D74CDE" w:rsidRDefault="00D74CDE" w:rsidP="00D74CDE">
      <w:pPr>
        <w:rPr>
          <w:sz w:val="36"/>
          <w:szCs w:val="36"/>
        </w:rPr>
      </w:pPr>
    </w:p>
    <w:p w:rsidR="00D74CDE" w:rsidRDefault="00D74CDE" w:rsidP="00D74CDE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2008г. 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Новые аспекты в преподавании русского языка в школе во многом определяются тем, как используется русский язык в современном социуме.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анализировать современную языковую ситуацию, то необходимо остановиться на факторах, создающих интерференцию коммуникативных навыков и необходимость языковой кодификации в новых условиях.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условиях отсутствия четко выраженной национальной идеи в нашем обществе особое значение обретают духовные ценности, главной из которых является родной язык, формирующий духовно-ориентированное мышление, способствующее творческой самореализации личности.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очевидна необходимость синтеза аспектных подходов в преподавании русского языка: исторического, этнокультурного, личностно-деятельного, культурологического.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сожалению, учебники русского языка не вполне способствуют решению этих задач. Например, в учебниках для старших классов, хотя и ставится задача выявлять и создавать подтекст, теоретического и практического обоснования знаний о подтексте нет.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современных учебниках русского языка преобладает структурно-иерархическая модель; идеального учебника нет и, вероятнее всего, быть не может. Поэтому необходим синтез классической методической традиции и современных новаций.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Пути внедрения новых аспектов изучения русского языка различны и многообразны. Обратимся к некоторым из них.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лингвистической основе </w:t>
      </w:r>
      <w:proofErr w:type="spellStart"/>
      <w:r>
        <w:rPr>
          <w:sz w:val="28"/>
          <w:szCs w:val="28"/>
        </w:rPr>
        <w:t>культуроведческого</w:t>
      </w:r>
      <w:proofErr w:type="spellEnd"/>
      <w:r>
        <w:rPr>
          <w:sz w:val="28"/>
          <w:szCs w:val="28"/>
        </w:rPr>
        <w:t xml:space="preserve"> аспекта намечаются два направления в реализации этого подхода: 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обучение русскому языку в контексте русской культуры;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познание русской культуры во взаимодействии с культурами других народов.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Здесь неминуемо встает проблема приобщения учащихся к национальной культуре народа. Частично эта проблема решается на уроках литературно-этнографического краеведения, однако, на мой взгляд, необходимо разработать новую систему работы по приобщению учащихся к культуре родного языка.</w:t>
      </w:r>
    </w:p>
    <w:p w:rsidR="00D74CDE" w:rsidRDefault="00D74CDE" w:rsidP="00D74CDE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наше время учителю русского языка необходимо активизировать работу по формированию лингвистической, языковой, коммуникативной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компетенции.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Главной основой обучения языку и речи мы по праву называем систему языковых единиц. Это положение справедливо лишь отчасти. Помимо языка, ученику нужно владеть определенным объемом знаний о мире, а именно той его части, которая в данный момент воспринимается, познается. Следовательно, необходимо определить, каким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именно экстралингвистические знания могут быть вплетены в систему уроков русского языка, каждый из которых является и уроком развития речи.</w:t>
      </w:r>
    </w:p>
    <w:p w:rsidR="00D74CDE" w:rsidRPr="008C0019" w:rsidRDefault="00D74CDE" w:rsidP="00D74C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0019">
        <w:rPr>
          <w:b/>
          <w:sz w:val="28"/>
          <w:szCs w:val="28"/>
        </w:rPr>
        <w:t xml:space="preserve">Использование произведений </w:t>
      </w:r>
      <w:proofErr w:type="spellStart"/>
      <w:r w:rsidRPr="008C0019">
        <w:rPr>
          <w:b/>
          <w:sz w:val="28"/>
          <w:szCs w:val="28"/>
        </w:rPr>
        <w:t>исскуства</w:t>
      </w:r>
      <w:proofErr w:type="spellEnd"/>
      <w:r w:rsidRPr="008C0019">
        <w:rPr>
          <w:b/>
          <w:sz w:val="28"/>
          <w:szCs w:val="28"/>
        </w:rPr>
        <w:t xml:space="preserve"> в процессе обучения языку и речи имеет ряд обоснований: </w:t>
      </w:r>
    </w:p>
    <w:p w:rsidR="00D74CDE" w:rsidRDefault="00D74CDE" w:rsidP="00D74C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роль искусства в развитии духовно- нравственного потенциала учащихся; (При работе с произведением искусства на учебном занятии </w:t>
      </w:r>
      <w:r>
        <w:rPr>
          <w:sz w:val="28"/>
          <w:szCs w:val="28"/>
        </w:rPr>
        <w:lastRenderedPageBreak/>
        <w:t>собственно языковое, речевое, духовное и эстетическое развитие школьников представляют собой единый процесс);</w:t>
      </w:r>
    </w:p>
    <w:p w:rsidR="00D74CDE" w:rsidRDefault="00D74CDE" w:rsidP="00D74C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психологическое; (Искусство помогает человеку понять чувства не только самого себя, автора, но и тех, кто участвует в обсуждении);</w:t>
      </w:r>
    </w:p>
    <w:p w:rsidR="00D74CDE" w:rsidRDefault="00D74CDE" w:rsidP="00D74C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психолингвистическая основа; (При восприятии произведений искусства становятся задействованными и наглядно-образные, и словесно-логические механизмы обучения.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Образы представления автора и тех, кто воспринимает художественное творчество, соотносимы)</w:t>
      </w:r>
      <w:proofErr w:type="gramEnd"/>
    </w:p>
    <w:p w:rsidR="00D74CDE" w:rsidRDefault="00D74CDE" w:rsidP="00D74CDE">
      <w:pPr>
        <w:tabs>
          <w:tab w:val="left" w:pos="7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Произведения искусства дают возможность сопоставить различные формальные и неформальные (словесные и несловесные) средства для выражения одного и того же содержания. Использование произведений искусства создаёт атмосферу, благоприятно влияющую на развитие творческого потенциала и учителя, и учащихся. </w:t>
      </w:r>
    </w:p>
    <w:p w:rsidR="00D74CDE" w:rsidRPr="008C0019" w:rsidRDefault="00D74CDE" w:rsidP="00D74CDE">
      <w:pPr>
        <w:tabs>
          <w:tab w:val="left" w:pos="73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C0019">
        <w:rPr>
          <w:b/>
          <w:sz w:val="28"/>
          <w:szCs w:val="28"/>
        </w:rPr>
        <w:t>Экстралингвистические знания могут быть включены в систему уроков языка следующим образом:</w:t>
      </w:r>
    </w:p>
    <w:p w:rsidR="00D74CDE" w:rsidRPr="008C0019" w:rsidRDefault="00D74CDE" w:rsidP="00D74CDE">
      <w:pPr>
        <w:numPr>
          <w:ilvl w:val="0"/>
          <w:numId w:val="2"/>
        </w:numPr>
        <w:tabs>
          <w:tab w:val="left" w:pos="735"/>
        </w:tabs>
        <w:jc w:val="both"/>
        <w:rPr>
          <w:b/>
          <w:sz w:val="28"/>
          <w:szCs w:val="28"/>
        </w:rPr>
      </w:pPr>
      <w:r w:rsidRPr="008C0019">
        <w:rPr>
          <w:b/>
          <w:sz w:val="28"/>
          <w:szCs w:val="28"/>
        </w:rPr>
        <w:t>Метод чувственного познания:</w:t>
      </w:r>
    </w:p>
    <w:p w:rsidR="00D74CDE" w:rsidRDefault="00D74CDE" w:rsidP="00D74CDE">
      <w:pPr>
        <w:numPr>
          <w:ilvl w:val="1"/>
          <w:numId w:val="2"/>
        </w:num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обращение к эмоциям ученика.</w:t>
      </w:r>
    </w:p>
    <w:p w:rsidR="00D74CDE" w:rsidRDefault="00D74CDE" w:rsidP="00D74CDE">
      <w:pPr>
        <w:numPr>
          <w:ilvl w:val="1"/>
          <w:numId w:val="2"/>
        </w:num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воображаемое перемещение в мир иной культуры, то есть в другое время и пространство. </w:t>
      </w:r>
    </w:p>
    <w:p w:rsidR="00D74CDE" w:rsidRPr="008C0019" w:rsidRDefault="00D74CDE" w:rsidP="00D74CDE">
      <w:pPr>
        <w:numPr>
          <w:ilvl w:val="0"/>
          <w:numId w:val="2"/>
        </w:numPr>
        <w:tabs>
          <w:tab w:val="left" w:pos="735"/>
        </w:tabs>
        <w:jc w:val="both"/>
        <w:rPr>
          <w:b/>
          <w:sz w:val="28"/>
          <w:szCs w:val="28"/>
        </w:rPr>
      </w:pPr>
      <w:r w:rsidRPr="008C0019">
        <w:rPr>
          <w:b/>
          <w:sz w:val="28"/>
          <w:szCs w:val="28"/>
        </w:rPr>
        <w:t xml:space="preserve">Метод мысленного составления целостной </w:t>
      </w:r>
      <w:proofErr w:type="gramStart"/>
      <w:r w:rsidRPr="008C0019">
        <w:rPr>
          <w:b/>
          <w:sz w:val="28"/>
          <w:szCs w:val="28"/>
        </w:rPr>
        <w:t>информации</w:t>
      </w:r>
      <w:proofErr w:type="gramEnd"/>
      <w:r w:rsidRPr="008C0019">
        <w:rPr>
          <w:b/>
          <w:sz w:val="28"/>
          <w:szCs w:val="28"/>
        </w:rPr>
        <w:t xml:space="preserve"> о какой – либо картине мира:</w:t>
      </w:r>
    </w:p>
    <w:p w:rsidR="00D74CDE" w:rsidRDefault="00D74CDE" w:rsidP="00D74CDE">
      <w:pPr>
        <w:numPr>
          <w:ilvl w:val="1"/>
          <w:numId w:val="2"/>
        </w:num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приёмы работы с образам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представлениями;</w:t>
      </w:r>
    </w:p>
    <w:p w:rsidR="00D74CDE" w:rsidRDefault="00D74CDE" w:rsidP="00D74CDE">
      <w:pPr>
        <w:numPr>
          <w:ilvl w:val="1"/>
          <w:numId w:val="2"/>
        </w:num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приёмы работы с понятиями.</w:t>
      </w:r>
    </w:p>
    <w:p w:rsidR="00D74CDE" w:rsidRPr="008C0019" w:rsidRDefault="00D74CDE" w:rsidP="00D74CDE">
      <w:pPr>
        <w:tabs>
          <w:tab w:val="left" w:pos="7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III.</w:t>
      </w:r>
      <w:r>
        <w:rPr>
          <w:sz w:val="28"/>
          <w:szCs w:val="28"/>
        </w:rPr>
        <w:t xml:space="preserve"> </w:t>
      </w:r>
      <w:r w:rsidRPr="008C0019">
        <w:rPr>
          <w:b/>
          <w:sz w:val="28"/>
          <w:szCs w:val="28"/>
        </w:rPr>
        <w:t>Метод классификации:</w:t>
      </w:r>
    </w:p>
    <w:p w:rsidR="00D74CDE" w:rsidRDefault="00D74CDE" w:rsidP="00D74CDE">
      <w:pPr>
        <w:numPr>
          <w:ilvl w:val="0"/>
          <w:numId w:val="3"/>
        </w:num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приёмы группировки признаков;</w:t>
      </w:r>
    </w:p>
    <w:p w:rsidR="00D74CDE" w:rsidRDefault="00D74CDE" w:rsidP="00D74CDE">
      <w:pPr>
        <w:numPr>
          <w:ilvl w:val="0"/>
          <w:numId w:val="3"/>
        </w:num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приёмы сопоставления признаков;</w:t>
      </w:r>
    </w:p>
    <w:p w:rsidR="00D74CDE" w:rsidRDefault="00D74CDE" w:rsidP="00D74CDE">
      <w:pPr>
        <w:numPr>
          <w:ilvl w:val="0"/>
          <w:numId w:val="3"/>
        </w:num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формирование ключевого вопроса.</w:t>
      </w:r>
    </w:p>
    <w:p w:rsidR="00D74CDE" w:rsidRPr="008C0019" w:rsidRDefault="00D74CDE" w:rsidP="00D74CDE">
      <w:pPr>
        <w:numPr>
          <w:ilvl w:val="0"/>
          <w:numId w:val="2"/>
        </w:numPr>
        <w:rPr>
          <w:b/>
          <w:sz w:val="28"/>
          <w:szCs w:val="28"/>
        </w:rPr>
      </w:pPr>
      <w:r w:rsidRPr="008C0019">
        <w:rPr>
          <w:b/>
          <w:sz w:val="28"/>
          <w:szCs w:val="28"/>
        </w:rPr>
        <w:t>Метод ассоциаций:</w:t>
      </w:r>
    </w:p>
    <w:p w:rsidR="00D74CDE" w:rsidRDefault="00D74CDE" w:rsidP="00D74CD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 связей слова и образов – ассоциаций;</w:t>
      </w:r>
    </w:p>
    <w:p w:rsidR="00D74CDE" w:rsidRDefault="00D74CDE" w:rsidP="00D74CD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 ассоциативных связей слов, обозначающих чувства, и названий произведений искусства;</w:t>
      </w:r>
    </w:p>
    <w:p w:rsidR="00D74CDE" w:rsidRDefault="00D74CDE" w:rsidP="00D74CD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приёмы работы по выявлению художественных ассоциаций.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Ощущения и восприятия в сознании человека по содержанию образны, а по форме </w:t>
      </w:r>
      <w:proofErr w:type="spellStart"/>
      <w:r>
        <w:rPr>
          <w:sz w:val="28"/>
          <w:szCs w:val="28"/>
        </w:rPr>
        <w:t>знаковы</w:t>
      </w:r>
      <w:proofErr w:type="spellEnd"/>
      <w:r>
        <w:rPr>
          <w:sz w:val="28"/>
          <w:szCs w:val="28"/>
        </w:rPr>
        <w:t>. Вот почему для развития речи необходимо формировать у школьников не только знания о языке, но и знания о мире, которые находят отражение в языке народа и отдельного его представления.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Большое значение в организации процесса обучения русскому языку в школе имеют словари различных типов. Использование на уроке различного рода семантических словарей способствует развитию познавательной активности учащихся, даёт им возможность расширить знания по грамматике, увеличить словарный запас, уточнить свои знания в области семантики слова. Все это позволяет развивать и совершенствовать речь учащихся.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Трудность такого подхода состоит в том, что нет чёткой методики такого вида работ и не всегда можно найти тот или иной словарь. Однако без такого вида работ нельзя представить процесс обучения языку.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Опыт показывает, что служебным словам в школе уделяется довольно большое внимание.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распознавание, выделение, употребление данных лексем в письменной и устной речи нередко вызывает затруднения у учащихся. Поэтому именно при изучении служебных слов нужно больше уделять внимание словарной работе. Однако на этом пути возникает другая сложность: подача служебных слов в существующих словарях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непоследовательна, часто противоречива, к тому же, из-за сложности изложения, не всегда доступна учащимся. Поэтому здесь необходима тщательная разъяснительная, направляющая работа учителя и совместная специальная словарная работа учителя и учащихся.</w:t>
      </w:r>
    </w:p>
    <w:p w:rsidR="00D74CDE" w:rsidRDefault="00D74CDE" w:rsidP="00D74C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F619D">
        <w:rPr>
          <w:b/>
          <w:sz w:val="28"/>
          <w:szCs w:val="28"/>
        </w:rPr>
        <w:t>Таким образом, внимание к служебным словам, сознательное усвоение грамматических и лексических значений служебных слов с помощью специальных словарных статей, специальная словарная работа и система лексических упражнений оказывают действенную помощь в формирован</w:t>
      </w:r>
      <w:proofErr w:type="gramStart"/>
      <w:r w:rsidRPr="007F619D">
        <w:rPr>
          <w:b/>
          <w:sz w:val="28"/>
          <w:szCs w:val="28"/>
        </w:rPr>
        <w:t>ии у у</w:t>
      </w:r>
      <w:proofErr w:type="gramEnd"/>
      <w:r w:rsidRPr="007F619D">
        <w:rPr>
          <w:b/>
          <w:sz w:val="28"/>
          <w:szCs w:val="28"/>
        </w:rPr>
        <w:t>чащихся правильной русской речи, в повышении уровня грамотности.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B42FB">
        <w:rPr>
          <w:sz w:val="28"/>
          <w:szCs w:val="28"/>
        </w:rPr>
        <w:t>В наше</w:t>
      </w:r>
      <w:r>
        <w:rPr>
          <w:sz w:val="28"/>
          <w:szCs w:val="28"/>
        </w:rPr>
        <w:t xml:space="preserve"> время одной из </w:t>
      </w:r>
      <w:r w:rsidRPr="00C47FDD">
        <w:rPr>
          <w:b/>
          <w:sz w:val="28"/>
          <w:szCs w:val="28"/>
        </w:rPr>
        <w:t xml:space="preserve">главных задач учителя </w:t>
      </w:r>
      <w:proofErr w:type="gramStart"/>
      <w:r w:rsidRPr="00C47FDD">
        <w:rPr>
          <w:b/>
          <w:sz w:val="28"/>
          <w:szCs w:val="28"/>
        </w:rPr>
        <w:t>–с</w:t>
      </w:r>
      <w:proofErr w:type="gramEnd"/>
      <w:r w:rsidRPr="00C47FDD">
        <w:rPr>
          <w:b/>
          <w:sz w:val="28"/>
          <w:szCs w:val="28"/>
        </w:rPr>
        <w:t>ловесника является формирование у учащихся критического мышления.</w:t>
      </w:r>
      <w:r>
        <w:rPr>
          <w:sz w:val="28"/>
          <w:szCs w:val="28"/>
        </w:rPr>
        <w:t xml:space="preserve"> Поэтому на уроках русского языка необходимо активное использование технологии развития критического мышления, главной особенностью которой является « конструирование» собственного знания в рамках своей собственной поисковой деятельности». Данная технология имеет трёхфазовую структуру: 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вызов (активация, мотивация);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осмысление (активное чтение, слушание);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рефлексия (размышление, анализ, творческая интерпретация).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она посредством следующих приемов и методов работы: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прямых и скрытых вопросов к тексту;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 в тексте ответов на поставленные вопросы;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маркировка с использованием значков;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ключевых слов, ключевых предложений в логической последовательности;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графическая систематизация материала текста: схемы, таблицы,…,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записей.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 значима эта работа при подготовке к ЕГЭ, а также в работе с текстами школьных учебников.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 – деятельный аспектный подход эффективно реализуется в </w:t>
      </w:r>
      <w:proofErr w:type="spellStart"/>
      <w:r>
        <w:rPr>
          <w:sz w:val="28"/>
          <w:szCs w:val="28"/>
        </w:rPr>
        <w:t>речетворчестве</w:t>
      </w:r>
      <w:proofErr w:type="spellEnd"/>
      <w:r>
        <w:rPr>
          <w:sz w:val="28"/>
          <w:szCs w:val="28"/>
        </w:rPr>
        <w:t xml:space="preserve"> учащихся. Здесь можно активно использовать синергетический подход, то есть « совместную деятельность, общую энергию что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о сделать». Главная задача учителя в этом процессе состоит в том, чтобы соуправлять </w:t>
      </w:r>
      <w:proofErr w:type="spellStart"/>
      <w:r>
        <w:rPr>
          <w:sz w:val="28"/>
          <w:szCs w:val="28"/>
        </w:rPr>
        <w:t>речетворчеством</w:t>
      </w:r>
      <w:proofErr w:type="spellEnd"/>
      <w:r>
        <w:rPr>
          <w:sz w:val="28"/>
          <w:szCs w:val="28"/>
        </w:rPr>
        <w:t xml:space="preserve"> учащихся резонансными воздействиями. </w:t>
      </w:r>
      <w:proofErr w:type="gramStart"/>
      <w:r>
        <w:rPr>
          <w:sz w:val="28"/>
          <w:szCs w:val="28"/>
        </w:rPr>
        <w:t>Резонансное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соуправление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речетворческой</w:t>
      </w:r>
      <w:proofErr w:type="spellEnd"/>
      <w:r>
        <w:rPr>
          <w:sz w:val="28"/>
          <w:szCs w:val="28"/>
        </w:rPr>
        <w:t xml:space="preserve"> деятельностью учащихся требует такой организации совместной деятельности учителя и ученика, при которой учащиеся отзывают на действия учителя и в результате у них рождаются  замыслы собственных произведений. Добиться такого резонанс - эффекта учителю непросто. Необходимо, прежде всего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создать комфортные  условия для </w:t>
      </w:r>
      <w:proofErr w:type="spellStart"/>
      <w:r>
        <w:rPr>
          <w:sz w:val="28"/>
          <w:szCs w:val="28"/>
        </w:rPr>
        <w:t>речетворчества</w:t>
      </w:r>
      <w:proofErr w:type="spellEnd"/>
      <w:r>
        <w:rPr>
          <w:sz w:val="28"/>
          <w:szCs w:val="28"/>
        </w:rPr>
        <w:t xml:space="preserve">, среди которых определяющим являются атмосфера сотворчества, корректные резонансные воздействия учителя, самоорганизация и самоуправление учащихся в </w:t>
      </w:r>
      <w:proofErr w:type="spellStart"/>
      <w:r>
        <w:rPr>
          <w:sz w:val="28"/>
          <w:szCs w:val="28"/>
        </w:rPr>
        <w:lastRenderedPageBreak/>
        <w:t>речетворчестве</w:t>
      </w:r>
      <w:proofErr w:type="spellEnd"/>
      <w:r>
        <w:rPr>
          <w:sz w:val="28"/>
          <w:szCs w:val="28"/>
        </w:rPr>
        <w:t>. Непременным условием возникновения резонан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эффекта является создание на уроке особой творческой атмосферы, благодаря которой у учащихся появляется состояние, условно называемое- творческой активностью, то есть состояние, при котором каждый ребенок, начиная с замысла и включая весь процесс его воплощения в работе, максимально полно реализует свои потенциальные способности.</w:t>
      </w:r>
    </w:p>
    <w:p w:rsidR="00D74CDE" w:rsidRDefault="00D74CDE" w:rsidP="00D74CDE">
      <w:pPr>
        <w:jc w:val="both"/>
        <w:rPr>
          <w:sz w:val="28"/>
          <w:szCs w:val="28"/>
        </w:rPr>
      </w:pPr>
      <w:r w:rsidRPr="003972F8">
        <w:rPr>
          <w:b/>
          <w:sz w:val="28"/>
          <w:szCs w:val="28"/>
        </w:rPr>
        <w:t xml:space="preserve"> Атмосфера </w:t>
      </w:r>
      <w:proofErr w:type="spellStart"/>
      <w:r w:rsidRPr="003972F8">
        <w:rPr>
          <w:b/>
          <w:sz w:val="28"/>
          <w:szCs w:val="28"/>
        </w:rPr>
        <w:t>речетворчества</w:t>
      </w:r>
      <w:proofErr w:type="spellEnd"/>
      <w:r>
        <w:rPr>
          <w:sz w:val="28"/>
          <w:szCs w:val="28"/>
        </w:rPr>
        <w:t xml:space="preserve"> – это атмосфера творческой взаимности: взаимопонимания, </w:t>
      </w:r>
      <w:proofErr w:type="spellStart"/>
      <w:r>
        <w:rPr>
          <w:sz w:val="28"/>
          <w:szCs w:val="28"/>
        </w:rPr>
        <w:t>взаимопознания</w:t>
      </w:r>
      <w:proofErr w:type="spellEnd"/>
      <w:r>
        <w:rPr>
          <w:sz w:val="28"/>
          <w:szCs w:val="28"/>
        </w:rPr>
        <w:t>, сотворчества учащихся и учителя. Учитель в этой ситуации обязан быть одновременно и педагогом, и психологом, и лингвистом, и литературоведом, и критиком, и творцом, ибо он должен знать учащихся (особенности характера, темперамента, семью, друзей и т.д.) и понимать их; уметь слушать и слышать своих учеников, советоваться с ними; уметь говорит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тон спокойный, доброжелательный, дружеский, мягкий); напоминать учащимся о творческих работах, но не требовать 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предлагать новые сюжеты и темы, чтобы был выбор); уметь корректно оценивать творческие работы учащихся, создавать неформальные ситуации общения.</w:t>
      </w:r>
    </w:p>
    <w:p w:rsidR="00D74CDE" w:rsidRDefault="00D74CDE" w:rsidP="00D74C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Личностно-деятельный аспектный подход реализуется и при исследовательской работе.    </w:t>
      </w:r>
      <w:r w:rsidRPr="00D50BD4">
        <w:rPr>
          <w:b/>
          <w:i/>
          <w:sz w:val="28"/>
          <w:szCs w:val="28"/>
        </w:rPr>
        <w:t>Как организовать исследование на уроке русского языка?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Детям предлагается роль исследователя. Играя роль «ученых», дети преобразуют информацию в знание: сначала наблюдают за определенным материалом, сравнивают, выявляют проблему (или противоречие), обнаруживают общее и различия у языковых единиц, выявляют существенные признаки понятия, обобщают и делают вывод, то есть формулируют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бы самостоятельно, при ненавязчивой помощи учителя) определение. Сравнение выведенного понятия с формулировкой, данной в учебнике, показывает, что ученики могут делать самостоятельно выводы. Такая работа </w:t>
      </w:r>
      <w:proofErr w:type="gramStart"/>
      <w:r>
        <w:rPr>
          <w:sz w:val="28"/>
          <w:szCs w:val="28"/>
        </w:rPr>
        <w:t>имеет сильный мотивационный эффект</w:t>
      </w:r>
      <w:proofErr w:type="gramEnd"/>
      <w:r>
        <w:rPr>
          <w:sz w:val="28"/>
          <w:szCs w:val="28"/>
        </w:rPr>
        <w:t>: дети убеждаются в том, что они способны к серьёзной « взрослой» работе.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осознания своих речевых высказывани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действий ученики делают рефлексивные остановки по ходу урока и фиксируют «шаги»-приемы, которые складываются в алгоритм. Этот алгоритм действий, по сути, является языковым разбором. Таким образом, языковой разбор является не памяткой, а результатом реальных действий учеников с дидактическим материалом. Они запоминают не набор неосознанных пунктов готового плана, способ работы с речевыми образцами, который при методичном </w:t>
      </w:r>
      <w:proofErr w:type="spellStart"/>
      <w:r>
        <w:rPr>
          <w:sz w:val="28"/>
          <w:szCs w:val="28"/>
        </w:rPr>
        <w:t>ежеурочном</w:t>
      </w:r>
      <w:proofErr w:type="spellEnd"/>
      <w:r>
        <w:rPr>
          <w:sz w:val="28"/>
          <w:szCs w:val="28"/>
        </w:rPr>
        <w:t xml:space="preserve"> применении показывает, с помощью каких мыслительных операций (сравнение, сопоставление, группировка, обобщение и т.п.) можно познавать законы русского языка. Такой учени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исследователь сравниться с любой формой контроля, в том числе и ЕГЭ, поскольку научится выявлять проблему и самостоятельно находить способ её решения.</w:t>
      </w:r>
    </w:p>
    <w:p w:rsidR="00D74CDE" w:rsidRDefault="00D74CDE" w:rsidP="00D74CDE">
      <w:pPr>
        <w:jc w:val="both"/>
        <w:rPr>
          <w:sz w:val="28"/>
          <w:szCs w:val="28"/>
        </w:rPr>
      </w:pPr>
      <w:r w:rsidRPr="00D50BD4">
        <w:rPr>
          <w:b/>
          <w:sz w:val="28"/>
          <w:szCs w:val="28"/>
        </w:rPr>
        <w:t xml:space="preserve">       Очень важно « разбудить» творческие силы учащегося и одновременно сформировать лингвистическое мышление у них.</w:t>
      </w:r>
      <w:r>
        <w:rPr>
          <w:sz w:val="28"/>
          <w:szCs w:val="28"/>
        </w:rPr>
        <w:t xml:space="preserve"> Возможностей для этого масса. Например, при изучении лексического и грамматического значения слова. </w:t>
      </w:r>
      <w:r w:rsidRPr="00D50BD4">
        <w:rPr>
          <w:b/>
          <w:i/>
          <w:sz w:val="28"/>
          <w:szCs w:val="28"/>
        </w:rPr>
        <w:t xml:space="preserve">Важнейшими критериями здесь являются </w:t>
      </w:r>
      <w:proofErr w:type="gramStart"/>
      <w:r w:rsidRPr="00D50BD4">
        <w:rPr>
          <w:b/>
          <w:i/>
          <w:sz w:val="28"/>
          <w:szCs w:val="28"/>
        </w:rPr>
        <w:t>следующие</w:t>
      </w:r>
      <w:proofErr w:type="gramEnd"/>
      <w:r w:rsidRPr="00D50BD4">
        <w:rPr>
          <w:b/>
          <w:i/>
          <w:sz w:val="28"/>
          <w:szCs w:val="28"/>
        </w:rPr>
        <w:t>: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определенного запаса структурированных лингвистических знаний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лингвистических понятий и языковых фактов);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комплекса специальных лингвистических умений;  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анализировать, сравнивать, сопоставлять, классифицировать языковые факты;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явления внеязыковой и языковой реальности;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соотношение « форма-значение»</w:t>
      </w:r>
    </w:p>
    <w:p w:rsidR="00D74CDE" w:rsidRDefault="00D74CDE" w:rsidP="00D74C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в слове лексическое и грамматическое значения.</w:t>
      </w:r>
    </w:p>
    <w:p w:rsidR="00D74CDE" w:rsidRDefault="00D74CDE" w:rsidP="00D74CD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осознать одну из важнейших задач обучения русскому языку, которая заключается в том, чтобы, опираясь на содержание обучения, активно воздействовать на умственное развитие учащихся.</w:t>
      </w:r>
    </w:p>
    <w:p w:rsidR="00D74CDE" w:rsidRPr="00C465C6" w:rsidRDefault="00D74CDE" w:rsidP="00D74CDE">
      <w:pPr>
        <w:ind w:left="2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Процесс формирования лингвистического мышления учащихся предполагает работу в нескольких направлениях, важнейшим из которых является работа над пониманием учащимися различий между лексическим и грамматическим значениями слова.</w:t>
      </w:r>
      <w:proofErr w:type="gramEnd"/>
      <w:r>
        <w:rPr>
          <w:sz w:val="28"/>
          <w:szCs w:val="28"/>
        </w:rPr>
        <w:t xml:space="preserve"> Усвоение этой темы связано с определенными трудностями.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в возрасте 10-12 лет учащиеся ещё не владеют в достаточной степени приемами абстрактного мышления; во-вторых, сложности создаёт само изложение учебного материала. Вначале (совершенно уместно и правомерно) учащимся предлагаются сведения о том, что « при образовании однокоренных слов получаются слова с различным лексическим значением», но затем даны примеры слов, различающихся не только лексическим, но и грамматическим значением: </w:t>
      </w:r>
      <w:r w:rsidRPr="00C465C6">
        <w:rPr>
          <w:b/>
          <w:i/>
          <w:sz w:val="28"/>
          <w:szCs w:val="28"/>
        </w:rPr>
        <w:t>звонить, звонкий, перезвон.</w:t>
      </w:r>
    </w:p>
    <w:p w:rsidR="00D74CDE" w:rsidRDefault="00D74CDE" w:rsidP="00D74CDE">
      <w:pPr>
        <w:ind w:left="2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данном случае было бы уместнее привести в качестве примера однокоренные слова, грамматическое значение которых одинаково, например: </w:t>
      </w:r>
      <w:r w:rsidRPr="00C465C6">
        <w:rPr>
          <w:b/>
          <w:i/>
          <w:sz w:val="28"/>
          <w:szCs w:val="28"/>
        </w:rPr>
        <w:t>до</w:t>
      </w:r>
      <w:proofErr w:type="gramStart"/>
      <w:r w:rsidRPr="00C465C6">
        <w:rPr>
          <w:b/>
          <w:i/>
          <w:sz w:val="28"/>
          <w:szCs w:val="28"/>
        </w:rPr>
        <w:t>м-</w:t>
      </w:r>
      <w:proofErr w:type="gramEnd"/>
      <w:r w:rsidRPr="00C465C6">
        <w:rPr>
          <w:b/>
          <w:i/>
          <w:sz w:val="28"/>
          <w:szCs w:val="28"/>
        </w:rPr>
        <w:t xml:space="preserve">  домик, кот-котик, звон- звонок, звонить</w:t>
      </w:r>
      <w:r>
        <w:rPr>
          <w:b/>
          <w:i/>
          <w:sz w:val="28"/>
          <w:szCs w:val="28"/>
        </w:rPr>
        <w:t xml:space="preserve"> </w:t>
      </w:r>
      <w:r w:rsidRPr="00C465C6">
        <w:rPr>
          <w:b/>
          <w:i/>
          <w:sz w:val="28"/>
          <w:szCs w:val="28"/>
        </w:rPr>
        <w:t>- перезвонить.</w:t>
      </w:r>
    </w:p>
    <w:p w:rsidR="00D74CDE" w:rsidRDefault="00D74CDE" w:rsidP="00D74CD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Формулировка учебника гласит, что « при изменении слова получается только его грамматическое значение, а лексическое остается тем же самым». Иллюстрируют это явление следующие примеры:</w:t>
      </w:r>
    </w:p>
    <w:p w:rsidR="00D74CDE" w:rsidRPr="00476226" w:rsidRDefault="00D74CDE" w:rsidP="00D74CDE">
      <w:pPr>
        <w:ind w:left="2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476226">
        <w:rPr>
          <w:b/>
          <w:i/>
          <w:sz w:val="28"/>
          <w:szCs w:val="28"/>
        </w:rPr>
        <w:t xml:space="preserve">Звонить, звонит, звонят; </w:t>
      </w:r>
    </w:p>
    <w:p w:rsidR="00D74CDE" w:rsidRPr="00476226" w:rsidRDefault="00D74CDE" w:rsidP="00D74CDE">
      <w:pPr>
        <w:tabs>
          <w:tab w:val="left" w:pos="2820"/>
        </w:tabs>
        <w:rPr>
          <w:b/>
          <w:i/>
          <w:sz w:val="28"/>
          <w:szCs w:val="28"/>
        </w:rPr>
      </w:pPr>
      <w:r w:rsidRPr="00476226">
        <w:rPr>
          <w:b/>
          <w:i/>
          <w:sz w:val="28"/>
          <w:szCs w:val="28"/>
        </w:rPr>
        <w:t xml:space="preserve">                           Правильный, правильная,  правильные; </w:t>
      </w:r>
    </w:p>
    <w:p w:rsidR="00D74CDE" w:rsidRPr="004B26DA" w:rsidRDefault="00D74CDE" w:rsidP="00D74CDE">
      <w:pPr>
        <w:tabs>
          <w:tab w:val="left" w:pos="2820"/>
        </w:tabs>
        <w:rPr>
          <w:b/>
          <w:i/>
          <w:sz w:val="28"/>
          <w:szCs w:val="28"/>
        </w:rPr>
      </w:pPr>
      <w:r w:rsidRPr="00476226">
        <w:rPr>
          <w:b/>
          <w:i/>
          <w:sz w:val="28"/>
          <w:szCs w:val="28"/>
        </w:rPr>
        <w:t xml:space="preserve">                               Телефон, телефона, телефону.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этот список примеров неполон, так как для понимания учащимися сущности грамматического значения необходимо обратить их внимание на систему падежных форм имён существительных и парадигму спряжения глагола.  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D74CDE" w:rsidRPr="00930F25" w:rsidRDefault="00D74CDE" w:rsidP="00D74CDE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И.п.   вод</w:t>
      </w:r>
      <w:r w:rsidRPr="00930F25">
        <w:rPr>
          <w:b/>
          <w:sz w:val="36"/>
          <w:szCs w:val="36"/>
        </w:rPr>
        <w:t xml:space="preserve">а </w:t>
      </w:r>
      <w:r w:rsidRPr="00930F25"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     проводник            водн</w:t>
      </w:r>
      <w:r w:rsidRPr="00930F25">
        <w:rPr>
          <w:b/>
          <w:sz w:val="36"/>
          <w:szCs w:val="36"/>
        </w:rPr>
        <w:t>ый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Р.п.    вод</w:t>
      </w:r>
      <w:r w:rsidRPr="00930F25">
        <w:rPr>
          <w:b/>
          <w:sz w:val="36"/>
          <w:szCs w:val="36"/>
        </w:rPr>
        <w:t xml:space="preserve">ы </w:t>
      </w:r>
      <w:r>
        <w:rPr>
          <w:sz w:val="28"/>
          <w:szCs w:val="28"/>
        </w:rPr>
        <w:t xml:space="preserve">        проводник</w:t>
      </w:r>
      <w:r w:rsidRPr="00930F25">
        <w:rPr>
          <w:b/>
          <w:sz w:val="36"/>
          <w:szCs w:val="36"/>
        </w:rPr>
        <w:t xml:space="preserve">а    </w:t>
      </w:r>
      <w:r>
        <w:rPr>
          <w:sz w:val="28"/>
          <w:szCs w:val="28"/>
        </w:rPr>
        <w:t xml:space="preserve">    водн</w:t>
      </w:r>
      <w:r w:rsidRPr="00930F25">
        <w:rPr>
          <w:b/>
          <w:sz w:val="36"/>
          <w:szCs w:val="36"/>
        </w:rPr>
        <w:t>ого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Д.п.   вод</w:t>
      </w:r>
      <w:r w:rsidRPr="00930F25">
        <w:rPr>
          <w:b/>
          <w:sz w:val="36"/>
          <w:szCs w:val="36"/>
        </w:rPr>
        <w:t xml:space="preserve">е  </w:t>
      </w:r>
      <w:r>
        <w:rPr>
          <w:sz w:val="28"/>
          <w:szCs w:val="28"/>
        </w:rPr>
        <w:t xml:space="preserve">         проводник</w:t>
      </w:r>
      <w:r w:rsidRPr="00930F25">
        <w:rPr>
          <w:b/>
          <w:sz w:val="36"/>
          <w:szCs w:val="36"/>
        </w:rPr>
        <w:t xml:space="preserve">у </w:t>
      </w:r>
      <w:r>
        <w:rPr>
          <w:sz w:val="28"/>
          <w:szCs w:val="28"/>
        </w:rPr>
        <w:t xml:space="preserve">        водн</w:t>
      </w:r>
      <w:r w:rsidRPr="00930F25">
        <w:rPr>
          <w:b/>
          <w:sz w:val="36"/>
          <w:szCs w:val="36"/>
        </w:rPr>
        <w:t>ому</w:t>
      </w:r>
    </w:p>
    <w:p w:rsidR="00D74CDE" w:rsidRPr="004B26DA" w:rsidRDefault="00D74CDE" w:rsidP="00D74C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В.п.   вод</w:t>
      </w:r>
      <w:r w:rsidRPr="00930F25">
        <w:rPr>
          <w:b/>
          <w:sz w:val="36"/>
          <w:szCs w:val="36"/>
        </w:rPr>
        <w:t xml:space="preserve">у </w:t>
      </w:r>
      <w:r>
        <w:rPr>
          <w:sz w:val="28"/>
          <w:szCs w:val="28"/>
        </w:rPr>
        <w:t xml:space="preserve">          проводник</w:t>
      </w:r>
      <w:r w:rsidRPr="00930F25">
        <w:rPr>
          <w:b/>
          <w:sz w:val="36"/>
          <w:szCs w:val="36"/>
        </w:rPr>
        <w:t xml:space="preserve">а  </w:t>
      </w:r>
      <w:r>
        <w:rPr>
          <w:sz w:val="28"/>
          <w:szCs w:val="28"/>
        </w:rPr>
        <w:t xml:space="preserve">       водн</w:t>
      </w:r>
      <w:r w:rsidRPr="00930F25">
        <w:rPr>
          <w:b/>
          <w:sz w:val="36"/>
          <w:szCs w:val="36"/>
        </w:rPr>
        <w:t>ог</w:t>
      </w:r>
      <w:proofErr w:type="gramStart"/>
      <w:r w:rsidRPr="00930F25">
        <w:rPr>
          <w:b/>
          <w:sz w:val="36"/>
          <w:szCs w:val="36"/>
        </w:rPr>
        <w:t>о</w:t>
      </w:r>
      <w:r w:rsidRPr="00930F25">
        <w:rPr>
          <w:sz w:val="36"/>
          <w:szCs w:val="36"/>
        </w:rPr>
        <w:t>(</w:t>
      </w:r>
      <w:proofErr w:type="gramEnd"/>
      <w:r w:rsidRPr="00930F25">
        <w:rPr>
          <w:sz w:val="36"/>
          <w:szCs w:val="36"/>
        </w:rPr>
        <w:t>-</w:t>
      </w:r>
      <w:proofErr w:type="spellStart"/>
      <w:r w:rsidRPr="004B26DA">
        <w:rPr>
          <w:b/>
          <w:sz w:val="36"/>
          <w:szCs w:val="36"/>
        </w:rPr>
        <w:t>ый</w:t>
      </w:r>
      <w:proofErr w:type="spellEnd"/>
      <w:r w:rsidRPr="004B26DA">
        <w:rPr>
          <w:b/>
          <w:sz w:val="36"/>
          <w:szCs w:val="36"/>
        </w:rPr>
        <w:t>)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Т.п.   вод</w:t>
      </w:r>
      <w:r w:rsidRPr="00930F25">
        <w:rPr>
          <w:b/>
          <w:sz w:val="36"/>
          <w:szCs w:val="36"/>
        </w:rPr>
        <w:t xml:space="preserve">ой  </w:t>
      </w:r>
      <w:r>
        <w:rPr>
          <w:sz w:val="28"/>
          <w:szCs w:val="28"/>
        </w:rPr>
        <w:t xml:space="preserve">      проводник</w:t>
      </w:r>
      <w:r w:rsidRPr="00930F25">
        <w:rPr>
          <w:b/>
          <w:sz w:val="36"/>
          <w:szCs w:val="36"/>
        </w:rPr>
        <w:t xml:space="preserve">ом </w:t>
      </w:r>
      <w:r>
        <w:rPr>
          <w:sz w:val="28"/>
          <w:szCs w:val="28"/>
        </w:rPr>
        <w:t xml:space="preserve">     водн</w:t>
      </w:r>
      <w:r w:rsidRPr="00930F25">
        <w:rPr>
          <w:b/>
          <w:sz w:val="36"/>
          <w:szCs w:val="36"/>
        </w:rPr>
        <w:t>ым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П.п.   вод</w:t>
      </w:r>
      <w:r w:rsidRPr="00930F25">
        <w:rPr>
          <w:b/>
          <w:sz w:val="36"/>
          <w:szCs w:val="36"/>
        </w:rPr>
        <w:t xml:space="preserve">е   </w:t>
      </w:r>
      <w:r>
        <w:rPr>
          <w:sz w:val="28"/>
          <w:szCs w:val="28"/>
        </w:rPr>
        <w:t xml:space="preserve">       проводник</w:t>
      </w:r>
      <w:r w:rsidRPr="00930F25">
        <w:rPr>
          <w:b/>
          <w:sz w:val="36"/>
          <w:szCs w:val="36"/>
        </w:rPr>
        <w:t xml:space="preserve">е   </w:t>
      </w:r>
      <w:r>
        <w:rPr>
          <w:sz w:val="28"/>
          <w:szCs w:val="28"/>
        </w:rPr>
        <w:t xml:space="preserve">       водн</w:t>
      </w:r>
      <w:r w:rsidRPr="00930F25">
        <w:rPr>
          <w:b/>
          <w:sz w:val="36"/>
          <w:szCs w:val="36"/>
        </w:rPr>
        <w:t>ом</w:t>
      </w:r>
    </w:p>
    <w:p w:rsidR="00D74CDE" w:rsidRDefault="00D74CDE" w:rsidP="00D74CDE">
      <w:pPr>
        <w:jc w:val="both"/>
        <w:rPr>
          <w:sz w:val="28"/>
          <w:szCs w:val="28"/>
        </w:rPr>
      </w:pPr>
    </w:p>
    <w:p w:rsidR="00D74CDE" w:rsidRPr="004B26DA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4B26DA">
        <w:rPr>
          <w:b/>
          <w:i/>
          <w:sz w:val="28"/>
          <w:szCs w:val="28"/>
        </w:rPr>
        <w:t xml:space="preserve">Я </w:t>
      </w:r>
      <w:r w:rsidRPr="004B26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прочита</w:t>
      </w:r>
      <w:r>
        <w:rPr>
          <w:b/>
          <w:sz w:val="36"/>
          <w:szCs w:val="36"/>
        </w:rPr>
        <w:t>ю</w:t>
      </w:r>
      <w:proofErr w:type="gramEnd"/>
      <w:r>
        <w:rPr>
          <w:b/>
          <w:sz w:val="36"/>
          <w:szCs w:val="36"/>
        </w:rPr>
        <w:t xml:space="preserve">             </w:t>
      </w:r>
      <w:r w:rsidRPr="004B26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4B26DA">
        <w:rPr>
          <w:b/>
          <w:i/>
          <w:sz w:val="28"/>
          <w:szCs w:val="28"/>
        </w:rPr>
        <w:t>Мы</w:t>
      </w:r>
      <w:r w:rsidRPr="004B26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прочита</w:t>
      </w:r>
      <w:r w:rsidRPr="004B26DA">
        <w:rPr>
          <w:b/>
          <w:sz w:val="36"/>
          <w:szCs w:val="36"/>
        </w:rPr>
        <w:t>ем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4B26DA">
        <w:rPr>
          <w:b/>
          <w:i/>
          <w:sz w:val="28"/>
          <w:szCs w:val="28"/>
        </w:rPr>
        <w:t>Ты</w:t>
      </w:r>
      <w:r w:rsidRPr="004B26D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прочита</w:t>
      </w:r>
      <w:r w:rsidRPr="004B26DA">
        <w:rPr>
          <w:b/>
          <w:sz w:val="36"/>
          <w:szCs w:val="36"/>
        </w:rPr>
        <w:t>ешь</w:t>
      </w:r>
      <w:proofErr w:type="gramEnd"/>
      <w:r>
        <w:rPr>
          <w:sz w:val="28"/>
          <w:szCs w:val="28"/>
        </w:rPr>
        <w:t xml:space="preserve">               </w:t>
      </w:r>
      <w:r w:rsidRPr="004B26DA">
        <w:rPr>
          <w:b/>
          <w:i/>
          <w:sz w:val="28"/>
          <w:szCs w:val="28"/>
        </w:rPr>
        <w:t>Вы</w:t>
      </w:r>
      <w:r w:rsidRPr="004B26D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прочита</w:t>
      </w:r>
      <w:r w:rsidRPr="004B26DA">
        <w:rPr>
          <w:b/>
          <w:sz w:val="36"/>
          <w:szCs w:val="36"/>
        </w:rPr>
        <w:t>ете</w:t>
      </w:r>
    </w:p>
    <w:p w:rsidR="00D74CDE" w:rsidRPr="004B26DA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4B26DA">
        <w:rPr>
          <w:b/>
          <w:i/>
          <w:sz w:val="28"/>
          <w:szCs w:val="28"/>
        </w:rPr>
        <w:t>Он</w:t>
      </w:r>
      <w:r w:rsidRPr="004B26D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прочита</w:t>
      </w:r>
      <w:r w:rsidRPr="004B26DA">
        <w:rPr>
          <w:b/>
          <w:sz w:val="36"/>
          <w:szCs w:val="36"/>
        </w:rPr>
        <w:t xml:space="preserve">ет  </w:t>
      </w:r>
      <w:r>
        <w:rPr>
          <w:sz w:val="28"/>
          <w:szCs w:val="28"/>
        </w:rPr>
        <w:t xml:space="preserve">                </w:t>
      </w:r>
      <w:r w:rsidRPr="004B26DA">
        <w:rPr>
          <w:b/>
          <w:i/>
          <w:sz w:val="28"/>
          <w:szCs w:val="28"/>
        </w:rPr>
        <w:t>Они</w:t>
      </w:r>
      <w:r w:rsidRPr="004B26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прочита</w:t>
      </w:r>
      <w:r w:rsidRPr="004B26DA">
        <w:rPr>
          <w:b/>
          <w:sz w:val="36"/>
          <w:szCs w:val="36"/>
        </w:rPr>
        <w:t>ют</w:t>
      </w:r>
      <w:proofErr w:type="gramEnd"/>
    </w:p>
    <w:p w:rsidR="00D74CDE" w:rsidRDefault="00D74CDE" w:rsidP="00D74CD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D74CDE" w:rsidRPr="004B26DA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</w:t>
      </w:r>
      <w:r w:rsidRPr="004B26DA">
        <w:rPr>
          <w:b/>
          <w:i/>
          <w:sz w:val="28"/>
          <w:szCs w:val="28"/>
        </w:rPr>
        <w:t xml:space="preserve">Я </w:t>
      </w:r>
      <w:r w:rsidRPr="004B26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чита</w:t>
      </w:r>
      <w:r>
        <w:rPr>
          <w:b/>
          <w:sz w:val="36"/>
          <w:szCs w:val="36"/>
        </w:rPr>
        <w:t>ю</w:t>
      </w:r>
      <w:proofErr w:type="gramEnd"/>
      <w:r>
        <w:rPr>
          <w:b/>
          <w:sz w:val="36"/>
          <w:szCs w:val="36"/>
        </w:rPr>
        <w:t xml:space="preserve">             </w:t>
      </w:r>
      <w:r w:rsidRPr="004B26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4B26DA">
        <w:rPr>
          <w:b/>
          <w:i/>
          <w:sz w:val="28"/>
          <w:szCs w:val="28"/>
        </w:rPr>
        <w:t>Мы</w:t>
      </w:r>
      <w:r w:rsidRPr="004B26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</w:t>
      </w:r>
      <w:r w:rsidRPr="004B26DA">
        <w:rPr>
          <w:b/>
          <w:sz w:val="36"/>
          <w:szCs w:val="36"/>
        </w:rPr>
        <w:t>ем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4B26DA">
        <w:rPr>
          <w:b/>
          <w:i/>
          <w:sz w:val="28"/>
          <w:szCs w:val="28"/>
        </w:rPr>
        <w:t>Ты</w:t>
      </w:r>
      <w:r w:rsidRPr="004B26DA">
        <w:rPr>
          <w:i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чита</w:t>
      </w:r>
      <w:r w:rsidRPr="004B26DA">
        <w:rPr>
          <w:b/>
          <w:sz w:val="36"/>
          <w:szCs w:val="36"/>
        </w:rPr>
        <w:t>ешь</w:t>
      </w:r>
      <w:proofErr w:type="gramEnd"/>
      <w:r>
        <w:rPr>
          <w:sz w:val="28"/>
          <w:szCs w:val="28"/>
        </w:rPr>
        <w:t xml:space="preserve">                </w:t>
      </w:r>
      <w:r w:rsidRPr="004B26DA">
        <w:rPr>
          <w:b/>
          <w:i/>
          <w:sz w:val="28"/>
          <w:szCs w:val="28"/>
        </w:rPr>
        <w:t>Вы</w:t>
      </w:r>
      <w:r w:rsidRPr="004B26D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чита</w:t>
      </w:r>
      <w:r w:rsidRPr="004B26DA">
        <w:rPr>
          <w:b/>
          <w:sz w:val="36"/>
          <w:szCs w:val="36"/>
        </w:rPr>
        <w:t>ете</w:t>
      </w:r>
    </w:p>
    <w:p w:rsidR="00D74CDE" w:rsidRPr="004B26DA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4B26DA">
        <w:rPr>
          <w:b/>
          <w:i/>
          <w:sz w:val="28"/>
          <w:szCs w:val="28"/>
        </w:rPr>
        <w:t>Он</w:t>
      </w:r>
      <w:r w:rsidRPr="004B26D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чита</w:t>
      </w:r>
      <w:r w:rsidRPr="004B26DA">
        <w:rPr>
          <w:b/>
          <w:sz w:val="36"/>
          <w:szCs w:val="36"/>
        </w:rPr>
        <w:t xml:space="preserve">ет  </w:t>
      </w:r>
      <w:r>
        <w:rPr>
          <w:sz w:val="28"/>
          <w:szCs w:val="28"/>
        </w:rPr>
        <w:t xml:space="preserve">                </w:t>
      </w:r>
      <w:r w:rsidRPr="004B26DA">
        <w:rPr>
          <w:b/>
          <w:i/>
          <w:sz w:val="28"/>
          <w:szCs w:val="28"/>
        </w:rPr>
        <w:t>Они</w:t>
      </w:r>
      <w:r w:rsidRPr="004B26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</w:t>
      </w:r>
      <w:r w:rsidRPr="004B26DA">
        <w:rPr>
          <w:b/>
          <w:sz w:val="36"/>
          <w:szCs w:val="36"/>
        </w:rPr>
        <w:t>ют</w:t>
      </w:r>
      <w:proofErr w:type="gramEnd"/>
    </w:p>
    <w:p w:rsidR="00D74CDE" w:rsidRDefault="00D74CDE" w:rsidP="00D74CD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Такая расстановка акцентов позволила бы четко дифференцировать в сознании учащегося, с одной стороны, различия в лексическом значении между однокоренными словами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другой стороны, различия в грамматическом значении между формами одного и того же слова. Это целесообразно ещё и 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знания об особенностях процессов, происходящих при изменении слова, должны опираться на полученные ранее знания о том, что « </w:t>
      </w:r>
      <w:r w:rsidRPr="002F731F">
        <w:rPr>
          <w:b/>
          <w:i/>
          <w:sz w:val="28"/>
          <w:szCs w:val="28"/>
        </w:rPr>
        <w:t>кроме лексического, слово имеет и грамматическое значение» и что «… у существительных можно определить род, число и падеж, у глаголов- время, лицо и число»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Как известно, на изучение тем « Слово и его лексическое значение»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где учащиеся знакомятся и с грамматическим значением) и « Однокоренные слова и формы одного и того же слова» в 5 классе отводится по одному часу. Совершенно очевидно, что этого количества времени не достаточно для столь сложных и  при этом </w:t>
      </w:r>
      <w:proofErr w:type="spellStart"/>
      <w:r>
        <w:rPr>
          <w:sz w:val="28"/>
          <w:szCs w:val="28"/>
        </w:rPr>
        <w:t>системообразующих</w:t>
      </w:r>
      <w:proofErr w:type="spellEnd"/>
      <w:r>
        <w:rPr>
          <w:sz w:val="28"/>
          <w:szCs w:val="28"/>
        </w:rPr>
        <w:t xml:space="preserve"> понятий, от уровня усвоения которых зависит не только овладение учащимися грамматическим материалом  в дальнейшем, но и развитие таких качеств мышления, как гибкость, оперативность, мобильность и восприимчивость к новому.</w:t>
      </w:r>
    </w:p>
    <w:p w:rsidR="00D74CDE" w:rsidRDefault="00D74CDE" w:rsidP="00D74CDE">
      <w:pPr>
        <w:rPr>
          <w:sz w:val="28"/>
          <w:szCs w:val="28"/>
        </w:rPr>
      </w:pPr>
      <w:r>
        <w:rPr>
          <w:sz w:val="28"/>
          <w:szCs w:val="28"/>
        </w:rPr>
        <w:t xml:space="preserve">     Известно, что, поскольку овладение лексическими значениями связано с формированием представлений о реалиях окружающего мира, оно проходит более успешно, нежели овладение грамматическими знаниями, которые относятся к явлениям </w:t>
      </w:r>
      <w:proofErr w:type="spellStart"/>
      <w:r>
        <w:rPr>
          <w:sz w:val="28"/>
          <w:szCs w:val="28"/>
        </w:rPr>
        <w:t>абстрактологического</w:t>
      </w:r>
      <w:proofErr w:type="spellEnd"/>
      <w:r>
        <w:rPr>
          <w:sz w:val="28"/>
          <w:szCs w:val="28"/>
        </w:rPr>
        <w:t xml:space="preserve"> ряда. Именно поэтому усвоение знаний требует достаточного уровня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абстрактного мышления. </w:t>
      </w:r>
    </w:p>
    <w:p w:rsidR="00D74CDE" w:rsidRDefault="00D74CDE" w:rsidP="00D74C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Одним из эффективных приемов работы по развитию лингвистического мышления учащихся являются познавательные задач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ПЗ), активизирующие учебный процесс.</w:t>
      </w:r>
    </w:p>
    <w:p w:rsidR="00D74CDE" w:rsidRDefault="00D74CDE" w:rsidP="00D74C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вы думаете, каким значение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лексическим или грамматическим- различаются выделенные слова в следующем предложении? Докажите свою точку зрения.</w:t>
      </w:r>
    </w:p>
    <w:p w:rsidR="00D74CDE" w:rsidRDefault="00D74CDE" w:rsidP="00D74CD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 руке у девушки красовалось </w:t>
      </w:r>
      <w:r w:rsidRPr="000331A8">
        <w:rPr>
          <w:b/>
          <w:sz w:val="28"/>
          <w:szCs w:val="28"/>
        </w:rPr>
        <w:t xml:space="preserve">бирюзовое </w:t>
      </w:r>
      <w:r>
        <w:rPr>
          <w:sz w:val="28"/>
          <w:szCs w:val="28"/>
        </w:rPr>
        <w:t>колечко.</w:t>
      </w:r>
    </w:p>
    <w:p w:rsidR="00D74CDE" w:rsidRDefault="00D74CDE" w:rsidP="00D74CD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Мы пришли на пляж и увидели  </w:t>
      </w:r>
      <w:r w:rsidRPr="000331A8">
        <w:rPr>
          <w:b/>
          <w:sz w:val="28"/>
          <w:szCs w:val="28"/>
        </w:rPr>
        <w:t xml:space="preserve">бирюзовое </w:t>
      </w:r>
      <w:r>
        <w:rPr>
          <w:sz w:val="28"/>
          <w:szCs w:val="28"/>
        </w:rPr>
        <w:t>море.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нас важно, каким образом будут рассуждать ученики, обосновывая свою точку зрения. Во – первых, учащиеся должны самостоятельно обратиться к толковому словарю и, уточнив лексическое значение слова </w:t>
      </w:r>
      <w:r w:rsidRPr="000331A8">
        <w:rPr>
          <w:b/>
          <w:sz w:val="28"/>
          <w:szCs w:val="28"/>
        </w:rPr>
        <w:t>бирюзовое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отметить, что эти слова употреблены в разных понятиях. Далее ученики должны обратиться к содержанию понятия « грамматическое значение», указывая в каком роде, числе и падеже употреблены эти слова. Отметив, что формы рода и числа слова  </w:t>
      </w:r>
      <w:r w:rsidRPr="000331A8">
        <w:rPr>
          <w:b/>
          <w:sz w:val="28"/>
          <w:szCs w:val="28"/>
        </w:rPr>
        <w:t>бирюзовое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обоих случаях совпадают, и это связано с тем, что оба прилагательных относятся к среднему роду, имеют форму единственного числа, учащиеся определяют падеж слова в 1 и во 2 предложениях. Определив падеж, ученик получит наглядное доказательство того. Что выделенные слова в 1 и во 2 предложении различаются формой падежа, хотя и имеют одинаковые окончания. Далее ученик делает вывод, </w:t>
      </w:r>
      <w:r>
        <w:rPr>
          <w:sz w:val="28"/>
          <w:szCs w:val="28"/>
        </w:rPr>
        <w:lastRenderedPageBreak/>
        <w:t>что выделенные слова в данных предложениях различаются пи лексическим и грамматическим значением.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выполнении таких упражнений достигается важный методический результат: школьник выходит на новый уровень абстракции, производя сознательно операции абстрагирования и классификации языкового материала грамматическим признакам. Кроме того, выполнение подобных заданий способствует выработке внимания к форме слова, к особенностям его лексического и грамматического значений.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Такие задания носят </w:t>
      </w:r>
      <w:proofErr w:type="spellStart"/>
      <w:r>
        <w:rPr>
          <w:sz w:val="28"/>
          <w:szCs w:val="28"/>
        </w:rPr>
        <w:t>поисков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творческий характер, при выполнении их надо самостоятельно найти путь решения и доказательство правильности своего ответа.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не менее важно, этот вид деятельности формирует представление о языке как о системе взаимосвязанных и взаимодополняющих единиц, отражающих связи и отношения внеязыковой действительности, что способствует формированию лингвистического мировоззрения у учащихся.</w:t>
      </w:r>
    </w:p>
    <w:p w:rsidR="00D74CDE" w:rsidRDefault="00D74CDE" w:rsidP="00D74CD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современный учитель русского языка в своей деятельности не может не учитывать новых аспектов преподавания своего предмета. И успех возможен только при синтезе всех аспектных подходов. Основная задача учителя состоит в том, чтобы учащиеся осознали каждый существенный признак понятия или каждое условие норм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грамматической, орфографической, пунктуационной, </w:t>
      </w:r>
      <w:proofErr w:type="spellStart"/>
      <w:r>
        <w:rPr>
          <w:sz w:val="28"/>
          <w:szCs w:val="28"/>
        </w:rPr>
        <w:t>речеведческой</w:t>
      </w:r>
      <w:proofErr w:type="spellEnd"/>
      <w:r>
        <w:rPr>
          <w:sz w:val="28"/>
          <w:szCs w:val="28"/>
        </w:rPr>
        <w:t xml:space="preserve"> и т.д.</w:t>
      </w:r>
    </w:p>
    <w:p w:rsidR="00D74CDE" w:rsidRDefault="00D74CDE" w:rsidP="00D74C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50A8F">
        <w:rPr>
          <w:b/>
          <w:sz w:val="28"/>
          <w:szCs w:val="28"/>
        </w:rPr>
        <w:t>Урок русского язык</w:t>
      </w:r>
      <w:proofErr w:type="gramStart"/>
      <w:r w:rsidRPr="00350A8F">
        <w:rPr>
          <w:b/>
          <w:sz w:val="28"/>
          <w:szCs w:val="28"/>
        </w:rPr>
        <w:t>а-</w:t>
      </w:r>
      <w:proofErr w:type="gramEnd"/>
      <w:r w:rsidRPr="00350A8F">
        <w:rPr>
          <w:b/>
          <w:sz w:val="28"/>
          <w:szCs w:val="28"/>
        </w:rPr>
        <w:t xml:space="preserve"> это урок творчества, урок культуры, урок высокой духовности, это успех каждого ребенка . Это урок обеспечения возможности понять другого и быть понятым, приобщения к историческому опыту народа, эстетического наслаждения от владения речью. Необходимо сохранить этот великий дар, память народа о </w:t>
      </w:r>
      <w:proofErr w:type="gramStart"/>
      <w:r w:rsidRPr="00350A8F">
        <w:rPr>
          <w:b/>
          <w:sz w:val="28"/>
          <w:szCs w:val="28"/>
        </w:rPr>
        <w:t>достигнутом</w:t>
      </w:r>
      <w:proofErr w:type="gramEnd"/>
      <w:r w:rsidRPr="00350A8F">
        <w:rPr>
          <w:b/>
          <w:sz w:val="28"/>
          <w:szCs w:val="28"/>
        </w:rPr>
        <w:t>. Это обязанность каждого учител</w:t>
      </w:r>
      <w:proofErr w:type="gramStart"/>
      <w:r w:rsidRPr="00350A8F">
        <w:rPr>
          <w:b/>
          <w:sz w:val="28"/>
          <w:szCs w:val="28"/>
        </w:rPr>
        <w:t>я-</w:t>
      </w:r>
      <w:proofErr w:type="gramEnd"/>
      <w:r w:rsidRPr="00350A8F">
        <w:rPr>
          <w:b/>
          <w:sz w:val="28"/>
          <w:szCs w:val="28"/>
        </w:rPr>
        <w:t xml:space="preserve"> словесника.  </w:t>
      </w:r>
    </w:p>
    <w:p w:rsidR="00D74CDE" w:rsidRPr="001E4E56" w:rsidRDefault="00D74CDE" w:rsidP="00D74CDE">
      <w:pPr>
        <w:rPr>
          <w:sz w:val="28"/>
          <w:szCs w:val="28"/>
        </w:rPr>
      </w:pPr>
    </w:p>
    <w:p w:rsidR="00D74CDE" w:rsidRPr="001E4E56" w:rsidRDefault="00D74CDE" w:rsidP="00D74CDE">
      <w:pPr>
        <w:rPr>
          <w:sz w:val="28"/>
          <w:szCs w:val="28"/>
        </w:rPr>
      </w:pPr>
    </w:p>
    <w:p w:rsidR="00D74CDE" w:rsidRDefault="00D74CDE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Default="009B7A2F" w:rsidP="00D74CDE">
      <w:pPr>
        <w:rPr>
          <w:sz w:val="28"/>
          <w:szCs w:val="28"/>
        </w:rPr>
      </w:pPr>
    </w:p>
    <w:p w:rsidR="009B7A2F" w:rsidRPr="001E4E56" w:rsidRDefault="009B7A2F" w:rsidP="00D74CDE">
      <w:pPr>
        <w:rPr>
          <w:sz w:val="28"/>
          <w:szCs w:val="28"/>
        </w:rPr>
      </w:pPr>
    </w:p>
    <w:p w:rsidR="009B7A2F" w:rsidRDefault="009B7A2F" w:rsidP="009B7A2F">
      <w:pPr>
        <w:jc w:val="center"/>
        <w:rPr>
          <w:sz w:val="28"/>
          <w:szCs w:val="28"/>
        </w:rPr>
      </w:pPr>
    </w:p>
    <w:p w:rsidR="009B7A2F" w:rsidRDefault="009B7A2F" w:rsidP="009B7A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9B7A2F" w:rsidRDefault="009B7A2F" w:rsidP="009B7A2F">
      <w:pPr>
        <w:jc w:val="center"/>
        <w:rPr>
          <w:sz w:val="28"/>
          <w:szCs w:val="28"/>
        </w:rPr>
      </w:pPr>
    </w:p>
    <w:p w:rsidR="009B7A2F" w:rsidRDefault="009B7A2F" w:rsidP="009B7A2F">
      <w:pPr>
        <w:jc w:val="center"/>
        <w:rPr>
          <w:sz w:val="28"/>
          <w:szCs w:val="28"/>
        </w:rPr>
      </w:pPr>
    </w:p>
    <w:p w:rsidR="009B7A2F" w:rsidRDefault="009B7A2F" w:rsidP="009B7A2F">
      <w:pPr>
        <w:jc w:val="center"/>
        <w:rPr>
          <w:sz w:val="28"/>
          <w:szCs w:val="28"/>
        </w:rPr>
      </w:pPr>
    </w:p>
    <w:p w:rsidR="009B7A2F" w:rsidRDefault="009B7A2F" w:rsidP="009B7A2F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1.А.Д.Дейкина, А.П.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В.Д.Янченко</w:t>
      </w:r>
      <w:proofErr w:type="spellEnd"/>
      <w:r>
        <w:rPr>
          <w:sz w:val="28"/>
          <w:szCs w:val="28"/>
        </w:rPr>
        <w:t xml:space="preserve">« Совершенствование современных средств обучения и развития учащихся». </w:t>
      </w:r>
    </w:p>
    <w:p w:rsidR="009B7A2F" w:rsidRDefault="009B7A2F" w:rsidP="009B7A2F">
      <w:pPr>
        <w:jc w:val="both"/>
        <w:rPr>
          <w:sz w:val="28"/>
          <w:szCs w:val="28"/>
        </w:rPr>
      </w:pPr>
    </w:p>
    <w:p w:rsidR="009B7A2F" w:rsidRDefault="009B7A2F" w:rsidP="009B7A2F">
      <w:pPr>
        <w:jc w:val="both"/>
        <w:rPr>
          <w:sz w:val="28"/>
          <w:szCs w:val="28"/>
        </w:rPr>
      </w:pPr>
      <w:r>
        <w:rPr>
          <w:sz w:val="28"/>
          <w:szCs w:val="28"/>
        </w:rPr>
        <w:t>2. А.И.Павлова « О технологии развития критического мышления учащихся на уроках русского языка».</w:t>
      </w:r>
    </w:p>
    <w:p w:rsidR="009B7A2F" w:rsidRDefault="009B7A2F" w:rsidP="009B7A2F">
      <w:pPr>
        <w:jc w:val="both"/>
        <w:rPr>
          <w:sz w:val="28"/>
          <w:szCs w:val="28"/>
        </w:rPr>
      </w:pPr>
    </w:p>
    <w:p w:rsidR="009B7A2F" w:rsidRDefault="009B7A2F" w:rsidP="009B7A2F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Л"/>
        </w:smartTagPr>
        <w:r>
          <w:rPr>
            <w:sz w:val="28"/>
            <w:szCs w:val="28"/>
          </w:rPr>
          <w:t xml:space="preserve">3. </w:t>
        </w:r>
        <w:proofErr w:type="spellStart"/>
        <w:r>
          <w:rPr>
            <w:sz w:val="28"/>
            <w:szCs w:val="28"/>
          </w:rPr>
          <w:t>Л</w:t>
        </w:r>
      </w:smartTag>
      <w:r>
        <w:rPr>
          <w:sz w:val="28"/>
          <w:szCs w:val="28"/>
        </w:rPr>
        <w:t>.Д.Понаморева</w:t>
      </w:r>
      <w:proofErr w:type="spellEnd"/>
      <w:r>
        <w:rPr>
          <w:sz w:val="28"/>
          <w:szCs w:val="28"/>
        </w:rPr>
        <w:t xml:space="preserve">. « </w:t>
      </w:r>
      <w:proofErr w:type="spellStart"/>
      <w:r>
        <w:rPr>
          <w:sz w:val="28"/>
          <w:szCs w:val="28"/>
        </w:rPr>
        <w:t>Речетворчество</w:t>
      </w:r>
      <w:proofErr w:type="spellEnd"/>
      <w:r>
        <w:rPr>
          <w:sz w:val="28"/>
          <w:szCs w:val="28"/>
        </w:rPr>
        <w:t xml:space="preserve"> учащихся: синергетический подход»</w:t>
      </w:r>
    </w:p>
    <w:p w:rsidR="009B7A2F" w:rsidRDefault="009B7A2F" w:rsidP="009B7A2F">
      <w:pPr>
        <w:jc w:val="both"/>
        <w:rPr>
          <w:sz w:val="28"/>
          <w:szCs w:val="28"/>
        </w:rPr>
      </w:pPr>
    </w:p>
    <w:p w:rsidR="009B7A2F" w:rsidRDefault="009B7A2F" w:rsidP="009B7A2F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>
          <w:rPr>
            <w:sz w:val="28"/>
            <w:szCs w:val="28"/>
          </w:rPr>
          <w:t>4. Л</w:t>
        </w:r>
      </w:smartTag>
      <w:r>
        <w:rPr>
          <w:sz w:val="28"/>
          <w:szCs w:val="28"/>
        </w:rPr>
        <w:t xml:space="preserve">.П. </w:t>
      </w:r>
      <w:proofErr w:type="spellStart"/>
      <w:r>
        <w:rPr>
          <w:sz w:val="28"/>
          <w:szCs w:val="28"/>
        </w:rPr>
        <w:t>Сычугова</w:t>
      </w:r>
      <w:proofErr w:type="spellEnd"/>
      <w:r>
        <w:rPr>
          <w:sz w:val="28"/>
          <w:szCs w:val="28"/>
        </w:rPr>
        <w:t>. « Экстралингвистические знания при обучении языку и речи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Киров.2007.</w:t>
      </w:r>
    </w:p>
    <w:p w:rsidR="009B7A2F" w:rsidRDefault="009B7A2F" w:rsidP="009B7A2F">
      <w:pPr>
        <w:tabs>
          <w:tab w:val="left" w:pos="2385"/>
        </w:tabs>
        <w:jc w:val="both"/>
        <w:rPr>
          <w:sz w:val="28"/>
          <w:szCs w:val="28"/>
        </w:rPr>
      </w:pPr>
    </w:p>
    <w:p w:rsidR="009B7A2F" w:rsidRDefault="009B7A2F" w:rsidP="009B7A2F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5.А.С.Цой. « Лексикографический аспект изучения служебных слов на уроках русского языка». Бишкек.2007</w:t>
      </w:r>
    </w:p>
    <w:p w:rsidR="00B13304" w:rsidRDefault="00B13304"/>
    <w:sectPr w:rsidR="00B13304" w:rsidSect="00D74C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6938"/>
    <w:multiLevelType w:val="hybridMultilevel"/>
    <w:tmpl w:val="C7800BFA"/>
    <w:lvl w:ilvl="0" w:tplc="27F094C4">
      <w:start w:val="1"/>
      <w:numFmt w:val="decimal"/>
      <w:lvlText w:val="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2E52F49"/>
    <w:multiLevelType w:val="hybridMultilevel"/>
    <w:tmpl w:val="117E9150"/>
    <w:lvl w:ilvl="0" w:tplc="CF2A09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51E483F"/>
    <w:multiLevelType w:val="hybridMultilevel"/>
    <w:tmpl w:val="A6B283F6"/>
    <w:lvl w:ilvl="0" w:tplc="9C8637F8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75D06DFE"/>
    <w:multiLevelType w:val="hybridMultilevel"/>
    <w:tmpl w:val="46443398"/>
    <w:lvl w:ilvl="0" w:tplc="D2AED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21147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ED6C37"/>
    <w:multiLevelType w:val="hybridMultilevel"/>
    <w:tmpl w:val="9F8663AE"/>
    <w:lvl w:ilvl="0" w:tplc="4D5C53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DE"/>
    <w:rsid w:val="00000CFC"/>
    <w:rsid w:val="00000E8E"/>
    <w:rsid w:val="0000123B"/>
    <w:rsid w:val="000017CB"/>
    <w:rsid w:val="00003CD8"/>
    <w:rsid w:val="000052A1"/>
    <w:rsid w:val="00007098"/>
    <w:rsid w:val="00011810"/>
    <w:rsid w:val="00012408"/>
    <w:rsid w:val="00013ABA"/>
    <w:rsid w:val="00015292"/>
    <w:rsid w:val="000165D3"/>
    <w:rsid w:val="00017499"/>
    <w:rsid w:val="00017AFD"/>
    <w:rsid w:val="0002076F"/>
    <w:rsid w:val="000220F1"/>
    <w:rsid w:val="00022688"/>
    <w:rsid w:val="00024497"/>
    <w:rsid w:val="00024BFA"/>
    <w:rsid w:val="00027F37"/>
    <w:rsid w:val="00030117"/>
    <w:rsid w:val="00030E45"/>
    <w:rsid w:val="000310DE"/>
    <w:rsid w:val="0003168C"/>
    <w:rsid w:val="00032A37"/>
    <w:rsid w:val="00033B9A"/>
    <w:rsid w:val="00033F43"/>
    <w:rsid w:val="0003415A"/>
    <w:rsid w:val="00034A3A"/>
    <w:rsid w:val="00034D07"/>
    <w:rsid w:val="00034F9D"/>
    <w:rsid w:val="000361FC"/>
    <w:rsid w:val="00041608"/>
    <w:rsid w:val="000424B2"/>
    <w:rsid w:val="00044022"/>
    <w:rsid w:val="000444EF"/>
    <w:rsid w:val="000478C3"/>
    <w:rsid w:val="00047EE7"/>
    <w:rsid w:val="00047FB4"/>
    <w:rsid w:val="00050740"/>
    <w:rsid w:val="00050E97"/>
    <w:rsid w:val="00050EF5"/>
    <w:rsid w:val="00050F0D"/>
    <w:rsid w:val="00054FC4"/>
    <w:rsid w:val="00057B69"/>
    <w:rsid w:val="00062C4F"/>
    <w:rsid w:val="00062D60"/>
    <w:rsid w:val="00064B1C"/>
    <w:rsid w:val="00064D41"/>
    <w:rsid w:val="000656FC"/>
    <w:rsid w:val="00067D1C"/>
    <w:rsid w:val="00072004"/>
    <w:rsid w:val="0007235B"/>
    <w:rsid w:val="000731E1"/>
    <w:rsid w:val="00075B71"/>
    <w:rsid w:val="00080423"/>
    <w:rsid w:val="000807A6"/>
    <w:rsid w:val="00080B5D"/>
    <w:rsid w:val="00080D3C"/>
    <w:rsid w:val="00084523"/>
    <w:rsid w:val="00091680"/>
    <w:rsid w:val="00096878"/>
    <w:rsid w:val="00096CA1"/>
    <w:rsid w:val="000A1849"/>
    <w:rsid w:val="000A1E96"/>
    <w:rsid w:val="000A3872"/>
    <w:rsid w:val="000A54ED"/>
    <w:rsid w:val="000A55F4"/>
    <w:rsid w:val="000A68E2"/>
    <w:rsid w:val="000A7377"/>
    <w:rsid w:val="000B1184"/>
    <w:rsid w:val="000B2B24"/>
    <w:rsid w:val="000B5474"/>
    <w:rsid w:val="000B6431"/>
    <w:rsid w:val="000C29BF"/>
    <w:rsid w:val="000C2DC6"/>
    <w:rsid w:val="000C3339"/>
    <w:rsid w:val="000D419D"/>
    <w:rsid w:val="000D582A"/>
    <w:rsid w:val="000D5C55"/>
    <w:rsid w:val="000D6A2B"/>
    <w:rsid w:val="000D7D7C"/>
    <w:rsid w:val="000E27B1"/>
    <w:rsid w:val="000E3F2A"/>
    <w:rsid w:val="000E4D4E"/>
    <w:rsid w:val="000E504B"/>
    <w:rsid w:val="000E5E2E"/>
    <w:rsid w:val="000E79FC"/>
    <w:rsid w:val="000F0D10"/>
    <w:rsid w:val="000F229A"/>
    <w:rsid w:val="000F272E"/>
    <w:rsid w:val="000F4F15"/>
    <w:rsid w:val="000F52DE"/>
    <w:rsid w:val="001002DE"/>
    <w:rsid w:val="001004B7"/>
    <w:rsid w:val="0010109F"/>
    <w:rsid w:val="001017AA"/>
    <w:rsid w:val="00104292"/>
    <w:rsid w:val="001046B7"/>
    <w:rsid w:val="001047D8"/>
    <w:rsid w:val="001070CB"/>
    <w:rsid w:val="00107150"/>
    <w:rsid w:val="00110D3E"/>
    <w:rsid w:val="0011351F"/>
    <w:rsid w:val="00114A67"/>
    <w:rsid w:val="001157C8"/>
    <w:rsid w:val="00117153"/>
    <w:rsid w:val="00121898"/>
    <w:rsid w:val="00122C54"/>
    <w:rsid w:val="0012316D"/>
    <w:rsid w:val="001235D0"/>
    <w:rsid w:val="00124327"/>
    <w:rsid w:val="001247D6"/>
    <w:rsid w:val="00125AA2"/>
    <w:rsid w:val="001265FF"/>
    <w:rsid w:val="00126D20"/>
    <w:rsid w:val="001308A3"/>
    <w:rsid w:val="001315A3"/>
    <w:rsid w:val="00131AEA"/>
    <w:rsid w:val="00132B12"/>
    <w:rsid w:val="001347F8"/>
    <w:rsid w:val="00135233"/>
    <w:rsid w:val="00136F05"/>
    <w:rsid w:val="00137E27"/>
    <w:rsid w:val="0014385A"/>
    <w:rsid w:val="00144501"/>
    <w:rsid w:val="001502C5"/>
    <w:rsid w:val="00151C6B"/>
    <w:rsid w:val="0015361E"/>
    <w:rsid w:val="00153C85"/>
    <w:rsid w:val="00156AF9"/>
    <w:rsid w:val="0016021E"/>
    <w:rsid w:val="001641F2"/>
    <w:rsid w:val="00175A3D"/>
    <w:rsid w:val="00177716"/>
    <w:rsid w:val="001814C1"/>
    <w:rsid w:val="00181E19"/>
    <w:rsid w:val="00185DAE"/>
    <w:rsid w:val="001878A7"/>
    <w:rsid w:val="00191372"/>
    <w:rsid w:val="0019529B"/>
    <w:rsid w:val="00196FE0"/>
    <w:rsid w:val="001A4E2F"/>
    <w:rsid w:val="001A5187"/>
    <w:rsid w:val="001A618A"/>
    <w:rsid w:val="001B1ABA"/>
    <w:rsid w:val="001B402F"/>
    <w:rsid w:val="001B483E"/>
    <w:rsid w:val="001B4E82"/>
    <w:rsid w:val="001B5284"/>
    <w:rsid w:val="001C0B1B"/>
    <w:rsid w:val="001C462A"/>
    <w:rsid w:val="001C75D4"/>
    <w:rsid w:val="001C7B1B"/>
    <w:rsid w:val="001D0205"/>
    <w:rsid w:val="001D0598"/>
    <w:rsid w:val="001D2275"/>
    <w:rsid w:val="001D2C2F"/>
    <w:rsid w:val="001D31B7"/>
    <w:rsid w:val="001D3C0A"/>
    <w:rsid w:val="001D5DA8"/>
    <w:rsid w:val="001D74CB"/>
    <w:rsid w:val="001E3D51"/>
    <w:rsid w:val="001E6C63"/>
    <w:rsid w:val="001E78A6"/>
    <w:rsid w:val="001F35D9"/>
    <w:rsid w:val="001F5E43"/>
    <w:rsid w:val="0020762C"/>
    <w:rsid w:val="00207B9F"/>
    <w:rsid w:val="00207E62"/>
    <w:rsid w:val="0021220B"/>
    <w:rsid w:val="00212BDB"/>
    <w:rsid w:val="00213F47"/>
    <w:rsid w:val="002142B1"/>
    <w:rsid w:val="00216EB1"/>
    <w:rsid w:val="00221541"/>
    <w:rsid w:val="002225F1"/>
    <w:rsid w:val="002228E7"/>
    <w:rsid w:val="00224645"/>
    <w:rsid w:val="00231B70"/>
    <w:rsid w:val="0023207D"/>
    <w:rsid w:val="0023325E"/>
    <w:rsid w:val="002341E8"/>
    <w:rsid w:val="002343A6"/>
    <w:rsid w:val="00234A23"/>
    <w:rsid w:val="00235180"/>
    <w:rsid w:val="002412C2"/>
    <w:rsid w:val="00241469"/>
    <w:rsid w:val="00244B09"/>
    <w:rsid w:val="002452C9"/>
    <w:rsid w:val="00246AEA"/>
    <w:rsid w:val="00250E3E"/>
    <w:rsid w:val="00251008"/>
    <w:rsid w:val="002511C5"/>
    <w:rsid w:val="00253B32"/>
    <w:rsid w:val="00256C59"/>
    <w:rsid w:val="00263E12"/>
    <w:rsid w:val="002714ED"/>
    <w:rsid w:val="00274242"/>
    <w:rsid w:val="00280DBF"/>
    <w:rsid w:val="00281A4D"/>
    <w:rsid w:val="00282A87"/>
    <w:rsid w:val="002839D5"/>
    <w:rsid w:val="00283D75"/>
    <w:rsid w:val="00284415"/>
    <w:rsid w:val="00284508"/>
    <w:rsid w:val="002869CC"/>
    <w:rsid w:val="0028731A"/>
    <w:rsid w:val="0029223B"/>
    <w:rsid w:val="00292800"/>
    <w:rsid w:val="00292CD2"/>
    <w:rsid w:val="00292F05"/>
    <w:rsid w:val="0029332B"/>
    <w:rsid w:val="0029509D"/>
    <w:rsid w:val="002A0BFB"/>
    <w:rsid w:val="002A159F"/>
    <w:rsid w:val="002A2C89"/>
    <w:rsid w:val="002A3B3D"/>
    <w:rsid w:val="002A42D6"/>
    <w:rsid w:val="002A485E"/>
    <w:rsid w:val="002A6051"/>
    <w:rsid w:val="002B0427"/>
    <w:rsid w:val="002B1888"/>
    <w:rsid w:val="002B28D2"/>
    <w:rsid w:val="002B3168"/>
    <w:rsid w:val="002B41A6"/>
    <w:rsid w:val="002B6C4F"/>
    <w:rsid w:val="002C1609"/>
    <w:rsid w:val="002C34A0"/>
    <w:rsid w:val="002C6B37"/>
    <w:rsid w:val="002D0D6B"/>
    <w:rsid w:val="002D22D8"/>
    <w:rsid w:val="002E0CEB"/>
    <w:rsid w:val="002E19A0"/>
    <w:rsid w:val="002E346D"/>
    <w:rsid w:val="002E4B94"/>
    <w:rsid w:val="002E54B7"/>
    <w:rsid w:val="002E784C"/>
    <w:rsid w:val="002E7F22"/>
    <w:rsid w:val="002E7FB6"/>
    <w:rsid w:val="002F2A82"/>
    <w:rsid w:val="002F3AF5"/>
    <w:rsid w:val="002F4F3E"/>
    <w:rsid w:val="002F7932"/>
    <w:rsid w:val="003001BA"/>
    <w:rsid w:val="003006CC"/>
    <w:rsid w:val="00301ABD"/>
    <w:rsid w:val="003062F7"/>
    <w:rsid w:val="00307482"/>
    <w:rsid w:val="003103F0"/>
    <w:rsid w:val="00310C32"/>
    <w:rsid w:val="00311037"/>
    <w:rsid w:val="003129FF"/>
    <w:rsid w:val="003144E5"/>
    <w:rsid w:val="00315000"/>
    <w:rsid w:val="00315C78"/>
    <w:rsid w:val="003178DE"/>
    <w:rsid w:val="00325459"/>
    <w:rsid w:val="00325CEF"/>
    <w:rsid w:val="00326703"/>
    <w:rsid w:val="00326AFB"/>
    <w:rsid w:val="00331F04"/>
    <w:rsid w:val="00332D3D"/>
    <w:rsid w:val="00333432"/>
    <w:rsid w:val="00333724"/>
    <w:rsid w:val="003348B9"/>
    <w:rsid w:val="00335D63"/>
    <w:rsid w:val="00335DC4"/>
    <w:rsid w:val="003368BF"/>
    <w:rsid w:val="00340686"/>
    <w:rsid w:val="00340DEF"/>
    <w:rsid w:val="00341323"/>
    <w:rsid w:val="003420C8"/>
    <w:rsid w:val="00343115"/>
    <w:rsid w:val="00343B49"/>
    <w:rsid w:val="00343F75"/>
    <w:rsid w:val="00346A0E"/>
    <w:rsid w:val="003478D0"/>
    <w:rsid w:val="00352EC9"/>
    <w:rsid w:val="0035320A"/>
    <w:rsid w:val="003532D5"/>
    <w:rsid w:val="00353D29"/>
    <w:rsid w:val="00354865"/>
    <w:rsid w:val="0035582A"/>
    <w:rsid w:val="00356130"/>
    <w:rsid w:val="003607C7"/>
    <w:rsid w:val="00361584"/>
    <w:rsid w:val="00361998"/>
    <w:rsid w:val="00363186"/>
    <w:rsid w:val="00363F1A"/>
    <w:rsid w:val="0036431D"/>
    <w:rsid w:val="0036552A"/>
    <w:rsid w:val="00366064"/>
    <w:rsid w:val="003716B0"/>
    <w:rsid w:val="00373A56"/>
    <w:rsid w:val="00373BD9"/>
    <w:rsid w:val="00374DD4"/>
    <w:rsid w:val="00375B10"/>
    <w:rsid w:val="00376206"/>
    <w:rsid w:val="003813CD"/>
    <w:rsid w:val="00381A8C"/>
    <w:rsid w:val="003856F0"/>
    <w:rsid w:val="00387D21"/>
    <w:rsid w:val="00395E67"/>
    <w:rsid w:val="00397E81"/>
    <w:rsid w:val="003A3AE6"/>
    <w:rsid w:val="003A7E12"/>
    <w:rsid w:val="003B2BD7"/>
    <w:rsid w:val="003B370B"/>
    <w:rsid w:val="003B447C"/>
    <w:rsid w:val="003B4FFC"/>
    <w:rsid w:val="003C069C"/>
    <w:rsid w:val="003C155E"/>
    <w:rsid w:val="003C21E9"/>
    <w:rsid w:val="003C4BE9"/>
    <w:rsid w:val="003C545E"/>
    <w:rsid w:val="003D0077"/>
    <w:rsid w:val="003D2872"/>
    <w:rsid w:val="003D5FA6"/>
    <w:rsid w:val="003D76F3"/>
    <w:rsid w:val="003D77E2"/>
    <w:rsid w:val="003E265D"/>
    <w:rsid w:val="003E3FF8"/>
    <w:rsid w:val="003E6DCD"/>
    <w:rsid w:val="003F31D7"/>
    <w:rsid w:val="003F4CA2"/>
    <w:rsid w:val="003F50AB"/>
    <w:rsid w:val="003F6E7B"/>
    <w:rsid w:val="003F776D"/>
    <w:rsid w:val="003F7930"/>
    <w:rsid w:val="0040102A"/>
    <w:rsid w:val="00404C7B"/>
    <w:rsid w:val="00406BD9"/>
    <w:rsid w:val="00406D1B"/>
    <w:rsid w:val="004125EE"/>
    <w:rsid w:val="004131EE"/>
    <w:rsid w:val="00415AE7"/>
    <w:rsid w:val="004164A3"/>
    <w:rsid w:val="004176A3"/>
    <w:rsid w:val="004207F2"/>
    <w:rsid w:val="004232C4"/>
    <w:rsid w:val="00425B01"/>
    <w:rsid w:val="00426091"/>
    <w:rsid w:val="00427EFE"/>
    <w:rsid w:val="0043025A"/>
    <w:rsid w:val="0043221E"/>
    <w:rsid w:val="004331FF"/>
    <w:rsid w:val="00433FAA"/>
    <w:rsid w:val="00435ABC"/>
    <w:rsid w:val="004377CA"/>
    <w:rsid w:val="0044018F"/>
    <w:rsid w:val="00440CCC"/>
    <w:rsid w:val="00440DC2"/>
    <w:rsid w:val="00442532"/>
    <w:rsid w:val="004502A9"/>
    <w:rsid w:val="00450D59"/>
    <w:rsid w:val="0045219F"/>
    <w:rsid w:val="00453BE4"/>
    <w:rsid w:val="004540E0"/>
    <w:rsid w:val="0045485A"/>
    <w:rsid w:val="00454B00"/>
    <w:rsid w:val="00454C3D"/>
    <w:rsid w:val="0045648A"/>
    <w:rsid w:val="00470F65"/>
    <w:rsid w:val="004710C0"/>
    <w:rsid w:val="00472824"/>
    <w:rsid w:val="004743F2"/>
    <w:rsid w:val="00474AEE"/>
    <w:rsid w:val="00477983"/>
    <w:rsid w:val="0048167E"/>
    <w:rsid w:val="00481890"/>
    <w:rsid w:val="00481DFD"/>
    <w:rsid w:val="004822C7"/>
    <w:rsid w:val="004823B3"/>
    <w:rsid w:val="0048301E"/>
    <w:rsid w:val="00491B35"/>
    <w:rsid w:val="00493013"/>
    <w:rsid w:val="004967DF"/>
    <w:rsid w:val="004A0AAA"/>
    <w:rsid w:val="004A12A2"/>
    <w:rsid w:val="004A15E3"/>
    <w:rsid w:val="004A1AD6"/>
    <w:rsid w:val="004A1F76"/>
    <w:rsid w:val="004A4337"/>
    <w:rsid w:val="004A61DE"/>
    <w:rsid w:val="004B17EA"/>
    <w:rsid w:val="004B1C6E"/>
    <w:rsid w:val="004B20D8"/>
    <w:rsid w:val="004C4386"/>
    <w:rsid w:val="004C6298"/>
    <w:rsid w:val="004C6A9B"/>
    <w:rsid w:val="004C6D2B"/>
    <w:rsid w:val="004D138C"/>
    <w:rsid w:val="004D1D3F"/>
    <w:rsid w:val="004D371C"/>
    <w:rsid w:val="004D3FB5"/>
    <w:rsid w:val="004D5FAE"/>
    <w:rsid w:val="004D7A9D"/>
    <w:rsid w:val="004E34CE"/>
    <w:rsid w:val="004E476B"/>
    <w:rsid w:val="004E4BA1"/>
    <w:rsid w:val="004E4BA5"/>
    <w:rsid w:val="004E6C5F"/>
    <w:rsid w:val="004E6D51"/>
    <w:rsid w:val="004E76F6"/>
    <w:rsid w:val="004E7D5B"/>
    <w:rsid w:val="004F1F77"/>
    <w:rsid w:val="004F24FF"/>
    <w:rsid w:val="004F2F86"/>
    <w:rsid w:val="004F709E"/>
    <w:rsid w:val="004F741D"/>
    <w:rsid w:val="004F789C"/>
    <w:rsid w:val="004F78DC"/>
    <w:rsid w:val="0050485E"/>
    <w:rsid w:val="0050664B"/>
    <w:rsid w:val="00510CE9"/>
    <w:rsid w:val="005116D3"/>
    <w:rsid w:val="00511948"/>
    <w:rsid w:val="00511DB4"/>
    <w:rsid w:val="0051368D"/>
    <w:rsid w:val="00514A49"/>
    <w:rsid w:val="00516DAC"/>
    <w:rsid w:val="00517605"/>
    <w:rsid w:val="00521CAF"/>
    <w:rsid w:val="00524970"/>
    <w:rsid w:val="00525904"/>
    <w:rsid w:val="00525C8E"/>
    <w:rsid w:val="005271F1"/>
    <w:rsid w:val="00527C37"/>
    <w:rsid w:val="005315C1"/>
    <w:rsid w:val="00531DEF"/>
    <w:rsid w:val="00532C9B"/>
    <w:rsid w:val="00532D95"/>
    <w:rsid w:val="00541F75"/>
    <w:rsid w:val="0054250B"/>
    <w:rsid w:val="0054366C"/>
    <w:rsid w:val="00546404"/>
    <w:rsid w:val="00547143"/>
    <w:rsid w:val="00547AE9"/>
    <w:rsid w:val="00547C5A"/>
    <w:rsid w:val="00547D86"/>
    <w:rsid w:val="00550850"/>
    <w:rsid w:val="00550A4A"/>
    <w:rsid w:val="00551400"/>
    <w:rsid w:val="0055162A"/>
    <w:rsid w:val="00563AD3"/>
    <w:rsid w:val="00564181"/>
    <w:rsid w:val="00564803"/>
    <w:rsid w:val="00564DB2"/>
    <w:rsid w:val="00566472"/>
    <w:rsid w:val="0056737C"/>
    <w:rsid w:val="0056775A"/>
    <w:rsid w:val="005719CF"/>
    <w:rsid w:val="005729EC"/>
    <w:rsid w:val="005730FB"/>
    <w:rsid w:val="00575680"/>
    <w:rsid w:val="00575FC8"/>
    <w:rsid w:val="0057778E"/>
    <w:rsid w:val="00577B00"/>
    <w:rsid w:val="00581C18"/>
    <w:rsid w:val="00583514"/>
    <w:rsid w:val="00585036"/>
    <w:rsid w:val="00587887"/>
    <w:rsid w:val="005903FE"/>
    <w:rsid w:val="00590B3B"/>
    <w:rsid w:val="00594B28"/>
    <w:rsid w:val="00595D19"/>
    <w:rsid w:val="005A0352"/>
    <w:rsid w:val="005A11AF"/>
    <w:rsid w:val="005A1CE0"/>
    <w:rsid w:val="005A2503"/>
    <w:rsid w:val="005A2798"/>
    <w:rsid w:val="005A5CFD"/>
    <w:rsid w:val="005A5F24"/>
    <w:rsid w:val="005A717E"/>
    <w:rsid w:val="005A7D8D"/>
    <w:rsid w:val="005B14BD"/>
    <w:rsid w:val="005B2A99"/>
    <w:rsid w:val="005B5282"/>
    <w:rsid w:val="005C275A"/>
    <w:rsid w:val="005C38CA"/>
    <w:rsid w:val="005C7D7C"/>
    <w:rsid w:val="005C7FC2"/>
    <w:rsid w:val="005D015A"/>
    <w:rsid w:val="005D0DC4"/>
    <w:rsid w:val="005D3327"/>
    <w:rsid w:val="005D59DF"/>
    <w:rsid w:val="005D60FC"/>
    <w:rsid w:val="005D6342"/>
    <w:rsid w:val="005D7B36"/>
    <w:rsid w:val="005E1A74"/>
    <w:rsid w:val="005F1484"/>
    <w:rsid w:val="005F27EC"/>
    <w:rsid w:val="005F5745"/>
    <w:rsid w:val="005F5EAE"/>
    <w:rsid w:val="005F6387"/>
    <w:rsid w:val="005F7A8C"/>
    <w:rsid w:val="006026FE"/>
    <w:rsid w:val="00612F61"/>
    <w:rsid w:val="006146BB"/>
    <w:rsid w:val="00616D4C"/>
    <w:rsid w:val="006170EC"/>
    <w:rsid w:val="006172D2"/>
    <w:rsid w:val="0061777A"/>
    <w:rsid w:val="006204DD"/>
    <w:rsid w:val="006210C0"/>
    <w:rsid w:val="00624C5F"/>
    <w:rsid w:val="006262AE"/>
    <w:rsid w:val="006268B9"/>
    <w:rsid w:val="00627A3C"/>
    <w:rsid w:val="00630592"/>
    <w:rsid w:val="00630822"/>
    <w:rsid w:val="00630841"/>
    <w:rsid w:val="00630A24"/>
    <w:rsid w:val="00631379"/>
    <w:rsid w:val="00635D72"/>
    <w:rsid w:val="0064019B"/>
    <w:rsid w:val="00641081"/>
    <w:rsid w:val="006415C3"/>
    <w:rsid w:val="0064234B"/>
    <w:rsid w:val="00643F0F"/>
    <w:rsid w:val="0064634E"/>
    <w:rsid w:val="0064770C"/>
    <w:rsid w:val="00650554"/>
    <w:rsid w:val="00652D08"/>
    <w:rsid w:val="006544B5"/>
    <w:rsid w:val="0065793C"/>
    <w:rsid w:val="006579B6"/>
    <w:rsid w:val="006605B3"/>
    <w:rsid w:val="0066333A"/>
    <w:rsid w:val="006643E7"/>
    <w:rsid w:val="00667402"/>
    <w:rsid w:val="00671483"/>
    <w:rsid w:val="00672C76"/>
    <w:rsid w:val="006737AD"/>
    <w:rsid w:val="00674A01"/>
    <w:rsid w:val="0067720F"/>
    <w:rsid w:val="00680FE5"/>
    <w:rsid w:val="00681D3A"/>
    <w:rsid w:val="00683D8E"/>
    <w:rsid w:val="0068517F"/>
    <w:rsid w:val="0068580E"/>
    <w:rsid w:val="00686FD2"/>
    <w:rsid w:val="0069044A"/>
    <w:rsid w:val="00692E22"/>
    <w:rsid w:val="0069429C"/>
    <w:rsid w:val="00694FA5"/>
    <w:rsid w:val="00695139"/>
    <w:rsid w:val="00696C5F"/>
    <w:rsid w:val="006A0DFC"/>
    <w:rsid w:val="006A2C40"/>
    <w:rsid w:val="006A67F1"/>
    <w:rsid w:val="006A6FB4"/>
    <w:rsid w:val="006A7BC8"/>
    <w:rsid w:val="006B1937"/>
    <w:rsid w:val="006B4322"/>
    <w:rsid w:val="006B55A3"/>
    <w:rsid w:val="006B62E5"/>
    <w:rsid w:val="006B7B55"/>
    <w:rsid w:val="006B7EB4"/>
    <w:rsid w:val="006C416F"/>
    <w:rsid w:val="006C447E"/>
    <w:rsid w:val="006C462D"/>
    <w:rsid w:val="006C7F18"/>
    <w:rsid w:val="006D0768"/>
    <w:rsid w:val="006D0B38"/>
    <w:rsid w:val="006D0DD3"/>
    <w:rsid w:val="006D0FD1"/>
    <w:rsid w:val="006D179A"/>
    <w:rsid w:val="006D4B8D"/>
    <w:rsid w:val="006D6120"/>
    <w:rsid w:val="006D780C"/>
    <w:rsid w:val="006D7A78"/>
    <w:rsid w:val="006E0035"/>
    <w:rsid w:val="006E160C"/>
    <w:rsid w:val="006E34B6"/>
    <w:rsid w:val="006E547D"/>
    <w:rsid w:val="006E7167"/>
    <w:rsid w:val="006F15B6"/>
    <w:rsid w:val="006F1853"/>
    <w:rsid w:val="006F28EA"/>
    <w:rsid w:val="006F3DC0"/>
    <w:rsid w:val="006F455A"/>
    <w:rsid w:val="006F47B4"/>
    <w:rsid w:val="006F5121"/>
    <w:rsid w:val="006F51A3"/>
    <w:rsid w:val="006F71A7"/>
    <w:rsid w:val="006F7672"/>
    <w:rsid w:val="00700AC0"/>
    <w:rsid w:val="00702F6D"/>
    <w:rsid w:val="00704FE7"/>
    <w:rsid w:val="00706572"/>
    <w:rsid w:val="00711FA6"/>
    <w:rsid w:val="0071539D"/>
    <w:rsid w:val="007166C0"/>
    <w:rsid w:val="00721803"/>
    <w:rsid w:val="0072516E"/>
    <w:rsid w:val="007257CF"/>
    <w:rsid w:val="00726C93"/>
    <w:rsid w:val="00727FFB"/>
    <w:rsid w:val="0073052C"/>
    <w:rsid w:val="00730C88"/>
    <w:rsid w:val="00733F54"/>
    <w:rsid w:val="00736772"/>
    <w:rsid w:val="00741FF2"/>
    <w:rsid w:val="0074437D"/>
    <w:rsid w:val="007463DD"/>
    <w:rsid w:val="007467BD"/>
    <w:rsid w:val="007501C0"/>
    <w:rsid w:val="00756A1B"/>
    <w:rsid w:val="00757E54"/>
    <w:rsid w:val="00762CDB"/>
    <w:rsid w:val="00763F64"/>
    <w:rsid w:val="00764320"/>
    <w:rsid w:val="00767F87"/>
    <w:rsid w:val="00771C94"/>
    <w:rsid w:val="0077299E"/>
    <w:rsid w:val="007744FF"/>
    <w:rsid w:val="00775FBC"/>
    <w:rsid w:val="00781467"/>
    <w:rsid w:val="00781D49"/>
    <w:rsid w:val="00782731"/>
    <w:rsid w:val="00783CFF"/>
    <w:rsid w:val="00783D86"/>
    <w:rsid w:val="00787122"/>
    <w:rsid w:val="007873E4"/>
    <w:rsid w:val="00792E2D"/>
    <w:rsid w:val="0079300B"/>
    <w:rsid w:val="0079345F"/>
    <w:rsid w:val="0079404E"/>
    <w:rsid w:val="007A04EE"/>
    <w:rsid w:val="007A6ABC"/>
    <w:rsid w:val="007A71A1"/>
    <w:rsid w:val="007B00E6"/>
    <w:rsid w:val="007B2C4F"/>
    <w:rsid w:val="007B3339"/>
    <w:rsid w:val="007C1EF6"/>
    <w:rsid w:val="007C2EB6"/>
    <w:rsid w:val="007C3930"/>
    <w:rsid w:val="007C4E2D"/>
    <w:rsid w:val="007D194F"/>
    <w:rsid w:val="007D28BE"/>
    <w:rsid w:val="007D361C"/>
    <w:rsid w:val="007D4079"/>
    <w:rsid w:val="007D5AA2"/>
    <w:rsid w:val="007E01FF"/>
    <w:rsid w:val="007E2BA7"/>
    <w:rsid w:val="007E5E2D"/>
    <w:rsid w:val="007E7715"/>
    <w:rsid w:val="007F077B"/>
    <w:rsid w:val="007F2956"/>
    <w:rsid w:val="007F575A"/>
    <w:rsid w:val="007F7A62"/>
    <w:rsid w:val="0080360F"/>
    <w:rsid w:val="008047F9"/>
    <w:rsid w:val="008056D6"/>
    <w:rsid w:val="00812333"/>
    <w:rsid w:val="00812B71"/>
    <w:rsid w:val="0081476A"/>
    <w:rsid w:val="008153D1"/>
    <w:rsid w:val="008159F1"/>
    <w:rsid w:val="008168AE"/>
    <w:rsid w:val="0082405E"/>
    <w:rsid w:val="00824A4B"/>
    <w:rsid w:val="008260E4"/>
    <w:rsid w:val="00832673"/>
    <w:rsid w:val="00833EAB"/>
    <w:rsid w:val="00835854"/>
    <w:rsid w:val="00835BFF"/>
    <w:rsid w:val="00836403"/>
    <w:rsid w:val="008371B5"/>
    <w:rsid w:val="00840A45"/>
    <w:rsid w:val="008415EA"/>
    <w:rsid w:val="00841C76"/>
    <w:rsid w:val="008425BF"/>
    <w:rsid w:val="00842D7C"/>
    <w:rsid w:val="00852039"/>
    <w:rsid w:val="008579D4"/>
    <w:rsid w:val="0086154B"/>
    <w:rsid w:val="0086271C"/>
    <w:rsid w:val="008640D9"/>
    <w:rsid w:val="00867232"/>
    <w:rsid w:val="00870002"/>
    <w:rsid w:val="008704BA"/>
    <w:rsid w:val="00870BD5"/>
    <w:rsid w:val="00874792"/>
    <w:rsid w:val="00875356"/>
    <w:rsid w:val="008808AD"/>
    <w:rsid w:val="00884C22"/>
    <w:rsid w:val="008873E9"/>
    <w:rsid w:val="00890B63"/>
    <w:rsid w:val="00893D99"/>
    <w:rsid w:val="00894999"/>
    <w:rsid w:val="00896377"/>
    <w:rsid w:val="00897F08"/>
    <w:rsid w:val="008A010E"/>
    <w:rsid w:val="008A0FB3"/>
    <w:rsid w:val="008A2877"/>
    <w:rsid w:val="008A361B"/>
    <w:rsid w:val="008B2ED1"/>
    <w:rsid w:val="008B68B2"/>
    <w:rsid w:val="008D167E"/>
    <w:rsid w:val="008D43F3"/>
    <w:rsid w:val="008D50F1"/>
    <w:rsid w:val="008D642B"/>
    <w:rsid w:val="008D657B"/>
    <w:rsid w:val="008D7CCA"/>
    <w:rsid w:val="008E006A"/>
    <w:rsid w:val="008E0A2A"/>
    <w:rsid w:val="008E0B19"/>
    <w:rsid w:val="008E104F"/>
    <w:rsid w:val="008E2643"/>
    <w:rsid w:val="008E611D"/>
    <w:rsid w:val="008E69FC"/>
    <w:rsid w:val="008E7E22"/>
    <w:rsid w:val="008F0208"/>
    <w:rsid w:val="008F169D"/>
    <w:rsid w:val="008F2300"/>
    <w:rsid w:val="008F2B7D"/>
    <w:rsid w:val="008F3243"/>
    <w:rsid w:val="008F4A4D"/>
    <w:rsid w:val="008F6AB4"/>
    <w:rsid w:val="008F6D73"/>
    <w:rsid w:val="008F7F15"/>
    <w:rsid w:val="00900CEF"/>
    <w:rsid w:val="0090567D"/>
    <w:rsid w:val="00905716"/>
    <w:rsid w:val="00912C9C"/>
    <w:rsid w:val="00912EEF"/>
    <w:rsid w:val="00914841"/>
    <w:rsid w:val="00921205"/>
    <w:rsid w:val="00921346"/>
    <w:rsid w:val="009226D9"/>
    <w:rsid w:val="00922AFA"/>
    <w:rsid w:val="0092479F"/>
    <w:rsid w:val="0093005A"/>
    <w:rsid w:val="0093077D"/>
    <w:rsid w:val="0093615B"/>
    <w:rsid w:val="009419DF"/>
    <w:rsid w:val="009427EE"/>
    <w:rsid w:val="00943653"/>
    <w:rsid w:val="00943900"/>
    <w:rsid w:val="00943B8D"/>
    <w:rsid w:val="00943D23"/>
    <w:rsid w:val="009462BA"/>
    <w:rsid w:val="00950B77"/>
    <w:rsid w:val="00952FDA"/>
    <w:rsid w:val="00956B52"/>
    <w:rsid w:val="00957BD1"/>
    <w:rsid w:val="00961035"/>
    <w:rsid w:val="00962B59"/>
    <w:rsid w:val="009655E8"/>
    <w:rsid w:val="00965CE6"/>
    <w:rsid w:val="0096707E"/>
    <w:rsid w:val="009675E2"/>
    <w:rsid w:val="00967E41"/>
    <w:rsid w:val="009724FB"/>
    <w:rsid w:val="00973E50"/>
    <w:rsid w:val="009777BD"/>
    <w:rsid w:val="00981581"/>
    <w:rsid w:val="00981B65"/>
    <w:rsid w:val="00984069"/>
    <w:rsid w:val="0098693C"/>
    <w:rsid w:val="0098783B"/>
    <w:rsid w:val="00990D62"/>
    <w:rsid w:val="009912A9"/>
    <w:rsid w:val="00992726"/>
    <w:rsid w:val="00993772"/>
    <w:rsid w:val="009977F3"/>
    <w:rsid w:val="009A332F"/>
    <w:rsid w:val="009A5431"/>
    <w:rsid w:val="009A5622"/>
    <w:rsid w:val="009A56EB"/>
    <w:rsid w:val="009A6474"/>
    <w:rsid w:val="009B1B91"/>
    <w:rsid w:val="009B20A2"/>
    <w:rsid w:val="009B2960"/>
    <w:rsid w:val="009B2A28"/>
    <w:rsid w:val="009B711C"/>
    <w:rsid w:val="009B797B"/>
    <w:rsid w:val="009B7A2F"/>
    <w:rsid w:val="009C455C"/>
    <w:rsid w:val="009C6B1D"/>
    <w:rsid w:val="009D195B"/>
    <w:rsid w:val="009D2110"/>
    <w:rsid w:val="009D25AC"/>
    <w:rsid w:val="009D2656"/>
    <w:rsid w:val="009D2CF0"/>
    <w:rsid w:val="009D2F93"/>
    <w:rsid w:val="009E2D5B"/>
    <w:rsid w:val="009E304D"/>
    <w:rsid w:val="009E4D19"/>
    <w:rsid w:val="009F1574"/>
    <w:rsid w:val="009F1D88"/>
    <w:rsid w:val="00A0062F"/>
    <w:rsid w:val="00A008C9"/>
    <w:rsid w:val="00A03ADA"/>
    <w:rsid w:val="00A045A0"/>
    <w:rsid w:val="00A14368"/>
    <w:rsid w:val="00A149B2"/>
    <w:rsid w:val="00A14EBE"/>
    <w:rsid w:val="00A151DC"/>
    <w:rsid w:val="00A155B2"/>
    <w:rsid w:val="00A15D6D"/>
    <w:rsid w:val="00A24984"/>
    <w:rsid w:val="00A25672"/>
    <w:rsid w:val="00A26655"/>
    <w:rsid w:val="00A30B9C"/>
    <w:rsid w:val="00A343E5"/>
    <w:rsid w:val="00A431FB"/>
    <w:rsid w:val="00A43743"/>
    <w:rsid w:val="00A5309A"/>
    <w:rsid w:val="00A54682"/>
    <w:rsid w:val="00A54CE2"/>
    <w:rsid w:val="00A55092"/>
    <w:rsid w:val="00A5695A"/>
    <w:rsid w:val="00A60475"/>
    <w:rsid w:val="00A63C9C"/>
    <w:rsid w:val="00A6646E"/>
    <w:rsid w:val="00A66AF7"/>
    <w:rsid w:val="00A674D5"/>
    <w:rsid w:val="00A725ED"/>
    <w:rsid w:val="00A7319F"/>
    <w:rsid w:val="00A738F2"/>
    <w:rsid w:val="00A74E86"/>
    <w:rsid w:val="00A76D33"/>
    <w:rsid w:val="00A77CAD"/>
    <w:rsid w:val="00A77CFB"/>
    <w:rsid w:val="00A810C2"/>
    <w:rsid w:val="00A817E0"/>
    <w:rsid w:val="00A81AF2"/>
    <w:rsid w:val="00A85DB4"/>
    <w:rsid w:val="00A93C3A"/>
    <w:rsid w:val="00A96CE2"/>
    <w:rsid w:val="00A96D28"/>
    <w:rsid w:val="00AA0EC0"/>
    <w:rsid w:val="00AA3CB8"/>
    <w:rsid w:val="00AA4C12"/>
    <w:rsid w:val="00AB23BA"/>
    <w:rsid w:val="00AC097D"/>
    <w:rsid w:val="00AC2F7F"/>
    <w:rsid w:val="00AC306A"/>
    <w:rsid w:val="00AC3179"/>
    <w:rsid w:val="00AC4C23"/>
    <w:rsid w:val="00AC52FD"/>
    <w:rsid w:val="00AC584F"/>
    <w:rsid w:val="00AC65C2"/>
    <w:rsid w:val="00AC6A29"/>
    <w:rsid w:val="00AC7EE4"/>
    <w:rsid w:val="00AD0078"/>
    <w:rsid w:val="00AD6B25"/>
    <w:rsid w:val="00AD7B00"/>
    <w:rsid w:val="00AE33EB"/>
    <w:rsid w:val="00AE479D"/>
    <w:rsid w:val="00AE6CAB"/>
    <w:rsid w:val="00AF019F"/>
    <w:rsid w:val="00AF199B"/>
    <w:rsid w:val="00AF3EDB"/>
    <w:rsid w:val="00AF5AF7"/>
    <w:rsid w:val="00AF7EEF"/>
    <w:rsid w:val="00B000C6"/>
    <w:rsid w:val="00B0216D"/>
    <w:rsid w:val="00B0536D"/>
    <w:rsid w:val="00B1173E"/>
    <w:rsid w:val="00B1202E"/>
    <w:rsid w:val="00B13304"/>
    <w:rsid w:val="00B13AF0"/>
    <w:rsid w:val="00B164DD"/>
    <w:rsid w:val="00B17513"/>
    <w:rsid w:val="00B2101C"/>
    <w:rsid w:val="00B26FB6"/>
    <w:rsid w:val="00B27B70"/>
    <w:rsid w:val="00B354B5"/>
    <w:rsid w:val="00B35D05"/>
    <w:rsid w:val="00B375F9"/>
    <w:rsid w:val="00B40C84"/>
    <w:rsid w:val="00B42FB7"/>
    <w:rsid w:val="00B526AE"/>
    <w:rsid w:val="00B5298A"/>
    <w:rsid w:val="00B5668F"/>
    <w:rsid w:val="00B622AC"/>
    <w:rsid w:val="00B63372"/>
    <w:rsid w:val="00B65F5F"/>
    <w:rsid w:val="00B73C9A"/>
    <w:rsid w:val="00B76962"/>
    <w:rsid w:val="00B81AF0"/>
    <w:rsid w:val="00B84AFD"/>
    <w:rsid w:val="00B852E6"/>
    <w:rsid w:val="00B8710D"/>
    <w:rsid w:val="00B87867"/>
    <w:rsid w:val="00B93313"/>
    <w:rsid w:val="00B9466A"/>
    <w:rsid w:val="00B97364"/>
    <w:rsid w:val="00BA06D7"/>
    <w:rsid w:val="00BA1DC8"/>
    <w:rsid w:val="00BA2AA5"/>
    <w:rsid w:val="00BA4790"/>
    <w:rsid w:val="00BA51E7"/>
    <w:rsid w:val="00BA5BBC"/>
    <w:rsid w:val="00BA789C"/>
    <w:rsid w:val="00BB1328"/>
    <w:rsid w:val="00BB262F"/>
    <w:rsid w:val="00BB2785"/>
    <w:rsid w:val="00BB3B92"/>
    <w:rsid w:val="00BB5327"/>
    <w:rsid w:val="00BB57A8"/>
    <w:rsid w:val="00BC2D98"/>
    <w:rsid w:val="00BD0659"/>
    <w:rsid w:val="00BD1EB0"/>
    <w:rsid w:val="00BD2B01"/>
    <w:rsid w:val="00BD3321"/>
    <w:rsid w:val="00BD3A7D"/>
    <w:rsid w:val="00BD3FBA"/>
    <w:rsid w:val="00BD4950"/>
    <w:rsid w:val="00BD6BB8"/>
    <w:rsid w:val="00BE3D23"/>
    <w:rsid w:val="00BE6187"/>
    <w:rsid w:val="00BE6352"/>
    <w:rsid w:val="00BF0F60"/>
    <w:rsid w:val="00BF0FFF"/>
    <w:rsid w:val="00BF2A27"/>
    <w:rsid w:val="00BF7046"/>
    <w:rsid w:val="00BF7DF9"/>
    <w:rsid w:val="00C00108"/>
    <w:rsid w:val="00C007CB"/>
    <w:rsid w:val="00C02278"/>
    <w:rsid w:val="00C03AEC"/>
    <w:rsid w:val="00C05382"/>
    <w:rsid w:val="00C06270"/>
    <w:rsid w:val="00C0629E"/>
    <w:rsid w:val="00C0749E"/>
    <w:rsid w:val="00C126BB"/>
    <w:rsid w:val="00C12A23"/>
    <w:rsid w:val="00C15170"/>
    <w:rsid w:val="00C151C2"/>
    <w:rsid w:val="00C224CF"/>
    <w:rsid w:val="00C22648"/>
    <w:rsid w:val="00C23DEE"/>
    <w:rsid w:val="00C267E7"/>
    <w:rsid w:val="00C27040"/>
    <w:rsid w:val="00C3049F"/>
    <w:rsid w:val="00C305CA"/>
    <w:rsid w:val="00C30C67"/>
    <w:rsid w:val="00C311C0"/>
    <w:rsid w:val="00C3132A"/>
    <w:rsid w:val="00C31878"/>
    <w:rsid w:val="00C36403"/>
    <w:rsid w:val="00C367C9"/>
    <w:rsid w:val="00C37485"/>
    <w:rsid w:val="00C3799A"/>
    <w:rsid w:val="00C4082E"/>
    <w:rsid w:val="00C42493"/>
    <w:rsid w:val="00C42EC5"/>
    <w:rsid w:val="00C438F5"/>
    <w:rsid w:val="00C50033"/>
    <w:rsid w:val="00C53D9C"/>
    <w:rsid w:val="00C60A2F"/>
    <w:rsid w:val="00C61A7C"/>
    <w:rsid w:val="00C629BC"/>
    <w:rsid w:val="00C655A3"/>
    <w:rsid w:val="00C65BC4"/>
    <w:rsid w:val="00C67759"/>
    <w:rsid w:val="00C701B2"/>
    <w:rsid w:val="00C74E1F"/>
    <w:rsid w:val="00C75FA9"/>
    <w:rsid w:val="00C93253"/>
    <w:rsid w:val="00C94479"/>
    <w:rsid w:val="00CA0D2C"/>
    <w:rsid w:val="00CA0FC9"/>
    <w:rsid w:val="00CA1707"/>
    <w:rsid w:val="00CA4E71"/>
    <w:rsid w:val="00CA4E98"/>
    <w:rsid w:val="00CA6684"/>
    <w:rsid w:val="00CA7481"/>
    <w:rsid w:val="00CA77AD"/>
    <w:rsid w:val="00CC1F4D"/>
    <w:rsid w:val="00CC21D6"/>
    <w:rsid w:val="00CC40BA"/>
    <w:rsid w:val="00CD1F03"/>
    <w:rsid w:val="00CD7A0F"/>
    <w:rsid w:val="00CD7AD5"/>
    <w:rsid w:val="00CE19B6"/>
    <w:rsid w:val="00CE320F"/>
    <w:rsid w:val="00CE5C6A"/>
    <w:rsid w:val="00CF1B1B"/>
    <w:rsid w:val="00CF2C96"/>
    <w:rsid w:val="00CF5253"/>
    <w:rsid w:val="00CF5CF7"/>
    <w:rsid w:val="00CF5E0B"/>
    <w:rsid w:val="00CF6141"/>
    <w:rsid w:val="00CF6A96"/>
    <w:rsid w:val="00CF70E1"/>
    <w:rsid w:val="00D011CF"/>
    <w:rsid w:val="00D02E8C"/>
    <w:rsid w:val="00D0364E"/>
    <w:rsid w:val="00D039E3"/>
    <w:rsid w:val="00D04ABC"/>
    <w:rsid w:val="00D05AAF"/>
    <w:rsid w:val="00D07088"/>
    <w:rsid w:val="00D0795B"/>
    <w:rsid w:val="00D104B4"/>
    <w:rsid w:val="00D11159"/>
    <w:rsid w:val="00D119FD"/>
    <w:rsid w:val="00D17BE9"/>
    <w:rsid w:val="00D21F20"/>
    <w:rsid w:val="00D25905"/>
    <w:rsid w:val="00D27C73"/>
    <w:rsid w:val="00D4047C"/>
    <w:rsid w:val="00D41650"/>
    <w:rsid w:val="00D44595"/>
    <w:rsid w:val="00D45D73"/>
    <w:rsid w:val="00D501ED"/>
    <w:rsid w:val="00D50A8C"/>
    <w:rsid w:val="00D50DC4"/>
    <w:rsid w:val="00D5161F"/>
    <w:rsid w:val="00D52302"/>
    <w:rsid w:val="00D54941"/>
    <w:rsid w:val="00D55213"/>
    <w:rsid w:val="00D558DA"/>
    <w:rsid w:val="00D602A8"/>
    <w:rsid w:val="00D603E3"/>
    <w:rsid w:val="00D63143"/>
    <w:rsid w:val="00D6323B"/>
    <w:rsid w:val="00D640C7"/>
    <w:rsid w:val="00D65C2C"/>
    <w:rsid w:val="00D6649F"/>
    <w:rsid w:val="00D67B38"/>
    <w:rsid w:val="00D74CDE"/>
    <w:rsid w:val="00D75B8D"/>
    <w:rsid w:val="00D770B8"/>
    <w:rsid w:val="00D81D97"/>
    <w:rsid w:val="00D86D9E"/>
    <w:rsid w:val="00D90207"/>
    <w:rsid w:val="00D90440"/>
    <w:rsid w:val="00D90618"/>
    <w:rsid w:val="00D933F8"/>
    <w:rsid w:val="00DA0115"/>
    <w:rsid w:val="00DA22DD"/>
    <w:rsid w:val="00DA2DC2"/>
    <w:rsid w:val="00DA3486"/>
    <w:rsid w:val="00DA4271"/>
    <w:rsid w:val="00DA6782"/>
    <w:rsid w:val="00DA7744"/>
    <w:rsid w:val="00DB05F0"/>
    <w:rsid w:val="00DB1882"/>
    <w:rsid w:val="00DB1910"/>
    <w:rsid w:val="00DB3ABB"/>
    <w:rsid w:val="00DB56CA"/>
    <w:rsid w:val="00DB67CF"/>
    <w:rsid w:val="00DB6B0F"/>
    <w:rsid w:val="00DC42B7"/>
    <w:rsid w:val="00DC6A1B"/>
    <w:rsid w:val="00DD00BC"/>
    <w:rsid w:val="00DD0450"/>
    <w:rsid w:val="00DD3640"/>
    <w:rsid w:val="00DD50FD"/>
    <w:rsid w:val="00DD5294"/>
    <w:rsid w:val="00DD58C4"/>
    <w:rsid w:val="00DD626D"/>
    <w:rsid w:val="00DD6EE1"/>
    <w:rsid w:val="00DE093D"/>
    <w:rsid w:val="00DE1DAD"/>
    <w:rsid w:val="00DE2635"/>
    <w:rsid w:val="00DE2838"/>
    <w:rsid w:val="00DE51E5"/>
    <w:rsid w:val="00DF08D7"/>
    <w:rsid w:val="00DF0C85"/>
    <w:rsid w:val="00DF31AF"/>
    <w:rsid w:val="00DF4C95"/>
    <w:rsid w:val="00DF7D6A"/>
    <w:rsid w:val="00E04B28"/>
    <w:rsid w:val="00E07631"/>
    <w:rsid w:val="00E07795"/>
    <w:rsid w:val="00E07C67"/>
    <w:rsid w:val="00E11E73"/>
    <w:rsid w:val="00E15990"/>
    <w:rsid w:val="00E205CA"/>
    <w:rsid w:val="00E208DE"/>
    <w:rsid w:val="00E216A9"/>
    <w:rsid w:val="00E23E7D"/>
    <w:rsid w:val="00E246A2"/>
    <w:rsid w:val="00E26ACE"/>
    <w:rsid w:val="00E3019C"/>
    <w:rsid w:val="00E31597"/>
    <w:rsid w:val="00E34BF9"/>
    <w:rsid w:val="00E3611F"/>
    <w:rsid w:val="00E423DF"/>
    <w:rsid w:val="00E4353E"/>
    <w:rsid w:val="00E43F08"/>
    <w:rsid w:val="00E453BF"/>
    <w:rsid w:val="00E46B1A"/>
    <w:rsid w:val="00E479CF"/>
    <w:rsid w:val="00E47C8D"/>
    <w:rsid w:val="00E52010"/>
    <w:rsid w:val="00E600D8"/>
    <w:rsid w:val="00E615FE"/>
    <w:rsid w:val="00E635BC"/>
    <w:rsid w:val="00E641F1"/>
    <w:rsid w:val="00E663D9"/>
    <w:rsid w:val="00E670A5"/>
    <w:rsid w:val="00E720ED"/>
    <w:rsid w:val="00E72BEC"/>
    <w:rsid w:val="00E7560D"/>
    <w:rsid w:val="00E75D02"/>
    <w:rsid w:val="00E80E06"/>
    <w:rsid w:val="00E82F08"/>
    <w:rsid w:val="00E86D7C"/>
    <w:rsid w:val="00E87CC1"/>
    <w:rsid w:val="00E90053"/>
    <w:rsid w:val="00E958AF"/>
    <w:rsid w:val="00E96192"/>
    <w:rsid w:val="00EA0A93"/>
    <w:rsid w:val="00EA2F38"/>
    <w:rsid w:val="00EA544E"/>
    <w:rsid w:val="00EA5AE8"/>
    <w:rsid w:val="00EA76F0"/>
    <w:rsid w:val="00EB00E7"/>
    <w:rsid w:val="00EB05F1"/>
    <w:rsid w:val="00EB0F4C"/>
    <w:rsid w:val="00EB230A"/>
    <w:rsid w:val="00EB370A"/>
    <w:rsid w:val="00EB57DC"/>
    <w:rsid w:val="00EB693E"/>
    <w:rsid w:val="00EB757A"/>
    <w:rsid w:val="00EB7D95"/>
    <w:rsid w:val="00EB7F0A"/>
    <w:rsid w:val="00EC0679"/>
    <w:rsid w:val="00EC1848"/>
    <w:rsid w:val="00EC1977"/>
    <w:rsid w:val="00EC39EB"/>
    <w:rsid w:val="00EC6C7E"/>
    <w:rsid w:val="00ED1FA9"/>
    <w:rsid w:val="00ED363C"/>
    <w:rsid w:val="00EE1810"/>
    <w:rsid w:val="00EE369C"/>
    <w:rsid w:val="00EE3F61"/>
    <w:rsid w:val="00EE6586"/>
    <w:rsid w:val="00EF488A"/>
    <w:rsid w:val="00EF565F"/>
    <w:rsid w:val="00EF58F5"/>
    <w:rsid w:val="00EF7483"/>
    <w:rsid w:val="00EF7C1E"/>
    <w:rsid w:val="00F001B9"/>
    <w:rsid w:val="00F003F8"/>
    <w:rsid w:val="00F01DCA"/>
    <w:rsid w:val="00F0294E"/>
    <w:rsid w:val="00F03749"/>
    <w:rsid w:val="00F04721"/>
    <w:rsid w:val="00F05CE4"/>
    <w:rsid w:val="00F1179E"/>
    <w:rsid w:val="00F12485"/>
    <w:rsid w:val="00F12E8F"/>
    <w:rsid w:val="00F14647"/>
    <w:rsid w:val="00F16961"/>
    <w:rsid w:val="00F2020F"/>
    <w:rsid w:val="00F256C3"/>
    <w:rsid w:val="00F30CDB"/>
    <w:rsid w:val="00F31745"/>
    <w:rsid w:val="00F32FE8"/>
    <w:rsid w:val="00F3320B"/>
    <w:rsid w:val="00F3355C"/>
    <w:rsid w:val="00F37648"/>
    <w:rsid w:val="00F376A0"/>
    <w:rsid w:val="00F404EF"/>
    <w:rsid w:val="00F42D55"/>
    <w:rsid w:val="00F45BFB"/>
    <w:rsid w:val="00F502CE"/>
    <w:rsid w:val="00F512E5"/>
    <w:rsid w:val="00F52F9B"/>
    <w:rsid w:val="00F53BD1"/>
    <w:rsid w:val="00F54711"/>
    <w:rsid w:val="00F64BD1"/>
    <w:rsid w:val="00F64DA7"/>
    <w:rsid w:val="00F67F03"/>
    <w:rsid w:val="00F70344"/>
    <w:rsid w:val="00F71AFD"/>
    <w:rsid w:val="00F735D1"/>
    <w:rsid w:val="00F75F63"/>
    <w:rsid w:val="00F76260"/>
    <w:rsid w:val="00F76D10"/>
    <w:rsid w:val="00F81117"/>
    <w:rsid w:val="00F85FA9"/>
    <w:rsid w:val="00F86510"/>
    <w:rsid w:val="00F9366D"/>
    <w:rsid w:val="00F93D69"/>
    <w:rsid w:val="00F978B4"/>
    <w:rsid w:val="00FA0405"/>
    <w:rsid w:val="00FA080F"/>
    <w:rsid w:val="00FA0D8B"/>
    <w:rsid w:val="00FA2B82"/>
    <w:rsid w:val="00FA4ED4"/>
    <w:rsid w:val="00FA52DA"/>
    <w:rsid w:val="00FA6427"/>
    <w:rsid w:val="00FB1A77"/>
    <w:rsid w:val="00FB2FEC"/>
    <w:rsid w:val="00FB3025"/>
    <w:rsid w:val="00FB7923"/>
    <w:rsid w:val="00FB7960"/>
    <w:rsid w:val="00FC3F62"/>
    <w:rsid w:val="00FC3FEB"/>
    <w:rsid w:val="00FC7D85"/>
    <w:rsid w:val="00FD0BA6"/>
    <w:rsid w:val="00FD391F"/>
    <w:rsid w:val="00FD4E51"/>
    <w:rsid w:val="00FE2DB8"/>
    <w:rsid w:val="00FE3B1D"/>
    <w:rsid w:val="00FE42FC"/>
    <w:rsid w:val="00FE430A"/>
    <w:rsid w:val="00FE4709"/>
    <w:rsid w:val="00FE53F8"/>
    <w:rsid w:val="00FE5B96"/>
    <w:rsid w:val="00FF078B"/>
    <w:rsid w:val="00FF0A6D"/>
    <w:rsid w:val="00FF1F53"/>
    <w:rsid w:val="00FF2A2E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74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2865</Words>
  <Characters>16331</Characters>
  <Application>Microsoft Office Word</Application>
  <DocSecurity>0</DocSecurity>
  <Lines>136</Lines>
  <Paragraphs>38</Paragraphs>
  <ScaleCrop>false</ScaleCrop>
  <Company>Microsoft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2013-05-02T16:45:00Z</dcterms:created>
  <dcterms:modified xsi:type="dcterms:W3CDTF">2013-05-02T19:04:00Z</dcterms:modified>
</cp:coreProperties>
</file>