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D906"/>
        <w:tblCellMar>
          <w:left w:w="0" w:type="dxa"/>
          <w:right w:w="0" w:type="dxa"/>
        </w:tblCellMar>
        <w:tblLook w:val="04A0"/>
      </w:tblPr>
      <w:tblGrid>
        <w:gridCol w:w="9355"/>
      </w:tblGrid>
      <w:tr w:rsidR="00D4046A" w:rsidRPr="00D4046A" w:rsidTr="00D4046A">
        <w:trPr>
          <w:tblCellSpacing w:w="0" w:type="dxa"/>
        </w:trPr>
        <w:tc>
          <w:tcPr>
            <w:tcW w:w="0" w:type="auto"/>
            <w:shd w:val="clear" w:color="auto" w:fill="FFFFFF"/>
            <w:vAlign w:val="center"/>
            <w:hideMark/>
          </w:tcPr>
          <w:p w:rsidR="00D4046A" w:rsidRPr="00D4046A" w:rsidRDefault="00D4046A" w:rsidP="00D4046A">
            <w:pPr>
              <w:spacing w:before="100" w:beforeAutospacing="1" w:after="100" w:afterAutospacing="1" w:line="240" w:lineRule="auto"/>
              <w:rPr>
                <w:rFonts w:ascii="Times" w:eastAsia="Times New Roman" w:hAnsi="Times" w:cs="Times"/>
                <w:b/>
                <w:bCs/>
                <w:color w:val="000000"/>
                <w:sz w:val="24"/>
                <w:szCs w:val="24"/>
                <w:lang w:eastAsia="ru-RU"/>
              </w:rPr>
            </w:pPr>
            <w:r w:rsidRPr="00D4046A">
              <w:rPr>
                <w:rFonts w:ascii="Times" w:eastAsia="Times New Roman" w:hAnsi="Times" w:cs="Times"/>
                <w:b/>
                <w:bCs/>
                <w:color w:val="000000"/>
                <w:sz w:val="24"/>
                <w:szCs w:val="24"/>
                <w:lang w:eastAsia="ru-RU"/>
              </w:rPr>
              <w:t>Дидактическая игра “Загадочный шар”.</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b/>
                <w:bCs/>
                <w:iCs/>
                <w:color w:val="FF0000"/>
                <w:sz w:val="24"/>
                <w:szCs w:val="24"/>
                <w:lang w:eastAsia="ru-RU"/>
              </w:rPr>
              <w:t>Цель:</w:t>
            </w:r>
            <w:r w:rsidRPr="00D4046A">
              <w:rPr>
                <w:rFonts w:ascii="Times" w:eastAsia="Times New Roman" w:hAnsi="Times" w:cs="Times"/>
                <w:b/>
                <w:bCs/>
                <w:color w:val="FF0000"/>
                <w:sz w:val="24"/>
                <w:szCs w:val="24"/>
                <w:lang w:eastAsia="ru-RU"/>
              </w:rPr>
              <w:t> </w:t>
            </w:r>
            <w:r w:rsidRPr="00D4046A">
              <w:rPr>
                <w:rFonts w:ascii="Times" w:eastAsia="Times New Roman" w:hAnsi="Times" w:cs="Times"/>
                <w:color w:val="000000"/>
                <w:sz w:val="24"/>
                <w:szCs w:val="24"/>
                <w:lang w:eastAsia="ru-RU"/>
              </w:rPr>
              <w:t>активизация и расширение словарного запаса детей путем многозначности слов. Составление простого описания предмета. Усвоение конструкции сложноподчиненных предложений.</w:t>
            </w:r>
            <w:r w:rsidR="0055321C">
              <w:rPr>
                <w:rFonts w:ascii="Times" w:eastAsia="Times New Roman" w:hAnsi="Times" w:cs="Times"/>
                <w:color w:val="000000"/>
                <w:sz w:val="24"/>
                <w:szCs w:val="24"/>
                <w:lang w:eastAsia="ru-RU"/>
              </w:rPr>
              <w:t xml:space="preserve"> </w:t>
            </w:r>
            <w:r w:rsidRPr="00D4046A">
              <w:rPr>
                <w:rFonts w:ascii="Times" w:eastAsia="Times New Roman" w:hAnsi="Times" w:cs="Times"/>
                <w:color w:val="000000"/>
                <w:sz w:val="24"/>
                <w:szCs w:val="24"/>
                <w:lang w:eastAsia="ru-RU"/>
              </w:rPr>
              <w:t>Развитие словесно-логического мышления через загадывание загадок.</w:t>
            </w:r>
          </w:p>
          <w:p w:rsidR="00D4046A" w:rsidRPr="00D4046A" w:rsidRDefault="00D4046A" w:rsidP="00D4046A">
            <w:pPr>
              <w:spacing w:before="100" w:beforeAutospacing="1" w:after="100" w:afterAutospacing="1" w:line="240" w:lineRule="auto"/>
              <w:rPr>
                <w:rFonts w:ascii="Times" w:eastAsia="Times New Roman" w:hAnsi="Times" w:cs="Times"/>
                <w:iCs/>
                <w:color w:val="000000"/>
                <w:sz w:val="24"/>
                <w:szCs w:val="24"/>
                <w:lang w:eastAsia="ru-RU"/>
              </w:rPr>
            </w:pPr>
            <w:r w:rsidRPr="00D4046A">
              <w:rPr>
                <w:rFonts w:ascii="Times" w:eastAsia="Times New Roman" w:hAnsi="Times" w:cs="Times"/>
                <w:b/>
                <w:bCs/>
                <w:iCs/>
                <w:color w:val="FF0000"/>
                <w:sz w:val="24"/>
                <w:szCs w:val="24"/>
                <w:lang w:eastAsia="ru-RU"/>
              </w:rPr>
              <w:t>Описание игры:</w:t>
            </w:r>
          </w:p>
          <w:p w:rsidR="00D4046A" w:rsidRPr="00D4046A" w:rsidRDefault="00D4046A" w:rsidP="00D4046A">
            <w:pPr>
              <w:spacing w:before="100" w:beforeAutospacing="1" w:after="100" w:afterAutospacing="1" w:line="240" w:lineRule="auto"/>
              <w:rPr>
                <w:rFonts w:ascii="Times" w:eastAsia="Times New Roman" w:hAnsi="Times" w:cs="Times"/>
                <w:iCs/>
                <w:color w:val="000000"/>
                <w:sz w:val="24"/>
                <w:szCs w:val="24"/>
                <w:lang w:eastAsia="ru-RU"/>
              </w:rPr>
            </w:pPr>
            <w:r w:rsidRPr="00D4046A">
              <w:rPr>
                <w:rFonts w:ascii="Times" w:eastAsia="Times New Roman" w:hAnsi="Times" w:cs="Times"/>
                <w:b/>
                <w:bCs/>
                <w:iCs/>
                <w:color w:val="FF0000"/>
                <w:sz w:val="24"/>
                <w:szCs w:val="24"/>
                <w:lang w:eastAsia="ru-RU"/>
              </w:rPr>
              <w:t>Вариант 1:</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Ребята, сегодня на занятие пришел Незнайка. Он очень любит путешествовать на воздушном шаре. Шар бывает разный. Воздушный шар – он сделан из резины. Значит он какой</w:t>
            </w:r>
            <w:proofErr w:type="gramStart"/>
            <w:r w:rsidRPr="00D4046A">
              <w:rPr>
                <w:rFonts w:ascii="Times" w:eastAsia="Times New Roman" w:hAnsi="Times" w:cs="Times"/>
                <w:color w:val="000000"/>
                <w:sz w:val="24"/>
                <w:szCs w:val="24"/>
                <w:lang w:eastAsia="ru-RU"/>
              </w:rPr>
              <w:t>? - …..</w:t>
            </w:r>
            <w:proofErr w:type="gramEnd"/>
            <w:r w:rsidRPr="00D4046A">
              <w:rPr>
                <w:rFonts w:ascii="Times" w:eastAsia="Times New Roman" w:hAnsi="Times" w:cs="Times"/>
                <w:color w:val="000000"/>
                <w:sz w:val="24"/>
                <w:szCs w:val="24"/>
                <w:lang w:eastAsia="ru-RU"/>
              </w:rPr>
              <w:t>Это игрушка, им играют дети. А какой еще шар вы знаете? Окошко откроется лишь тогда, когда вы угадаете, какой еще может быть шар, обозначающий другой предмет. Как называется наша планета? – (Земля). Как можно назвать планету, где живут люди - … ЗЕМНОЙ ШАР. Солнечную планету можно назвать …- СОЛНЕЧНЫЙ ШАР. Спортсмены играют в теннис. Чем они играют? … ТЕННИСНЫЙ ШАР. Чем украшают елку на Новый Год? … ЁЛОЧНЫЙ ШАР. На клумбе зацвел красивый цветок, он желтого цвета и называется он…</w:t>
            </w:r>
            <w:proofErr w:type="gramStart"/>
            <w:r w:rsidRPr="00D4046A">
              <w:rPr>
                <w:rFonts w:ascii="Times" w:eastAsia="Times New Roman" w:hAnsi="Times" w:cs="Times"/>
                <w:color w:val="000000"/>
                <w:sz w:val="24"/>
                <w:szCs w:val="24"/>
                <w:lang w:eastAsia="ru-RU"/>
              </w:rPr>
              <w:t xml:space="preserve"> .</w:t>
            </w:r>
            <w:proofErr w:type="gramEnd"/>
            <w:r w:rsidRPr="00D4046A">
              <w:rPr>
                <w:rFonts w:ascii="Times" w:eastAsia="Times New Roman" w:hAnsi="Times" w:cs="Times"/>
                <w:color w:val="000000"/>
                <w:sz w:val="24"/>
                <w:szCs w:val="24"/>
                <w:lang w:eastAsia="ru-RU"/>
              </w:rPr>
              <w:t xml:space="preserve"> ЗОЛОТОЙ ШАР</w:t>
            </w:r>
          </w:p>
          <w:tbl>
            <w:tblPr>
              <w:tblW w:w="0" w:type="auto"/>
              <w:jc w:val="center"/>
              <w:tblCellSpacing w:w="15" w:type="dxa"/>
              <w:tblCellMar>
                <w:top w:w="15" w:type="dxa"/>
                <w:left w:w="15" w:type="dxa"/>
                <w:bottom w:w="15" w:type="dxa"/>
                <w:right w:w="15" w:type="dxa"/>
              </w:tblCellMar>
              <w:tblLook w:val="04A0"/>
            </w:tblPr>
            <w:tblGrid>
              <w:gridCol w:w="6180"/>
            </w:tblGrid>
            <w:tr w:rsidR="00D4046A" w:rsidRPr="00D4046A">
              <w:trPr>
                <w:tblCellSpacing w:w="15" w:type="dxa"/>
                <w:jc w:val="center"/>
              </w:trPr>
              <w:tc>
                <w:tcPr>
                  <w:tcW w:w="0" w:type="auto"/>
                  <w:vAlign w:val="center"/>
                  <w:hideMark/>
                </w:tcPr>
                <w:p w:rsidR="00D4046A" w:rsidRPr="00D4046A" w:rsidRDefault="00D4046A" w:rsidP="00D4046A">
                  <w:pPr>
                    <w:spacing w:after="0" w:line="240" w:lineRule="auto"/>
                    <w:rPr>
                      <w:rFonts w:ascii="Times New Roman" w:eastAsia="Times New Roman" w:hAnsi="Times New Roman" w:cs="Times New Roman"/>
                      <w:sz w:val="24"/>
                      <w:szCs w:val="24"/>
                      <w:lang w:eastAsia="ru-RU"/>
                    </w:rPr>
                  </w:pPr>
                  <w:r>
                    <w:rPr>
                      <w:rFonts w:ascii="Courier" w:eastAsia="Times New Roman" w:hAnsi="Courier" w:cs="Times New Roman"/>
                      <w:noProof/>
                      <w:color w:val="FF0000"/>
                      <w:sz w:val="21"/>
                      <w:szCs w:val="21"/>
                      <w:lang w:eastAsia="ru-RU"/>
                    </w:rPr>
                    <w:drawing>
                      <wp:inline distT="0" distB="0" distL="0" distR="0">
                        <wp:extent cx="3848100" cy="2219325"/>
                        <wp:effectExtent l="19050" t="0" r="0" b="0"/>
                        <wp:docPr id="1" name="Рисунок 1" descr="Дидактическая игра 'Загадочный &#10;&#10;шар'">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ая игра 'Загадочный &#10;&#10;шар'">
                                  <a:hlinkClick r:id="rId5" tgtFrame="&quot;_blank&quot;"/>
                                </pic:cNvPr>
                                <pic:cNvPicPr>
                                  <a:picLocks noChangeAspect="1" noChangeArrowheads="1"/>
                                </pic:cNvPicPr>
                              </pic:nvPicPr>
                              <pic:blipFill>
                                <a:blip r:embed="rId6" cstate="print"/>
                                <a:srcRect/>
                                <a:stretch>
                                  <a:fillRect/>
                                </a:stretch>
                              </pic:blipFill>
                              <pic:spPr bwMode="auto">
                                <a:xfrm>
                                  <a:off x="0" y="0"/>
                                  <a:ext cx="3848100" cy="2219325"/>
                                </a:xfrm>
                                <a:prstGeom prst="rect">
                                  <a:avLst/>
                                </a:prstGeom>
                                <a:noFill/>
                                <a:ln w="9525">
                                  <a:noFill/>
                                  <a:miter lim="800000"/>
                                  <a:headEnd/>
                                  <a:tailEnd/>
                                </a:ln>
                              </pic:spPr>
                            </pic:pic>
                          </a:graphicData>
                        </a:graphic>
                      </wp:inline>
                    </w:drawing>
                  </w:r>
                </w:p>
              </w:tc>
            </w:tr>
            <w:tr w:rsidR="00D4046A" w:rsidRPr="00D4046A">
              <w:trPr>
                <w:tblCellSpacing w:w="15" w:type="dxa"/>
                <w:jc w:val="center"/>
              </w:trPr>
              <w:tc>
                <w:tcPr>
                  <w:tcW w:w="0" w:type="auto"/>
                  <w:vAlign w:val="center"/>
                  <w:hideMark/>
                </w:tcPr>
                <w:p w:rsidR="00D4046A" w:rsidRPr="00D4046A" w:rsidRDefault="00D4046A" w:rsidP="00D4046A">
                  <w:pPr>
                    <w:spacing w:after="0" w:line="240" w:lineRule="auto"/>
                    <w:jc w:val="center"/>
                    <w:rPr>
                      <w:rFonts w:ascii="Times New Roman" w:eastAsia="Times New Roman" w:hAnsi="Times New Roman" w:cs="Times New Roman"/>
                      <w:sz w:val="24"/>
                      <w:szCs w:val="24"/>
                      <w:lang w:eastAsia="ru-RU"/>
                    </w:rPr>
                  </w:pPr>
                  <w:r w:rsidRPr="00D4046A">
                    <w:rPr>
                      <w:rFonts w:ascii="Times New Roman" w:eastAsia="Times New Roman" w:hAnsi="Times New Roman" w:cs="Times New Roman"/>
                      <w:sz w:val="24"/>
                      <w:szCs w:val="24"/>
                      <w:lang w:eastAsia="ru-RU"/>
                    </w:rPr>
                    <w:br/>
                    <w:t>«Дидактическая игра 'Загадочный шар'»</w:t>
                  </w:r>
                  <w:r w:rsidRPr="00D4046A">
                    <w:rPr>
                      <w:rFonts w:ascii="Times New Roman" w:eastAsia="Times New Roman" w:hAnsi="Times New Roman" w:cs="Times New Roman"/>
                      <w:sz w:val="24"/>
                      <w:szCs w:val="24"/>
                      <w:lang w:eastAsia="ru-RU"/>
                    </w:rPr>
                    <w:br/>
                  </w:r>
                </w:p>
              </w:tc>
            </w:tr>
          </w:tbl>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b/>
                <w:color w:val="FF0000"/>
                <w:sz w:val="24"/>
                <w:szCs w:val="24"/>
                <w:lang w:eastAsia="ru-RU"/>
              </w:rPr>
              <w:t>Вариант 2:</w:t>
            </w:r>
            <w:r w:rsidRPr="00D4046A">
              <w:rPr>
                <w:rFonts w:ascii="Times" w:eastAsia="Times New Roman" w:hAnsi="Times" w:cs="Times"/>
                <w:color w:val="000000"/>
                <w:sz w:val="24"/>
                <w:szCs w:val="24"/>
                <w:lang w:eastAsia="ru-RU"/>
              </w:rPr>
              <w:t xml:space="preserve"> Загадывание загадок. Окошко откроется, если правильно отгадаете загадку. Какие слова вам помогли ее отгадать?</w:t>
            </w:r>
          </w:p>
          <w:tbl>
            <w:tblPr>
              <w:tblW w:w="5000" w:type="pct"/>
              <w:tblCellSpacing w:w="0" w:type="dxa"/>
              <w:tblCellMar>
                <w:top w:w="105" w:type="dxa"/>
                <w:left w:w="105" w:type="dxa"/>
                <w:bottom w:w="105" w:type="dxa"/>
                <w:right w:w="105" w:type="dxa"/>
              </w:tblCellMar>
              <w:tblLook w:val="04A0"/>
            </w:tblPr>
            <w:tblGrid>
              <w:gridCol w:w="2993"/>
              <w:gridCol w:w="3181"/>
              <w:gridCol w:w="3181"/>
            </w:tblGrid>
            <w:tr w:rsidR="00D4046A" w:rsidRPr="00D4046A">
              <w:trPr>
                <w:tblCellSpacing w:w="0" w:type="dxa"/>
              </w:trPr>
              <w:tc>
                <w:tcPr>
                  <w:tcW w:w="1600" w:type="pct"/>
                  <w:hideMark/>
                </w:tcPr>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Ни начала, ни конца,</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Ни затылка, ни лица.</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Знают все, и млад и стар,</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Что она - большущий шар.</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Сколько ни езди, ни ходи,</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lastRenderedPageBreak/>
                    <w:t>Тебе конца тут не найти.</w:t>
                  </w:r>
                </w:p>
                <w:p w:rsidR="00D4046A" w:rsidRPr="00D4046A" w:rsidRDefault="00D4046A" w:rsidP="00D4046A">
                  <w:pPr>
                    <w:spacing w:before="100" w:beforeAutospacing="1" w:after="100" w:afterAutospacing="1" w:line="240" w:lineRule="auto"/>
                    <w:jc w:val="right"/>
                    <w:rPr>
                      <w:rFonts w:ascii="Times" w:eastAsia="Times New Roman" w:hAnsi="Times" w:cs="Times"/>
                      <w:color w:val="000000"/>
                      <w:sz w:val="24"/>
                      <w:szCs w:val="24"/>
                      <w:lang w:eastAsia="ru-RU"/>
                    </w:rPr>
                  </w:pPr>
                  <w:r w:rsidRPr="00D4046A">
                    <w:rPr>
                      <w:rFonts w:ascii="Times" w:eastAsia="Times New Roman" w:hAnsi="Times" w:cs="Times"/>
                      <w:b/>
                      <w:bCs/>
                      <w:i/>
                      <w:iCs/>
                      <w:color w:val="FF0000"/>
                      <w:sz w:val="24"/>
                      <w:szCs w:val="24"/>
                      <w:lang w:eastAsia="ru-RU"/>
                    </w:rPr>
                    <w:t>(Земной шар</w:t>
                  </w:r>
                  <w:r w:rsidRPr="00D4046A">
                    <w:rPr>
                      <w:rFonts w:ascii="Times" w:eastAsia="Times New Roman" w:hAnsi="Times" w:cs="Times"/>
                      <w:i/>
                      <w:iCs/>
                      <w:color w:val="000000"/>
                      <w:sz w:val="24"/>
                      <w:szCs w:val="24"/>
                      <w:lang w:eastAsia="ru-RU"/>
                    </w:rPr>
                    <w:t>)</w:t>
                  </w:r>
                </w:p>
              </w:tc>
              <w:tc>
                <w:tcPr>
                  <w:tcW w:w="1700" w:type="pct"/>
                  <w:hideMark/>
                </w:tcPr>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lastRenderedPageBreak/>
                    <w:t>Ты весь мир обогреваешь</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Ты усталости не знаешь,</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Улыбаешься в оконце,</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И зовут тебя все -</w:t>
                  </w:r>
                </w:p>
                <w:p w:rsidR="00D4046A" w:rsidRPr="00D4046A" w:rsidRDefault="00D4046A" w:rsidP="00D4046A">
                  <w:pPr>
                    <w:spacing w:before="100" w:beforeAutospacing="1" w:after="100" w:afterAutospacing="1" w:line="240" w:lineRule="auto"/>
                    <w:rPr>
                      <w:rFonts w:ascii="Times" w:eastAsia="Times New Roman" w:hAnsi="Times" w:cs="Times"/>
                      <w:b/>
                      <w:bCs/>
                      <w:i/>
                      <w:iCs/>
                      <w:color w:val="000000"/>
                      <w:sz w:val="24"/>
                      <w:szCs w:val="24"/>
                      <w:lang w:eastAsia="ru-RU"/>
                    </w:rPr>
                  </w:pPr>
                  <w:r w:rsidRPr="00D4046A">
                    <w:rPr>
                      <w:rFonts w:ascii="Times" w:eastAsia="Times New Roman" w:hAnsi="Times" w:cs="Times"/>
                      <w:b/>
                      <w:bCs/>
                      <w:i/>
                      <w:iCs/>
                      <w:color w:val="000000"/>
                      <w:sz w:val="24"/>
                      <w:szCs w:val="24"/>
                      <w:lang w:eastAsia="ru-RU"/>
                    </w:rPr>
                    <w:t>(Солнце или солнечный шар)</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lastRenderedPageBreak/>
                    <w:t>На зеленой хрупкой ножке</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Вырос шарик у дорожки.</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proofErr w:type="spellStart"/>
                  <w:r w:rsidRPr="00D4046A">
                    <w:rPr>
                      <w:rFonts w:ascii="Times" w:eastAsia="Times New Roman" w:hAnsi="Times" w:cs="Times"/>
                      <w:color w:val="000000"/>
                      <w:sz w:val="24"/>
                      <w:szCs w:val="24"/>
                      <w:lang w:eastAsia="ru-RU"/>
                    </w:rPr>
                    <w:t>Ветерочек</w:t>
                  </w:r>
                  <w:proofErr w:type="spellEnd"/>
                  <w:r w:rsidRPr="00D4046A">
                    <w:rPr>
                      <w:rFonts w:ascii="Times" w:eastAsia="Times New Roman" w:hAnsi="Times" w:cs="Times"/>
                      <w:color w:val="000000"/>
                      <w:sz w:val="24"/>
                      <w:szCs w:val="24"/>
                      <w:lang w:eastAsia="ru-RU"/>
                    </w:rPr>
                    <w:t xml:space="preserve"> прошуршал</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И развеял этот шар.</w:t>
                  </w:r>
                </w:p>
                <w:p w:rsidR="00D4046A" w:rsidRPr="00D4046A" w:rsidRDefault="00D4046A" w:rsidP="00D4046A">
                  <w:pPr>
                    <w:spacing w:before="100" w:beforeAutospacing="1" w:after="100" w:afterAutospacing="1" w:line="240" w:lineRule="auto"/>
                    <w:jc w:val="right"/>
                    <w:rPr>
                      <w:rFonts w:ascii="Times" w:eastAsia="Times New Roman" w:hAnsi="Times" w:cs="Times"/>
                      <w:color w:val="000000"/>
                      <w:sz w:val="24"/>
                      <w:szCs w:val="24"/>
                      <w:lang w:eastAsia="ru-RU"/>
                    </w:rPr>
                  </w:pPr>
                  <w:r w:rsidRPr="00D4046A">
                    <w:rPr>
                      <w:rFonts w:ascii="Times" w:eastAsia="Times New Roman" w:hAnsi="Times" w:cs="Times"/>
                      <w:b/>
                      <w:bCs/>
                      <w:i/>
                      <w:iCs/>
                      <w:color w:val="FF0000"/>
                      <w:sz w:val="24"/>
                      <w:szCs w:val="24"/>
                      <w:lang w:eastAsia="ru-RU"/>
                    </w:rPr>
                    <w:t>(Одуванчик</w:t>
                  </w:r>
                  <w:r w:rsidRPr="00D4046A">
                    <w:rPr>
                      <w:rFonts w:ascii="Times" w:eastAsia="Times New Roman" w:hAnsi="Times" w:cs="Times"/>
                      <w:i/>
                      <w:iCs/>
                      <w:color w:val="000000"/>
                      <w:sz w:val="24"/>
                      <w:szCs w:val="24"/>
                      <w:lang w:eastAsia="ru-RU"/>
                    </w:rPr>
                    <w:t>)</w:t>
                  </w:r>
                </w:p>
              </w:tc>
              <w:tc>
                <w:tcPr>
                  <w:tcW w:w="1700" w:type="pct"/>
                  <w:hideMark/>
                </w:tcPr>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lastRenderedPageBreak/>
                    <w:t>Расцветает ландыш в мае,</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Астра осенью цветёт.</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А зимою расцветаю</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Я на ёлке каждый год.</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Целый год лежал на полке,</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lastRenderedPageBreak/>
                    <w:t>Все забыли про меня.</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А теперь вишу на ёлке,</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Потихонечку звеня. </w:t>
                  </w:r>
                  <w:r w:rsidRPr="00D4046A">
                    <w:rPr>
                      <w:rFonts w:ascii="Times" w:eastAsia="Times New Roman" w:hAnsi="Times" w:cs="Times"/>
                      <w:b/>
                      <w:bCs/>
                      <w:i/>
                      <w:iCs/>
                      <w:color w:val="000000"/>
                      <w:sz w:val="24"/>
                      <w:szCs w:val="24"/>
                      <w:lang w:eastAsia="ru-RU"/>
                    </w:rPr>
                    <w:t>(Шар)</w:t>
                  </w:r>
                </w:p>
              </w:tc>
            </w:tr>
          </w:tbl>
          <w:p w:rsidR="00D4046A" w:rsidRPr="00D4046A" w:rsidRDefault="00D4046A" w:rsidP="00D4046A">
            <w:pPr>
              <w:spacing w:after="0" w:line="240" w:lineRule="auto"/>
              <w:rPr>
                <w:rFonts w:ascii="Times New Roman" w:eastAsia="Times New Roman" w:hAnsi="Times New Roman" w:cs="Times New Roman"/>
                <w:vanish/>
                <w:sz w:val="24"/>
                <w:szCs w:val="24"/>
                <w:lang w:eastAsia="ru-RU"/>
              </w:rPr>
            </w:pPr>
          </w:p>
          <w:tbl>
            <w:tblPr>
              <w:tblW w:w="0" w:type="auto"/>
              <w:jc w:val="center"/>
              <w:tblCellSpacing w:w="15" w:type="dxa"/>
              <w:tblCellMar>
                <w:top w:w="15" w:type="dxa"/>
                <w:left w:w="15" w:type="dxa"/>
                <w:bottom w:w="15" w:type="dxa"/>
                <w:right w:w="15" w:type="dxa"/>
              </w:tblCellMar>
              <w:tblLook w:val="04A0"/>
            </w:tblPr>
            <w:tblGrid>
              <w:gridCol w:w="6090"/>
            </w:tblGrid>
            <w:tr w:rsidR="00D4046A" w:rsidRPr="00D4046A">
              <w:trPr>
                <w:tblCellSpacing w:w="15" w:type="dxa"/>
                <w:jc w:val="center"/>
              </w:trPr>
              <w:tc>
                <w:tcPr>
                  <w:tcW w:w="0" w:type="auto"/>
                  <w:vAlign w:val="center"/>
                  <w:hideMark/>
                </w:tcPr>
                <w:p w:rsidR="00D4046A" w:rsidRPr="00D4046A" w:rsidRDefault="00D4046A" w:rsidP="00D4046A">
                  <w:pPr>
                    <w:spacing w:after="0" w:line="240" w:lineRule="auto"/>
                    <w:rPr>
                      <w:rFonts w:ascii="Times New Roman" w:eastAsia="Times New Roman" w:hAnsi="Times New Roman" w:cs="Times New Roman"/>
                      <w:sz w:val="24"/>
                      <w:szCs w:val="24"/>
                      <w:lang w:eastAsia="ru-RU"/>
                    </w:rPr>
                  </w:pPr>
                  <w:r>
                    <w:rPr>
                      <w:rFonts w:ascii="Courier" w:eastAsia="Times New Roman" w:hAnsi="Courier" w:cs="Times New Roman"/>
                      <w:noProof/>
                      <w:color w:val="FF0000"/>
                      <w:sz w:val="21"/>
                      <w:szCs w:val="21"/>
                      <w:lang w:eastAsia="ru-RU"/>
                    </w:rPr>
                    <w:drawing>
                      <wp:inline distT="0" distB="0" distL="0" distR="0">
                        <wp:extent cx="3781425" cy="2085975"/>
                        <wp:effectExtent l="19050" t="0" r="9525" b="0"/>
                        <wp:docPr id="2" name="Рисунок 2" descr="Дидактическая игра 'Загадочный &#10;&#10;шар'">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дактическая игра 'Загадочный &#10;&#10;шар'">
                                  <a:hlinkClick r:id="rId7" tgtFrame="&quot;_blank&quot;"/>
                                </pic:cNvPr>
                                <pic:cNvPicPr>
                                  <a:picLocks noChangeAspect="1" noChangeArrowheads="1"/>
                                </pic:cNvPicPr>
                              </pic:nvPicPr>
                              <pic:blipFill>
                                <a:blip r:embed="rId8" cstate="print"/>
                                <a:srcRect/>
                                <a:stretch>
                                  <a:fillRect/>
                                </a:stretch>
                              </pic:blipFill>
                              <pic:spPr bwMode="auto">
                                <a:xfrm>
                                  <a:off x="0" y="0"/>
                                  <a:ext cx="3781425" cy="2085975"/>
                                </a:xfrm>
                                <a:prstGeom prst="rect">
                                  <a:avLst/>
                                </a:prstGeom>
                                <a:noFill/>
                                <a:ln w="9525">
                                  <a:noFill/>
                                  <a:miter lim="800000"/>
                                  <a:headEnd/>
                                  <a:tailEnd/>
                                </a:ln>
                              </pic:spPr>
                            </pic:pic>
                          </a:graphicData>
                        </a:graphic>
                      </wp:inline>
                    </w:drawing>
                  </w:r>
                </w:p>
              </w:tc>
            </w:tr>
            <w:tr w:rsidR="00D4046A" w:rsidRPr="00D4046A">
              <w:trPr>
                <w:tblCellSpacing w:w="15" w:type="dxa"/>
                <w:jc w:val="center"/>
              </w:trPr>
              <w:tc>
                <w:tcPr>
                  <w:tcW w:w="0" w:type="auto"/>
                  <w:vAlign w:val="center"/>
                  <w:hideMark/>
                </w:tcPr>
                <w:p w:rsidR="00D4046A" w:rsidRPr="00D4046A" w:rsidRDefault="00D4046A" w:rsidP="00D4046A">
                  <w:pPr>
                    <w:spacing w:after="0" w:line="240" w:lineRule="auto"/>
                    <w:jc w:val="center"/>
                    <w:rPr>
                      <w:rFonts w:ascii="Times New Roman" w:eastAsia="Times New Roman" w:hAnsi="Times New Roman" w:cs="Times New Roman"/>
                      <w:sz w:val="24"/>
                      <w:szCs w:val="24"/>
                      <w:lang w:eastAsia="ru-RU"/>
                    </w:rPr>
                  </w:pPr>
                  <w:r w:rsidRPr="00D4046A">
                    <w:rPr>
                      <w:rFonts w:ascii="Times New Roman" w:eastAsia="Times New Roman" w:hAnsi="Times New Roman" w:cs="Times New Roman"/>
                      <w:sz w:val="24"/>
                      <w:szCs w:val="24"/>
                      <w:lang w:eastAsia="ru-RU"/>
                    </w:rPr>
                    <w:br/>
                    <w:t>«Дидактическая игра 'Загадочный шар'»</w:t>
                  </w:r>
                  <w:r w:rsidRPr="00D4046A">
                    <w:rPr>
                      <w:rFonts w:ascii="Times New Roman" w:eastAsia="Times New Roman" w:hAnsi="Times New Roman" w:cs="Times New Roman"/>
                      <w:sz w:val="24"/>
                      <w:szCs w:val="24"/>
                      <w:lang w:eastAsia="ru-RU"/>
                    </w:rPr>
                    <w:br/>
                  </w:r>
                </w:p>
              </w:tc>
            </w:tr>
          </w:tbl>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 </w:t>
            </w:r>
          </w:p>
          <w:p w:rsidR="00D4046A" w:rsidRPr="00D4046A" w:rsidRDefault="00D4046A" w:rsidP="00D4046A">
            <w:pPr>
              <w:spacing w:before="100" w:beforeAutospacing="1" w:after="100" w:afterAutospacing="1" w:line="240" w:lineRule="auto"/>
              <w:rPr>
                <w:rFonts w:ascii="Times" w:eastAsia="Times New Roman" w:hAnsi="Times" w:cs="Times"/>
                <w:b/>
                <w:bCs/>
                <w:color w:val="000000"/>
                <w:sz w:val="24"/>
                <w:szCs w:val="24"/>
                <w:lang w:eastAsia="ru-RU"/>
              </w:rPr>
            </w:pPr>
            <w:r w:rsidRPr="00D4046A">
              <w:rPr>
                <w:rFonts w:ascii="Times" w:eastAsia="Times New Roman" w:hAnsi="Times" w:cs="Times"/>
                <w:b/>
                <w:bCs/>
                <w:color w:val="000000"/>
                <w:sz w:val="24"/>
                <w:szCs w:val="24"/>
                <w:lang w:eastAsia="ru-RU"/>
              </w:rPr>
              <w:t>Дидактическая игра “Бюро находок”.</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b/>
                <w:bCs/>
                <w:color w:val="FF0000"/>
                <w:sz w:val="24"/>
                <w:szCs w:val="24"/>
                <w:lang w:eastAsia="ru-RU"/>
              </w:rPr>
              <w:t>Цель:</w:t>
            </w:r>
            <w:r w:rsidRPr="00D4046A">
              <w:rPr>
                <w:rFonts w:ascii="Times" w:eastAsia="Times New Roman" w:hAnsi="Times" w:cs="Times"/>
                <w:color w:val="000000"/>
                <w:sz w:val="24"/>
                <w:szCs w:val="24"/>
                <w:lang w:eastAsia="ru-RU"/>
              </w:rPr>
              <w:t> активизация и расширение словарного запаса детей по темам: “Перелетные птицы”, “Зимующие птицы”. Образование существительных с уменьшительными суффиксами. Закрепление навыка образования относительных прилагательных. Составление простого описания предмета.</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Усвоение некоторых форм словоизменения: окончаний имён существительных в родительном падеже, в единственном и множественном числе, глаголов настоящего времени и прошедшего времени.</w:t>
            </w:r>
          </w:p>
          <w:p w:rsidR="00D4046A" w:rsidRPr="00D4046A" w:rsidRDefault="00D4046A" w:rsidP="00D4046A">
            <w:pPr>
              <w:spacing w:before="100" w:beforeAutospacing="1" w:after="100" w:afterAutospacing="1" w:line="240" w:lineRule="auto"/>
              <w:rPr>
                <w:rFonts w:ascii="Times" w:eastAsia="Times New Roman" w:hAnsi="Times" w:cs="Times"/>
                <w:b/>
                <w:bCs/>
                <w:iCs/>
                <w:color w:val="FF0000"/>
                <w:sz w:val="24"/>
                <w:szCs w:val="24"/>
                <w:lang w:eastAsia="ru-RU"/>
              </w:rPr>
            </w:pPr>
            <w:r w:rsidRPr="00D4046A">
              <w:rPr>
                <w:rFonts w:ascii="Times" w:eastAsia="Times New Roman" w:hAnsi="Times" w:cs="Times"/>
                <w:b/>
                <w:bCs/>
                <w:iCs/>
                <w:color w:val="FF0000"/>
                <w:sz w:val="24"/>
                <w:szCs w:val="24"/>
                <w:lang w:eastAsia="ru-RU"/>
              </w:rPr>
              <w:t>Описание игры: Вариант 1.</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Умная птица, извольте спуститься.</w:t>
            </w:r>
            <w:r w:rsidRPr="00D4046A">
              <w:rPr>
                <w:rFonts w:ascii="Times" w:eastAsia="Times New Roman" w:hAnsi="Times" w:cs="Times"/>
                <w:color w:val="000000"/>
                <w:sz w:val="24"/>
                <w:szCs w:val="24"/>
                <w:lang w:eastAsia="ru-RU"/>
              </w:rPr>
              <w:br/>
              <w:t>Вы потеряли перо.</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На желтой аллее, где клены алеют</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Ждет вас находка в “Бюро”.</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Давайте заглянем в “Бюро находок” и посмотрим, чьи перья попали в бюро находок. Перо воробья</w:t>
            </w:r>
            <w:proofErr w:type="gramStart"/>
            <w:r w:rsidRPr="00D4046A">
              <w:rPr>
                <w:rFonts w:ascii="Times" w:eastAsia="Times New Roman" w:hAnsi="Times" w:cs="Times"/>
                <w:color w:val="000000"/>
                <w:sz w:val="24"/>
                <w:szCs w:val="24"/>
                <w:lang w:eastAsia="ru-RU"/>
              </w:rPr>
              <w:t xml:space="preserve"> - ….</w:t>
            </w:r>
            <w:proofErr w:type="gramEnd"/>
            <w:r w:rsidRPr="00D4046A">
              <w:rPr>
                <w:rFonts w:ascii="Times" w:eastAsia="Times New Roman" w:hAnsi="Times" w:cs="Times"/>
                <w:color w:val="000000"/>
                <w:sz w:val="24"/>
                <w:szCs w:val="24"/>
                <w:lang w:eastAsia="ru-RU"/>
              </w:rPr>
              <w:t>Чье перо попало в бюро? – (воробьиное перо). Перо соловья …. Чье перо? – (соловьиное). Перо вороны… чье перо? – (воронье). Перо журавля… чье перо</w:t>
            </w:r>
            <w:proofErr w:type="gramStart"/>
            <w:r w:rsidRPr="00D4046A">
              <w:rPr>
                <w:rFonts w:ascii="Times" w:eastAsia="Times New Roman" w:hAnsi="Times" w:cs="Times"/>
                <w:color w:val="000000"/>
                <w:sz w:val="24"/>
                <w:szCs w:val="24"/>
                <w:lang w:eastAsia="ru-RU"/>
              </w:rPr>
              <w:t xml:space="preserve"> ?</w:t>
            </w:r>
            <w:proofErr w:type="gramEnd"/>
            <w:r w:rsidRPr="00D4046A">
              <w:rPr>
                <w:rFonts w:ascii="Times" w:eastAsia="Times New Roman" w:hAnsi="Times" w:cs="Times"/>
                <w:color w:val="000000"/>
                <w:sz w:val="24"/>
                <w:szCs w:val="24"/>
                <w:lang w:eastAsia="ru-RU"/>
              </w:rPr>
              <w:t>- журавлиное и т.д.</w:t>
            </w:r>
          </w:p>
          <w:p w:rsidR="00D4046A" w:rsidRPr="00D4046A" w:rsidRDefault="00D4046A" w:rsidP="00D4046A">
            <w:pPr>
              <w:spacing w:before="100" w:beforeAutospacing="1" w:after="100" w:afterAutospacing="1" w:line="240" w:lineRule="auto"/>
              <w:rPr>
                <w:rFonts w:ascii="Times" w:eastAsia="Times New Roman" w:hAnsi="Times" w:cs="Times"/>
                <w:b/>
                <w:bCs/>
                <w:iCs/>
                <w:color w:val="FF0000"/>
                <w:sz w:val="24"/>
                <w:szCs w:val="24"/>
                <w:lang w:eastAsia="ru-RU"/>
              </w:rPr>
            </w:pPr>
            <w:r w:rsidRPr="00D4046A">
              <w:rPr>
                <w:rFonts w:ascii="Times" w:eastAsia="Times New Roman" w:hAnsi="Times" w:cs="Times"/>
                <w:b/>
                <w:bCs/>
                <w:iCs/>
                <w:color w:val="FF0000"/>
                <w:sz w:val="24"/>
                <w:szCs w:val="24"/>
                <w:lang w:eastAsia="ru-RU"/>
              </w:rPr>
              <w:lastRenderedPageBreak/>
              <w:t>Вариант 2.</w:t>
            </w:r>
          </w:p>
          <w:p w:rsidR="00D4046A" w:rsidRPr="00D4046A" w:rsidRDefault="00D4046A" w:rsidP="00D404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4046A">
              <w:rPr>
                <w:rFonts w:ascii="Times New Roman" w:eastAsia="Times New Roman" w:hAnsi="Times New Roman" w:cs="Times New Roman"/>
                <w:sz w:val="24"/>
                <w:szCs w:val="24"/>
                <w:lang w:eastAsia="ru-RU"/>
              </w:rPr>
              <w:t>Назови ласково птиц. Солове</w:t>
            </w:r>
            <w:proofErr w:type="gramStart"/>
            <w:r w:rsidRPr="00D4046A">
              <w:rPr>
                <w:rFonts w:ascii="Times New Roman" w:eastAsia="Times New Roman" w:hAnsi="Times New Roman" w:cs="Times New Roman"/>
                <w:sz w:val="24"/>
                <w:szCs w:val="24"/>
                <w:lang w:eastAsia="ru-RU"/>
              </w:rPr>
              <w:t>й-</w:t>
            </w:r>
            <w:proofErr w:type="gramEnd"/>
            <w:r w:rsidRPr="00D4046A">
              <w:rPr>
                <w:rFonts w:ascii="Times New Roman" w:eastAsia="Times New Roman" w:hAnsi="Times New Roman" w:cs="Times New Roman"/>
                <w:sz w:val="24"/>
                <w:szCs w:val="24"/>
                <w:lang w:eastAsia="ru-RU"/>
              </w:rPr>
              <w:t xml:space="preserve"> соловушка, воробей- воробышек, ворона – </w:t>
            </w:r>
            <w:proofErr w:type="spellStart"/>
            <w:r w:rsidRPr="00D4046A">
              <w:rPr>
                <w:rFonts w:ascii="Times New Roman" w:eastAsia="Times New Roman" w:hAnsi="Times New Roman" w:cs="Times New Roman"/>
                <w:sz w:val="24"/>
                <w:szCs w:val="24"/>
                <w:lang w:eastAsia="ru-RU"/>
              </w:rPr>
              <w:t>воронушка</w:t>
            </w:r>
            <w:proofErr w:type="spellEnd"/>
            <w:r w:rsidRPr="00D4046A">
              <w:rPr>
                <w:rFonts w:ascii="Times New Roman" w:eastAsia="Times New Roman" w:hAnsi="Times New Roman" w:cs="Times New Roman"/>
                <w:sz w:val="24"/>
                <w:szCs w:val="24"/>
                <w:lang w:eastAsia="ru-RU"/>
              </w:rPr>
              <w:t xml:space="preserve">, журавль- </w:t>
            </w:r>
            <w:proofErr w:type="spellStart"/>
            <w:r w:rsidRPr="00D4046A">
              <w:rPr>
                <w:rFonts w:ascii="Times New Roman" w:eastAsia="Times New Roman" w:hAnsi="Times New Roman" w:cs="Times New Roman"/>
                <w:sz w:val="24"/>
                <w:szCs w:val="24"/>
                <w:lang w:eastAsia="ru-RU"/>
              </w:rPr>
              <w:t>журавушка</w:t>
            </w:r>
            <w:proofErr w:type="spellEnd"/>
            <w:r w:rsidRPr="00D4046A">
              <w:rPr>
                <w:rFonts w:ascii="Times New Roman" w:eastAsia="Times New Roman" w:hAnsi="Times New Roman" w:cs="Times New Roman"/>
                <w:sz w:val="24"/>
                <w:szCs w:val="24"/>
                <w:lang w:eastAsia="ru-RU"/>
              </w:rPr>
              <w:t>, журавлик и т. д.</w:t>
            </w:r>
          </w:p>
          <w:p w:rsidR="00D4046A" w:rsidRPr="00D4046A" w:rsidRDefault="00D4046A" w:rsidP="00D404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4046A">
              <w:rPr>
                <w:rFonts w:ascii="Times New Roman" w:eastAsia="Times New Roman" w:hAnsi="Times New Roman" w:cs="Times New Roman"/>
                <w:sz w:val="24"/>
                <w:szCs w:val="24"/>
                <w:lang w:eastAsia="ru-RU"/>
              </w:rPr>
              <w:t>Давай назовем птиц, когда она одна и когда их много.</w:t>
            </w:r>
          </w:p>
          <w:p w:rsidR="00D4046A" w:rsidRPr="00D4046A" w:rsidRDefault="00D4046A" w:rsidP="00D4046A">
            <w:pPr>
              <w:spacing w:before="100" w:beforeAutospacing="1" w:after="100" w:afterAutospacing="1" w:line="240" w:lineRule="auto"/>
              <w:ind w:left="720"/>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Один солове</w:t>
            </w:r>
            <w:proofErr w:type="gramStart"/>
            <w:r w:rsidRPr="00D4046A">
              <w:rPr>
                <w:rFonts w:ascii="Times" w:eastAsia="Times New Roman" w:hAnsi="Times" w:cs="Times"/>
                <w:color w:val="000000"/>
                <w:sz w:val="24"/>
                <w:szCs w:val="24"/>
                <w:lang w:eastAsia="ru-RU"/>
              </w:rPr>
              <w:t>й-</w:t>
            </w:r>
            <w:proofErr w:type="gramEnd"/>
            <w:r w:rsidRPr="00D4046A">
              <w:rPr>
                <w:rFonts w:ascii="Times" w:eastAsia="Times New Roman" w:hAnsi="Times" w:cs="Times"/>
                <w:color w:val="000000"/>
                <w:sz w:val="24"/>
                <w:szCs w:val="24"/>
                <w:lang w:eastAsia="ru-RU"/>
              </w:rPr>
              <w:t xml:space="preserve"> много соловьев, одна ворона –много ворон, один журавль- много журавлей и т.д.</w:t>
            </w:r>
          </w:p>
          <w:p w:rsidR="00D4046A" w:rsidRPr="00D4046A" w:rsidRDefault="0055321C" w:rsidP="0055321C">
            <w:pPr>
              <w:spacing w:before="100" w:beforeAutospacing="1" w:after="100" w:afterAutospacing="1" w:line="240" w:lineRule="auto"/>
              <w:rPr>
                <w:rFonts w:ascii="Times" w:eastAsia="Times New Roman" w:hAnsi="Times" w:cs="Times"/>
                <w:color w:val="000000"/>
                <w:sz w:val="24"/>
                <w:szCs w:val="24"/>
                <w:lang w:eastAsia="ru-RU"/>
              </w:rPr>
            </w:pPr>
            <w:r w:rsidRPr="0055321C">
              <w:rPr>
                <w:rFonts w:ascii="Times" w:eastAsia="Times New Roman" w:hAnsi="Times" w:cs="Times"/>
                <w:bCs/>
                <w:sz w:val="24"/>
                <w:szCs w:val="24"/>
                <w:lang w:eastAsia="ru-RU"/>
              </w:rPr>
              <w:t xml:space="preserve">      3.</w:t>
            </w:r>
            <w:r w:rsidR="00D4046A" w:rsidRPr="00D4046A">
              <w:rPr>
                <w:rFonts w:ascii="Times" w:eastAsia="Times New Roman" w:hAnsi="Times" w:cs="Times"/>
                <w:color w:val="000000"/>
                <w:sz w:val="24"/>
                <w:szCs w:val="24"/>
                <w:lang w:eastAsia="ru-RU"/>
              </w:rPr>
              <w:t>Поиграем с птицами.</w:t>
            </w:r>
            <w:r w:rsidR="00D4046A" w:rsidRPr="00D4046A">
              <w:rPr>
                <w:rFonts w:ascii="Times" w:eastAsia="Times New Roman" w:hAnsi="Times" w:cs="Times"/>
                <w:b/>
                <w:bCs/>
                <w:color w:val="FF0000"/>
                <w:sz w:val="24"/>
                <w:szCs w:val="24"/>
                <w:lang w:eastAsia="ru-RU"/>
              </w:rPr>
              <w:t> </w:t>
            </w:r>
            <w:r w:rsidR="00D4046A" w:rsidRPr="00D4046A">
              <w:rPr>
                <w:rFonts w:ascii="Times" w:eastAsia="Times New Roman" w:hAnsi="Times" w:cs="Times"/>
                <w:color w:val="000000"/>
                <w:sz w:val="24"/>
                <w:szCs w:val="24"/>
                <w:lang w:eastAsia="ru-RU"/>
              </w:rPr>
              <w:t>Что делает птица?</w:t>
            </w:r>
            <w:r w:rsidR="00D4046A" w:rsidRPr="00D4046A">
              <w:rPr>
                <w:rFonts w:ascii="Times" w:eastAsia="Times New Roman" w:hAnsi="Times" w:cs="Times"/>
                <w:b/>
                <w:bCs/>
                <w:color w:val="FF0000"/>
                <w:sz w:val="24"/>
                <w:szCs w:val="24"/>
                <w:lang w:eastAsia="ru-RU"/>
              </w:rPr>
              <w:t> </w:t>
            </w:r>
            <w:r w:rsidR="00D4046A" w:rsidRPr="00D4046A">
              <w:rPr>
                <w:rFonts w:ascii="Times" w:eastAsia="Times New Roman" w:hAnsi="Times" w:cs="Times"/>
                <w:color w:val="000000"/>
                <w:sz w:val="24"/>
                <w:szCs w:val="24"/>
                <w:lang w:eastAsia="ru-RU"/>
              </w:rPr>
              <w:t>-…(летает птиц</w:t>
            </w:r>
            <w:proofErr w:type="gramStart"/>
            <w:r w:rsidR="00D4046A" w:rsidRPr="00D4046A">
              <w:rPr>
                <w:rFonts w:ascii="Times" w:eastAsia="Times New Roman" w:hAnsi="Times" w:cs="Times"/>
                <w:color w:val="000000"/>
                <w:sz w:val="24"/>
                <w:szCs w:val="24"/>
                <w:lang w:eastAsia="ru-RU"/>
              </w:rPr>
              <w:t>а-</w:t>
            </w:r>
            <w:proofErr w:type="gramEnd"/>
            <w:r w:rsidR="00D4046A" w:rsidRPr="00D4046A">
              <w:rPr>
                <w:rFonts w:ascii="Times" w:eastAsia="Times New Roman" w:hAnsi="Times" w:cs="Times"/>
                <w:color w:val="000000"/>
                <w:sz w:val="24"/>
                <w:szCs w:val="24"/>
                <w:lang w:eastAsia="ru-RU"/>
              </w:rPr>
              <w:t xml:space="preserve"> улетела птица- прилетит птица весной и т.д.)</w:t>
            </w:r>
          </w:p>
          <w:p w:rsidR="00D4046A" w:rsidRPr="00D4046A" w:rsidRDefault="00D4046A" w:rsidP="00D4046A">
            <w:pPr>
              <w:spacing w:before="100" w:beforeAutospacing="1" w:after="100" w:afterAutospacing="1" w:line="240" w:lineRule="auto"/>
              <w:rPr>
                <w:rFonts w:ascii="Times" w:eastAsia="Times New Roman" w:hAnsi="Times" w:cs="Times"/>
                <w:b/>
                <w:bCs/>
                <w:iCs/>
                <w:color w:val="FF0000"/>
                <w:sz w:val="24"/>
                <w:szCs w:val="24"/>
                <w:lang w:eastAsia="ru-RU"/>
              </w:rPr>
            </w:pPr>
            <w:r w:rsidRPr="00D4046A">
              <w:rPr>
                <w:rFonts w:ascii="Times" w:eastAsia="Times New Roman" w:hAnsi="Times" w:cs="Times"/>
                <w:b/>
                <w:bCs/>
                <w:iCs/>
                <w:color w:val="FF0000"/>
                <w:sz w:val="24"/>
                <w:szCs w:val="24"/>
                <w:lang w:eastAsia="ru-RU"/>
              </w:rPr>
              <w:t>Вариант 3.</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В “Бюро находок” пришли дети, которые потеряли свою рукавицу, носок, шапочку. Помогите им найти свою рукавицу, свой носок, свою шапочку….</w:t>
            </w:r>
          </w:p>
          <w:p w:rsidR="00D4046A" w:rsidRPr="00D4046A" w:rsidRDefault="00D4046A" w:rsidP="00D4046A">
            <w:pPr>
              <w:spacing w:before="100" w:beforeAutospacing="1" w:after="100" w:afterAutospacing="1" w:line="240" w:lineRule="auto"/>
              <w:rPr>
                <w:rFonts w:ascii="Times" w:eastAsia="Times New Roman" w:hAnsi="Times" w:cs="Times"/>
                <w:b/>
                <w:bCs/>
                <w:color w:val="000000"/>
                <w:sz w:val="24"/>
                <w:szCs w:val="24"/>
                <w:lang w:eastAsia="ru-RU"/>
              </w:rPr>
            </w:pPr>
            <w:r w:rsidRPr="00D4046A">
              <w:rPr>
                <w:rFonts w:ascii="Times" w:eastAsia="Times New Roman" w:hAnsi="Times" w:cs="Times"/>
                <w:b/>
                <w:bCs/>
                <w:color w:val="000000"/>
                <w:sz w:val="24"/>
                <w:szCs w:val="24"/>
                <w:lang w:eastAsia="ru-RU"/>
              </w:rPr>
              <w:t>Дидактическая игра “Веселый поваренок”.</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b/>
                <w:bCs/>
                <w:color w:val="FF0000"/>
                <w:sz w:val="24"/>
                <w:szCs w:val="24"/>
                <w:lang w:eastAsia="ru-RU"/>
              </w:rPr>
              <w:t>Цель: </w:t>
            </w:r>
            <w:r w:rsidRPr="00D4046A">
              <w:rPr>
                <w:rFonts w:ascii="Times" w:eastAsia="Times New Roman" w:hAnsi="Times" w:cs="Times"/>
                <w:color w:val="000000"/>
                <w:sz w:val="24"/>
                <w:szCs w:val="24"/>
                <w:lang w:eastAsia="ru-RU"/>
              </w:rPr>
              <w:t>активизация и расширение словарного запаса детей по теме “Продукты питания. Закрепление навыка образования относительных прилагательных. Составление простого описания предмета.</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b/>
                <w:bCs/>
                <w:color w:val="FF0000"/>
                <w:sz w:val="24"/>
                <w:szCs w:val="24"/>
                <w:lang w:eastAsia="ru-RU"/>
              </w:rPr>
              <w:t>Описание игры:</w:t>
            </w:r>
          </w:p>
          <w:p w:rsidR="00D4046A" w:rsidRPr="00D4046A" w:rsidRDefault="00D4046A" w:rsidP="00D4046A">
            <w:pPr>
              <w:spacing w:after="0" w:line="240" w:lineRule="auto"/>
              <w:rPr>
                <w:rFonts w:ascii="Times New Roman" w:eastAsia="Times New Roman" w:hAnsi="Times New Roman" w:cs="Times New Roman"/>
                <w:sz w:val="24"/>
                <w:szCs w:val="24"/>
                <w:lang w:eastAsia="ru-RU"/>
              </w:rPr>
            </w:pPr>
            <w:r w:rsidRPr="00D4046A">
              <w:rPr>
                <w:rFonts w:ascii="Times New Roman" w:eastAsia="Times New Roman" w:hAnsi="Times New Roman" w:cs="Times New Roman"/>
                <w:b/>
                <w:bCs/>
                <w:color w:val="FF0000"/>
                <w:sz w:val="24"/>
                <w:szCs w:val="24"/>
                <w:lang w:eastAsia="ru-RU"/>
              </w:rPr>
              <w:t>Вариант 1:</w:t>
            </w:r>
            <w:r w:rsidRPr="00D4046A">
              <w:rPr>
                <w:rFonts w:ascii="Times New Roman" w:eastAsia="Times New Roman" w:hAnsi="Times New Roman" w:cs="Times New Roman"/>
                <w:sz w:val="24"/>
                <w:szCs w:val="24"/>
                <w:lang w:eastAsia="ru-RU"/>
              </w:rPr>
              <w:t> Мама готовила завтрак. Она варила любимую кашу для своей доченьки (сыночка). Каша получилась очень вкусная.</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“Мама каши наварила</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Доченька послушала</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И всю кашку... скушала!”</w:t>
            </w:r>
          </w:p>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color w:val="000000"/>
                <w:sz w:val="24"/>
                <w:szCs w:val="24"/>
                <w:lang w:eastAsia="ru-RU"/>
              </w:rPr>
              <w:t>Отгадайте, из какой крупы мама сварила кашу? Какая получилась каша, если ее приготовили из манки, гречки, риса, пшена и т.д.</w:t>
            </w:r>
          </w:p>
          <w:tbl>
            <w:tblPr>
              <w:tblW w:w="0" w:type="auto"/>
              <w:jc w:val="center"/>
              <w:tblCellSpacing w:w="15" w:type="dxa"/>
              <w:tblCellMar>
                <w:top w:w="15" w:type="dxa"/>
                <w:left w:w="15" w:type="dxa"/>
                <w:bottom w:w="15" w:type="dxa"/>
                <w:right w:w="15" w:type="dxa"/>
              </w:tblCellMar>
              <w:tblLook w:val="04A0"/>
            </w:tblPr>
            <w:tblGrid>
              <w:gridCol w:w="4620"/>
            </w:tblGrid>
            <w:tr w:rsidR="00D4046A" w:rsidRPr="00D4046A">
              <w:trPr>
                <w:tblCellSpacing w:w="15" w:type="dxa"/>
                <w:jc w:val="center"/>
              </w:trPr>
              <w:tc>
                <w:tcPr>
                  <w:tcW w:w="0" w:type="auto"/>
                  <w:vAlign w:val="center"/>
                  <w:hideMark/>
                </w:tcPr>
                <w:p w:rsidR="00D4046A" w:rsidRPr="00D4046A" w:rsidRDefault="00D4046A" w:rsidP="00D4046A">
                  <w:pPr>
                    <w:spacing w:after="0" w:line="240" w:lineRule="auto"/>
                    <w:rPr>
                      <w:rFonts w:ascii="Times New Roman" w:eastAsia="Times New Roman" w:hAnsi="Times New Roman" w:cs="Times New Roman"/>
                      <w:sz w:val="24"/>
                      <w:szCs w:val="24"/>
                      <w:lang w:eastAsia="ru-RU"/>
                    </w:rPr>
                  </w:pPr>
                  <w:r>
                    <w:rPr>
                      <w:rFonts w:ascii="Courier" w:eastAsia="Times New Roman" w:hAnsi="Courier" w:cs="Times New Roman"/>
                      <w:noProof/>
                      <w:color w:val="FF0000"/>
                      <w:sz w:val="21"/>
                      <w:szCs w:val="21"/>
                      <w:lang w:eastAsia="ru-RU"/>
                    </w:rPr>
                    <w:drawing>
                      <wp:inline distT="0" distB="0" distL="0" distR="0">
                        <wp:extent cx="2857500" cy="1781175"/>
                        <wp:effectExtent l="19050" t="0" r="0" b="0"/>
                        <wp:docPr id="3" name="Рисунок 3" descr="Дидактическая игра 'Веселый &#10;&#10;поваренок'">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дактическая игра 'Веселый &#10;&#10;поваренок'">
                                  <a:hlinkClick r:id="rId9" tgtFrame="&quot;_blank&quot;"/>
                                </pic:cNvPr>
                                <pic:cNvPicPr>
                                  <a:picLocks noChangeAspect="1" noChangeArrowheads="1"/>
                                </pic:cNvPicPr>
                              </pic:nvPicPr>
                              <pic:blipFill>
                                <a:blip r:embed="rId10" cstate="print"/>
                                <a:srcRect/>
                                <a:stretch>
                                  <a:fillRect/>
                                </a:stretch>
                              </pic:blipFill>
                              <pic:spPr bwMode="auto">
                                <a:xfrm>
                                  <a:off x="0" y="0"/>
                                  <a:ext cx="2857500" cy="1781175"/>
                                </a:xfrm>
                                <a:prstGeom prst="rect">
                                  <a:avLst/>
                                </a:prstGeom>
                                <a:noFill/>
                                <a:ln w="9525">
                                  <a:noFill/>
                                  <a:miter lim="800000"/>
                                  <a:headEnd/>
                                  <a:tailEnd/>
                                </a:ln>
                              </pic:spPr>
                            </pic:pic>
                          </a:graphicData>
                        </a:graphic>
                      </wp:inline>
                    </w:drawing>
                  </w:r>
                </w:p>
              </w:tc>
            </w:tr>
          </w:tbl>
          <w:p w:rsidR="00D4046A" w:rsidRPr="00D4046A" w:rsidRDefault="00D4046A" w:rsidP="00D4046A">
            <w:pPr>
              <w:spacing w:before="100" w:beforeAutospacing="1" w:after="100" w:afterAutospacing="1" w:line="240" w:lineRule="auto"/>
              <w:rPr>
                <w:rFonts w:ascii="Times" w:eastAsia="Times New Roman" w:hAnsi="Times" w:cs="Times"/>
                <w:color w:val="000000"/>
                <w:sz w:val="24"/>
                <w:szCs w:val="24"/>
                <w:lang w:eastAsia="ru-RU"/>
              </w:rPr>
            </w:pPr>
            <w:r w:rsidRPr="00D4046A">
              <w:rPr>
                <w:rFonts w:ascii="Times" w:eastAsia="Times New Roman" w:hAnsi="Times" w:cs="Times"/>
                <w:b/>
                <w:bCs/>
                <w:color w:val="FF0000"/>
                <w:sz w:val="24"/>
                <w:szCs w:val="24"/>
                <w:lang w:eastAsia="ru-RU"/>
              </w:rPr>
              <w:t>Вариант 2:</w:t>
            </w:r>
            <w:r w:rsidRPr="00D4046A">
              <w:rPr>
                <w:rFonts w:ascii="Times" w:eastAsia="Times New Roman" w:hAnsi="Times" w:cs="Times"/>
                <w:color w:val="000000"/>
                <w:sz w:val="24"/>
                <w:szCs w:val="24"/>
                <w:lang w:eastAsia="ru-RU"/>
              </w:rPr>
              <w:t> Мама пришла с работы и очень устала. Папа и дочка, (сынок) решили приготовить ужин. Вскипятили молоко и положили крупу. Вкусная получилась каша. Какую кашу будет кушать мама и вся семья? -… Каша из манки – манная; из риса – рисовая, из гречки -….; из пшена - …</w:t>
            </w:r>
            <w:proofErr w:type="gramStart"/>
            <w:r w:rsidRPr="00D4046A">
              <w:rPr>
                <w:rFonts w:ascii="Times" w:eastAsia="Times New Roman" w:hAnsi="Times" w:cs="Times"/>
                <w:color w:val="000000"/>
                <w:sz w:val="24"/>
                <w:szCs w:val="24"/>
                <w:lang w:eastAsia="ru-RU"/>
              </w:rPr>
              <w:t xml:space="preserve"> .</w:t>
            </w:r>
            <w:proofErr w:type="gramEnd"/>
          </w:p>
          <w:p w:rsidR="00D4046A" w:rsidRPr="00D4046A" w:rsidRDefault="00D4046A" w:rsidP="00D4046A">
            <w:pPr>
              <w:spacing w:before="100" w:beforeAutospacing="1" w:after="100" w:afterAutospacing="1" w:line="240" w:lineRule="auto"/>
              <w:jc w:val="center"/>
              <w:outlineLvl w:val="2"/>
              <w:rPr>
                <w:rFonts w:ascii="Times New Roman" w:eastAsia="Times New Roman" w:hAnsi="Times New Roman" w:cs="Times New Roman"/>
                <w:b/>
                <w:bCs/>
                <w:color w:val="FF0000"/>
                <w:sz w:val="24"/>
                <w:szCs w:val="24"/>
                <w:lang w:eastAsia="ru-RU"/>
              </w:rPr>
            </w:pPr>
          </w:p>
        </w:tc>
      </w:tr>
    </w:tbl>
    <w:p w:rsidR="00A24889" w:rsidRPr="00A24889" w:rsidRDefault="00A24889" w:rsidP="00A24889">
      <w:pPr>
        <w:pStyle w:val="a3"/>
        <w:shd w:val="clear" w:color="auto" w:fill="FFFFFF"/>
        <w:spacing w:before="75" w:beforeAutospacing="0" w:after="75" w:afterAutospacing="0" w:line="368" w:lineRule="atLeast"/>
        <w:rPr>
          <w:b/>
          <w:color w:val="000000"/>
        </w:rPr>
      </w:pPr>
      <w:r w:rsidRPr="00A24889">
        <w:rPr>
          <w:rStyle w:val="a6"/>
          <w:color w:val="000000"/>
        </w:rPr>
        <w:lastRenderedPageBreak/>
        <w:t>Дидактическая игра</w:t>
      </w:r>
      <w:r w:rsidRPr="00A24889">
        <w:rPr>
          <w:rStyle w:val="a6"/>
          <w:b w:val="0"/>
          <w:color w:val="000000"/>
        </w:rPr>
        <w:t xml:space="preserve"> </w:t>
      </w:r>
      <w:r w:rsidRPr="00A24889">
        <w:rPr>
          <w:b/>
          <w:color w:val="000000"/>
        </w:rPr>
        <w:t>«Накроем стол к чаю».</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b/>
          <w:color w:val="FF0000"/>
        </w:rPr>
        <w:t>Цель:</w:t>
      </w:r>
      <w:r w:rsidRPr="00A24889">
        <w:rPr>
          <w:color w:val="000000"/>
        </w:rPr>
        <w:t xml:space="preserve"> Ввести в словарь детей названия предметов посуды, учить находить названные предметы среди прочих. Учить называть предметы посуды, знакомить с назначением посуды.</w:t>
      </w:r>
      <w:r>
        <w:rPr>
          <w:color w:val="000000"/>
        </w:rPr>
        <w:t xml:space="preserve"> </w:t>
      </w:r>
      <w:r w:rsidRPr="00A24889">
        <w:rPr>
          <w:color w:val="000000"/>
        </w:rPr>
        <w:t>Учить отвечать на вопросы о назначении посуды.</w:t>
      </w:r>
      <w:r>
        <w:rPr>
          <w:color w:val="000000"/>
        </w:rPr>
        <w:t xml:space="preserve"> </w:t>
      </w:r>
      <w:r w:rsidRPr="00A24889">
        <w:rPr>
          <w:color w:val="000000"/>
        </w:rPr>
        <w:t>Дать обобщающее понятие «посуда».</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b/>
          <w:color w:val="FF0000"/>
        </w:rPr>
        <w:t>Оборудование:</w:t>
      </w:r>
      <w:r w:rsidR="0055321C">
        <w:rPr>
          <w:color w:val="000000"/>
        </w:rPr>
        <w:t xml:space="preserve"> к</w:t>
      </w:r>
      <w:r w:rsidRPr="00A24889">
        <w:rPr>
          <w:color w:val="000000"/>
        </w:rPr>
        <w:t>укольная посуда, кукольный стол, кукла, мишка, зайка.</w:t>
      </w:r>
    </w:p>
    <w:p w:rsidR="00A24889" w:rsidRPr="00A24889" w:rsidRDefault="00A24889" w:rsidP="00A24889">
      <w:pPr>
        <w:pStyle w:val="a3"/>
        <w:shd w:val="clear" w:color="auto" w:fill="FFFFFF"/>
        <w:spacing w:before="75" w:beforeAutospacing="0" w:after="75" w:afterAutospacing="0" w:line="368" w:lineRule="atLeast"/>
        <w:rPr>
          <w:b/>
          <w:color w:val="FF0000"/>
        </w:rPr>
      </w:pPr>
      <w:r w:rsidRPr="00A24889">
        <w:rPr>
          <w:b/>
          <w:color w:val="FF0000"/>
        </w:rPr>
        <w:t>Описание игры:</w:t>
      </w:r>
    </w:p>
    <w:p w:rsid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Взрослый объясняет, что к кукле пришли гости (мишка и зайка). Поэтому нужно накрыть стол к чаю. Ребенок выполняют поручения взрослого: поставь в середину стола хлебницу, рядом поставь чашки с блюдцами и положи чайные ложки. Что можно пить из чашки?</w:t>
      </w:r>
    </w:p>
    <w:p w:rsidR="00A24889" w:rsidRPr="00A24889" w:rsidRDefault="00A24889" w:rsidP="00A24889">
      <w:pPr>
        <w:pStyle w:val="a3"/>
        <w:shd w:val="clear" w:color="auto" w:fill="FFFFFF"/>
        <w:spacing w:before="75" w:beforeAutospacing="0" w:after="75" w:afterAutospacing="0" w:line="368" w:lineRule="atLeast"/>
        <w:rPr>
          <w:color w:val="000000"/>
        </w:rPr>
      </w:pPr>
    </w:p>
    <w:p w:rsidR="00A24889" w:rsidRPr="00A24889" w:rsidRDefault="00A24889" w:rsidP="00A24889">
      <w:pPr>
        <w:pStyle w:val="a3"/>
        <w:shd w:val="clear" w:color="auto" w:fill="FFFFFF"/>
        <w:spacing w:before="75" w:beforeAutospacing="0" w:after="75" w:afterAutospacing="0" w:line="368" w:lineRule="atLeast"/>
        <w:rPr>
          <w:b/>
        </w:rPr>
      </w:pPr>
      <w:r w:rsidRPr="00A24889">
        <w:rPr>
          <w:b/>
        </w:rPr>
        <w:t>Дидактическая игра «Чего не стало? ».</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b/>
          <w:color w:val="FF0000"/>
        </w:rPr>
        <w:t>Цель:</w:t>
      </w:r>
      <w:r>
        <w:rPr>
          <w:color w:val="000000"/>
        </w:rPr>
        <w:t xml:space="preserve"> </w:t>
      </w:r>
      <w:r w:rsidRPr="00A24889">
        <w:rPr>
          <w:color w:val="000000"/>
        </w:rPr>
        <w:t>Активизация словаря. Учить узнавать и называть посуду на картинках.</w:t>
      </w:r>
    </w:p>
    <w:p w:rsidR="00A24889" w:rsidRPr="00A24889" w:rsidRDefault="00A24889" w:rsidP="00A24889">
      <w:pPr>
        <w:pStyle w:val="a3"/>
        <w:shd w:val="clear" w:color="auto" w:fill="FFFFFF"/>
        <w:spacing w:before="75" w:beforeAutospacing="0" w:after="75" w:afterAutospacing="0" w:line="368" w:lineRule="atLeast"/>
        <w:rPr>
          <w:color w:val="000000"/>
        </w:rPr>
      </w:pPr>
      <w:proofErr w:type="gramStart"/>
      <w:r w:rsidRPr="00A24889">
        <w:rPr>
          <w:color w:val="000000"/>
        </w:rPr>
        <w:t>Учить согласовывать прилагательные и существительные (большая (маленькая) чашка, красное (синее) блюдце).</w:t>
      </w:r>
      <w:proofErr w:type="gramEnd"/>
      <w:r w:rsidRPr="00A24889">
        <w:rPr>
          <w:color w:val="000000"/>
        </w:rPr>
        <w:t> Развивать зрительное внимание, память.</w:t>
      </w:r>
    </w:p>
    <w:p w:rsidR="00A24889" w:rsidRDefault="00A24889" w:rsidP="00A24889">
      <w:pPr>
        <w:pStyle w:val="a3"/>
        <w:shd w:val="clear" w:color="auto" w:fill="FFFFFF"/>
        <w:spacing w:before="75" w:beforeAutospacing="0" w:after="75" w:afterAutospacing="0" w:line="368" w:lineRule="atLeast"/>
        <w:rPr>
          <w:color w:val="000000"/>
        </w:rPr>
      </w:pPr>
      <w:r w:rsidRPr="00A24889">
        <w:rPr>
          <w:b/>
          <w:color w:val="FF0000"/>
        </w:rPr>
        <w:t>Оборудование:</w:t>
      </w:r>
      <w:r w:rsidR="0055321C">
        <w:rPr>
          <w:color w:val="000000"/>
        </w:rPr>
        <w:t xml:space="preserve"> к</w:t>
      </w:r>
      <w:r w:rsidRPr="00A24889">
        <w:rPr>
          <w:color w:val="000000"/>
        </w:rPr>
        <w:t>артинки с изображением больших и маленьких предметов посуды.</w:t>
      </w:r>
    </w:p>
    <w:p w:rsidR="00A24889" w:rsidRDefault="00B34966" w:rsidP="00A24889">
      <w:pPr>
        <w:pStyle w:val="a3"/>
        <w:shd w:val="clear" w:color="auto" w:fill="FFFFFF"/>
        <w:spacing w:before="75" w:beforeAutospacing="0" w:after="75" w:afterAutospacing="0" w:line="368" w:lineRule="atLeast"/>
        <w:rPr>
          <w:color w:val="000000"/>
        </w:rPr>
      </w:pPr>
      <w:r>
        <w:rPr>
          <w:noProof/>
        </w:rPr>
        <w:drawing>
          <wp:inline distT="0" distB="0" distL="0" distR="0">
            <wp:extent cx="5848350" cy="2905125"/>
            <wp:effectExtent l="19050" t="0" r="0" b="0"/>
            <wp:docPr id="10" name="Рисунок 10" descr="http://ped-kopilka.ru/images/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images/2(639).jpg"/>
                    <pic:cNvPicPr>
                      <a:picLocks noChangeAspect="1" noChangeArrowheads="1"/>
                    </pic:cNvPicPr>
                  </pic:nvPicPr>
                  <pic:blipFill>
                    <a:blip r:embed="rId11" cstate="print"/>
                    <a:srcRect/>
                    <a:stretch>
                      <a:fillRect/>
                    </a:stretch>
                  </pic:blipFill>
                  <pic:spPr bwMode="auto">
                    <a:xfrm>
                      <a:off x="0" y="0"/>
                      <a:ext cx="5853886" cy="2907875"/>
                    </a:xfrm>
                    <a:prstGeom prst="rect">
                      <a:avLst/>
                    </a:prstGeom>
                    <a:noFill/>
                    <a:ln w="9525">
                      <a:noFill/>
                      <a:miter lim="800000"/>
                      <a:headEnd/>
                      <a:tailEnd/>
                    </a:ln>
                  </pic:spPr>
                </pic:pic>
              </a:graphicData>
            </a:graphic>
          </wp:inline>
        </w:drawing>
      </w:r>
    </w:p>
    <w:p w:rsidR="00A24889" w:rsidRPr="00A24889" w:rsidRDefault="00A24889" w:rsidP="00A24889">
      <w:pPr>
        <w:pStyle w:val="a3"/>
        <w:shd w:val="clear" w:color="auto" w:fill="FFFFFF"/>
        <w:spacing w:before="75" w:beforeAutospacing="0" w:after="75" w:afterAutospacing="0" w:line="368" w:lineRule="atLeast"/>
        <w:rPr>
          <w:b/>
          <w:color w:val="FF0000"/>
        </w:rPr>
      </w:pPr>
      <w:r w:rsidRPr="00A24889">
        <w:rPr>
          <w:b/>
          <w:color w:val="FF0000"/>
        </w:rPr>
        <w:t>Описание игры:</w:t>
      </w:r>
    </w:p>
    <w:p w:rsid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Ребенок соотносит изображения посуды нарисованной и контуров.</w:t>
      </w:r>
    </w:p>
    <w:p w:rsidR="0099352E" w:rsidRDefault="0099352E" w:rsidP="00A24889">
      <w:pPr>
        <w:pStyle w:val="a3"/>
        <w:shd w:val="clear" w:color="auto" w:fill="FFFFFF"/>
        <w:spacing w:before="75" w:beforeAutospacing="0" w:after="75" w:afterAutospacing="0" w:line="368" w:lineRule="atLeast"/>
        <w:rPr>
          <w:b/>
        </w:rPr>
      </w:pPr>
    </w:p>
    <w:p w:rsidR="00A24889" w:rsidRPr="0099352E" w:rsidRDefault="001469D5" w:rsidP="00A24889">
      <w:pPr>
        <w:pStyle w:val="a3"/>
        <w:shd w:val="clear" w:color="auto" w:fill="FFFFFF"/>
        <w:spacing w:before="75" w:beforeAutospacing="0" w:after="75" w:afterAutospacing="0" w:line="368" w:lineRule="atLeast"/>
        <w:rPr>
          <w:b/>
        </w:rPr>
      </w:pPr>
      <w:r w:rsidRPr="0099352E">
        <w:rPr>
          <w:b/>
        </w:rPr>
        <w:t xml:space="preserve">Дидактическая игра </w:t>
      </w:r>
      <w:r w:rsidR="00A24889" w:rsidRPr="0099352E">
        <w:rPr>
          <w:b/>
        </w:rPr>
        <w:t>«Чудесная коробка».</w:t>
      </w:r>
    </w:p>
    <w:p w:rsidR="00A24889" w:rsidRPr="00A24889" w:rsidRDefault="001469D5" w:rsidP="00A24889">
      <w:pPr>
        <w:pStyle w:val="a3"/>
        <w:shd w:val="clear" w:color="auto" w:fill="FFFFFF"/>
        <w:spacing w:before="75" w:beforeAutospacing="0" w:after="75" w:afterAutospacing="0" w:line="368" w:lineRule="atLeast"/>
        <w:rPr>
          <w:color w:val="000000"/>
        </w:rPr>
      </w:pPr>
      <w:r w:rsidRPr="001469D5">
        <w:rPr>
          <w:b/>
          <w:color w:val="FF0000"/>
        </w:rPr>
        <w:t>Цель:</w:t>
      </w:r>
      <w:r>
        <w:rPr>
          <w:color w:val="000000"/>
        </w:rPr>
        <w:t xml:space="preserve"> </w:t>
      </w:r>
      <w:r w:rsidR="00A24889" w:rsidRPr="00A24889">
        <w:rPr>
          <w:color w:val="000000"/>
        </w:rPr>
        <w:t xml:space="preserve">Дать представление о внешнем виде транспортных средств (машина, её части, поезд, самолёт, пароход). </w:t>
      </w:r>
      <w:proofErr w:type="gramStart"/>
      <w:r w:rsidR="00A24889" w:rsidRPr="00A24889">
        <w:rPr>
          <w:color w:val="000000"/>
        </w:rPr>
        <w:t>Активизировать словарь детей за счёт слов (руль, колесо, кузов, легковая, грузовая, сидение, летит, едет, крылья, вагоны, труба, плывёт).</w:t>
      </w:r>
      <w:proofErr w:type="gramEnd"/>
      <w:r>
        <w:rPr>
          <w:color w:val="000000"/>
        </w:rPr>
        <w:t xml:space="preserve"> </w:t>
      </w:r>
      <w:r w:rsidR="00A24889" w:rsidRPr="00A24889">
        <w:rPr>
          <w:color w:val="000000"/>
        </w:rPr>
        <w:t xml:space="preserve">Учить составлять </w:t>
      </w:r>
      <w:r w:rsidR="00A24889" w:rsidRPr="00A24889">
        <w:rPr>
          <w:color w:val="000000"/>
        </w:rPr>
        <w:lastRenderedPageBreak/>
        <w:t>целое из частей. Развивать наблюдательность, учить устанавливать простые связи между предметами и явлениями, делать самостоятельные выводы. </w:t>
      </w:r>
    </w:p>
    <w:p w:rsidR="0055321C" w:rsidRDefault="001469D5" w:rsidP="00A24889">
      <w:pPr>
        <w:pStyle w:val="a3"/>
        <w:shd w:val="clear" w:color="auto" w:fill="FFFFFF"/>
        <w:spacing w:before="75" w:beforeAutospacing="0" w:after="75" w:afterAutospacing="0" w:line="368" w:lineRule="atLeast"/>
        <w:rPr>
          <w:color w:val="000000"/>
        </w:rPr>
      </w:pPr>
      <w:r w:rsidRPr="001469D5">
        <w:rPr>
          <w:b/>
          <w:color w:val="FF0000"/>
        </w:rPr>
        <w:t>Оборудование:</w:t>
      </w:r>
      <w:r w:rsidR="00A24889" w:rsidRPr="00A24889">
        <w:rPr>
          <w:color w:val="000000"/>
        </w:rPr>
        <w:t xml:space="preserve"> </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Коробка, красиво оформленная, машины грузовая и легковая, самолёт, поезд, пароход, картинки с изображением транспортных средств, разрезные картинки с изображением указанного транспорта.</w:t>
      </w:r>
    </w:p>
    <w:p w:rsidR="001469D5" w:rsidRDefault="001469D5" w:rsidP="00A24889">
      <w:pPr>
        <w:pStyle w:val="a3"/>
        <w:shd w:val="clear" w:color="auto" w:fill="FFFFFF"/>
        <w:spacing w:before="75" w:beforeAutospacing="0" w:after="75" w:afterAutospacing="0" w:line="368" w:lineRule="atLeast"/>
        <w:rPr>
          <w:color w:val="000000"/>
        </w:rPr>
      </w:pPr>
      <w:r w:rsidRPr="001469D5">
        <w:rPr>
          <w:b/>
          <w:color w:val="FF0000"/>
        </w:rPr>
        <w:t>Описание игры:</w:t>
      </w:r>
      <w:r>
        <w:rPr>
          <w:color w:val="000000"/>
        </w:rPr>
        <w:t xml:space="preserve"> </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Взрослый по одной достаёт игрушки из коробки. Вместе с ребёнком рассматривает и описывает внешний вид игрушек, уточняет названия частей.</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Ребенок складывает изображения транспорта из двух частей.  Для дальнейшего закрепления знаний, предлагается отгадывание загадок о транспорте.</w:t>
      </w:r>
    </w:p>
    <w:p w:rsidR="001469D5" w:rsidRDefault="001469D5" w:rsidP="00A24889">
      <w:pPr>
        <w:pStyle w:val="a3"/>
        <w:shd w:val="clear" w:color="auto" w:fill="FFFFFF"/>
        <w:spacing w:before="75" w:beforeAutospacing="0" w:after="75" w:afterAutospacing="0" w:line="368" w:lineRule="atLeast"/>
        <w:rPr>
          <w:rStyle w:val="a6"/>
          <w:color w:val="000000"/>
        </w:rPr>
      </w:pPr>
    </w:p>
    <w:p w:rsidR="00A24889" w:rsidRDefault="001469D5" w:rsidP="00A24889">
      <w:pPr>
        <w:pStyle w:val="a3"/>
        <w:shd w:val="clear" w:color="auto" w:fill="FFFFFF"/>
        <w:spacing w:before="75" w:beforeAutospacing="0" w:after="75" w:afterAutospacing="0" w:line="368" w:lineRule="atLeast"/>
        <w:rPr>
          <w:rStyle w:val="a6"/>
          <w:color w:val="000000" w:themeColor="text1"/>
        </w:rPr>
      </w:pPr>
      <w:r w:rsidRPr="0055321C">
        <w:rPr>
          <w:b/>
          <w:color w:val="000000" w:themeColor="text1"/>
        </w:rPr>
        <w:t xml:space="preserve">Дидактическая игра «Покажи правильно» </w:t>
      </w:r>
      <w:r w:rsidRPr="0055321C">
        <w:rPr>
          <w:color w:val="000000" w:themeColor="text1"/>
        </w:rPr>
        <w:t>(</w:t>
      </w:r>
      <w:r w:rsidRPr="0055321C">
        <w:rPr>
          <w:rStyle w:val="a6"/>
          <w:color w:val="000000" w:themeColor="text1"/>
        </w:rPr>
        <w:t>«Зимующие птицы»)</w:t>
      </w:r>
    </w:p>
    <w:p w:rsidR="00DC1130" w:rsidRPr="0055321C" w:rsidRDefault="00DC1130" w:rsidP="00A24889">
      <w:pPr>
        <w:pStyle w:val="a3"/>
        <w:shd w:val="clear" w:color="auto" w:fill="FFFFFF"/>
        <w:spacing w:before="75" w:beforeAutospacing="0" w:after="75" w:afterAutospacing="0" w:line="368" w:lineRule="atLeast"/>
        <w:rPr>
          <w:b/>
          <w:color w:val="000000" w:themeColor="text1"/>
        </w:rPr>
      </w:pPr>
    </w:p>
    <w:p w:rsidR="00A24889" w:rsidRPr="00A24889" w:rsidRDefault="0055321C" w:rsidP="00A24889">
      <w:pPr>
        <w:pStyle w:val="a3"/>
        <w:shd w:val="clear" w:color="auto" w:fill="FFFFFF"/>
        <w:spacing w:before="75" w:beforeAutospacing="0" w:after="75" w:afterAutospacing="0" w:line="368" w:lineRule="atLeast"/>
        <w:rPr>
          <w:color w:val="000000"/>
        </w:rPr>
      </w:pPr>
      <w:r w:rsidRPr="0055321C">
        <w:rPr>
          <w:b/>
          <w:color w:val="FF0000"/>
        </w:rPr>
        <w:t>Цель:</w:t>
      </w:r>
      <w:r>
        <w:rPr>
          <w:color w:val="000000"/>
        </w:rPr>
        <w:t xml:space="preserve"> </w:t>
      </w:r>
      <w:r w:rsidR="00A24889" w:rsidRPr="00A24889">
        <w:rPr>
          <w:color w:val="000000"/>
        </w:rPr>
        <w:t xml:space="preserve">Дать детям представление об общих признаках птиц (крылья, клюв, хвост, две лапы, умеют летать). </w:t>
      </w:r>
      <w:proofErr w:type="gramStart"/>
      <w:r w:rsidR="00A24889" w:rsidRPr="00A24889">
        <w:rPr>
          <w:color w:val="000000"/>
        </w:rPr>
        <w:t>Ввести в словарь детей существительные названия птиц (ворона, снегирь, синички, воробей); глаголы (ходит, прыгает, летает, машет, клюёт).</w:t>
      </w:r>
      <w:proofErr w:type="gramEnd"/>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Учить образовывать родительный падеж единственного числа существительных.</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Учить отвечать на вопросы предложением. Развивать внимание, память.</w:t>
      </w:r>
    </w:p>
    <w:p w:rsidR="0055321C" w:rsidRDefault="00A24889" w:rsidP="00A24889">
      <w:pPr>
        <w:pStyle w:val="a3"/>
        <w:shd w:val="clear" w:color="auto" w:fill="FFFFFF"/>
        <w:spacing w:before="75" w:beforeAutospacing="0" w:after="75" w:afterAutospacing="0" w:line="368" w:lineRule="atLeast"/>
        <w:rPr>
          <w:b/>
          <w:color w:val="FF0000"/>
        </w:rPr>
      </w:pPr>
      <w:r w:rsidRPr="0055321C">
        <w:rPr>
          <w:b/>
          <w:color w:val="FF0000"/>
        </w:rPr>
        <w:t>Оборудование</w:t>
      </w:r>
      <w:r w:rsidR="0055321C">
        <w:rPr>
          <w:b/>
          <w:color w:val="FF0000"/>
        </w:rPr>
        <w:t>:</w:t>
      </w:r>
    </w:p>
    <w:p w:rsid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 xml:space="preserve"> Предметные картинки с изображением зимующих птиц.</w:t>
      </w:r>
    </w:p>
    <w:p w:rsidR="00B66F1F" w:rsidRDefault="00B66F1F" w:rsidP="00A24889">
      <w:pPr>
        <w:pStyle w:val="a3"/>
        <w:shd w:val="clear" w:color="auto" w:fill="FFFFFF"/>
        <w:spacing w:before="75" w:beforeAutospacing="0" w:after="75" w:afterAutospacing="0" w:line="368" w:lineRule="atLeast"/>
        <w:rPr>
          <w:noProof/>
        </w:rPr>
      </w:pPr>
    </w:p>
    <w:p w:rsidR="00B66F1F" w:rsidRPr="00A24889" w:rsidRDefault="00B66F1F" w:rsidP="00A24889">
      <w:pPr>
        <w:pStyle w:val="a3"/>
        <w:shd w:val="clear" w:color="auto" w:fill="FFFFFF"/>
        <w:spacing w:before="75" w:beforeAutospacing="0" w:after="75" w:afterAutospacing="0" w:line="368" w:lineRule="atLeast"/>
        <w:rPr>
          <w:color w:val="000000"/>
        </w:rPr>
      </w:pPr>
      <w:r>
        <w:rPr>
          <w:noProof/>
        </w:rPr>
        <w:drawing>
          <wp:inline distT="0" distB="0" distL="0" distR="0">
            <wp:extent cx="5105400" cy="2095500"/>
            <wp:effectExtent l="19050" t="0" r="0" b="0"/>
            <wp:docPr id="13" name="Рисунок 13" descr="http://www.razumniki.ru/images/articles/razvitie_rechi/rech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zumniki.ru/images/articles/razvitie_rechi/rech178.jpg"/>
                    <pic:cNvPicPr>
                      <a:picLocks noChangeAspect="1" noChangeArrowheads="1"/>
                    </pic:cNvPicPr>
                  </pic:nvPicPr>
                  <pic:blipFill>
                    <a:blip r:embed="rId12" cstate="print"/>
                    <a:srcRect/>
                    <a:stretch>
                      <a:fillRect/>
                    </a:stretch>
                  </pic:blipFill>
                  <pic:spPr bwMode="auto">
                    <a:xfrm>
                      <a:off x="0" y="0"/>
                      <a:ext cx="5105400" cy="2095500"/>
                    </a:xfrm>
                    <a:prstGeom prst="rect">
                      <a:avLst/>
                    </a:prstGeom>
                    <a:noFill/>
                    <a:ln w="9525">
                      <a:noFill/>
                      <a:miter lim="800000"/>
                      <a:headEnd/>
                      <a:tailEnd/>
                    </a:ln>
                  </pic:spPr>
                </pic:pic>
              </a:graphicData>
            </a:graphic>
          </wp:inline>
        </w:drawing>
      </w:r>
    </w:p>
    <w:p w:rsidR="0055321C" w:rsidRPr="0055321C" w:rsidRDefault="0055321C" w:rsidP="00A24889">
      <w:pPr>
        <w:pStyle w:val="a3"/>
        <w:shd w:val="clear" w:color="auto" w:fill="FFFFFF"/>
        <w:spacing w:before="75" w:beforeAutospacing="0" w:after="75" w:afterAutospacing="0" w:line="368" w:lineRule="atLeast"/>
        <w:rPr>
          <w:b/>
          <w:color w:val="FF0000"/>
        </w:rPr>
      </w:pPr>
      <w:r w:rsidRPr="0055321C">
        <w:rPr>
          <w:b/>
          <w:color w:val="FF0000"/>
        </w:rPr>
        <w:t>Описание игры:</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Взрослый показывает ребенку изображения зимующих птиц, спрашивает, кого из птиц узнал ребенок. Просит показать крылья, лапки, хвостик, клюв у птиц, уточняя, что всё это есть у всех птиц. Все птицы машут крыльями, летают, прыгают или ходят, клюют. </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lastRenderedPageBreak/>
        <w:t>В дальнейшем взрослый убирает одну из картинок и спрашивает: «Кто улетел? ». Примерный ответ: «Нет воробья» и т. д.</w:t>
      </w:r>
    </w:p>
    <w:p w:rsid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Ребенок отгадывает загадки о птицах, выбирает изображения угаданной птицы и показывает отгадку.</w:t>
      </w:r>
    </w:p>
    <w:p w:rsidR="0055321C" w:rsidRPr="00A24889" w:rsidRDefault="0055321C" w:rsidP="00A24889">
      <w:pPr>
        <w:pStyle w:val="a3"/>
        <w:shd w:val="clear" w:color="auto" w:fill="FFFFFF"/>
        <w:spacing w:before="75" w:beforeAutospacing="0" w:after="75" w:afterAutospacing="0" w:line="368" w:lineRule="atLeast"/>
        <w:rPr>
          <w:color w:val="000000"/>
        </w:rPr>
      </w:pPr>
    </w:p>
    <w:p w:rsidR="00A24889" w:rsidRPr="00A24889" w:rsidRDefault="0055321C" w:rsidP="00A24889">
      <w:pPr>
        <w:pStyle w:val="a3"/>
        <w:shd w:val="clear" w:color="auto" w:fill="FFFFFF"/>
        <w:spacing w:before="75" w:beforeAutospacing="0" w:after="75" w:afterAutospacing="0" w:line="368" w:lineRule="atLeast"/>
        <w:rPr>
          <w:color w:val="000000"/>
        </w:rPr>
      </w:pPr>
      <w:r>
        <w:rPr>
          <w:rStyle w:val="a6"/>
          <w:color w:val="000000"/>
        </w:rPr>
        <w:t xml:space="preserve">Дидактическая игра </w:t>
      </w:r>
      <w:r w:rsidR="00A24889" w:rsidRPr="0055321C">
        <w:rPr>
          <w:b/>
          <w:color w:val="000000"/>
        </w:rPr>
        <w:t>«Кто живёт во дворе? »</w:t>
      </w:r>
    </w:p>
    <w:p w:rsidR="00A24889" w:rsidRPr="00A24889" w:rsidRDefault="0055321C" w:rsidP="00A24889">
      <w:pPr>
        <w:pStyle w:val="a3"/>
        <w:shd w:val="clear" w:color="auto" w:fill="FFFFFF"/>
        <w:spacing w:before="75" w:beforeAutospacing="0" w:after="75" w:afterAutospacing="0" w:line="368" w:lineRule="atLeast"/>
        <w:rPr>
          <w:color w:val="000000"/>
        </w:rPr>
      </w:pPr>
      <w:r w:rsidRPr="0055321C">
        <w:rPr>
          <w:b/>
          <w:color w:val="FF0000"/>
        </w:rPr>
        <w:t>Цель:</w:t>
      </w:r>
      <w:r>
        <w:rPr>
          <w:color w:val="000000"/>
        </w:rPr>
        <w:t xml:space="preserve"> </w:t>
      </w:r>
      <w:r w:rsidR="00A24889" w:rsidRPr="00A24889">
        <w:rPr>
          <w:color w:val="000000"/>
        </w:rPr>
        <w:t>Ввести в активный словарь детей название домашних птиц и птенцов: петух, курица – цыплёнок, утка – утёнок, гусь – гусёнок.</w:t>
      </w:r>
      <w:r>
        <w:rPr>
          <w:color w:val="000000"/>
        </w:rPr>
        <w:t xml:space="preserve"> </w:t>
      </w:r>
      <w:r w:rsidR="00A24889" w:rsidRPr="00A24889">
        <w:rPr>
          <w:color w:val="000000"/>
        </w:rPr>
        <w:t xml:space="preserve">Учить образовывать единственное и множественное число существительных. </w:t>
      </w:r>
      <w:proofErr w:type="gramStart"/>
      <w:r w:rsidR="00A24889" w:rsidRPr="00A24889">
        <w:rPr>
          <w:color w:val="000000"/>
        </w:rPr>
        <w:t>Курица - куры, гусь – гуси, утка – утки, цыплёнок – цыплята, утёнок – утята, гусёнок – гусята.</w:t>
      </w:r>
      <w:proofErr w:type="gramEnd"/>
      <w:r w:rsidR="005A307D">
        <w:rPr>
          <w:color w:val="000000"/>
        </w:rPr>
        <w:t xml:space="preserve"> </w:t>
      </w:r>
      <w:r w:rsidR="00A24889" w:rsidRPr="00A24889">
        <w:rPr>
          <w:color w:val="000000"/>
        </w:rPr>
        <w:t xml:space="preserve">Побуждать отвечать на вопрос предложением, </w:t>
      </w:r>
      <w:proofErr w:type="gramStart"/>
      <w:r w:rsidR="00A24889" w:rsidRPr="00A24889">
        <w:rPr>
          <w:color w:val="000000"/>
        </w:rPr>
        <w:t>используя местоимение Я и глаголы</w:t>
      </w:r>
      <w:proofErr w:type="gramEnd"/>
      <w:r w:rsidR="00A24889" w:rsidRPr="00A24889">
        <w:rPr>
          <w:color w:val="000000"/>
        </w:rPr>
        <w:t>, обозначающие действия, изображённые на картинках.</w:t>
      </w:r>
    </w:p>
    <w:p w:rsidR="00A24889" w:rsidRDefault="00A24889" w:rsidP="00A24889">
      <w:pPr>
        <w:pStyle w:val="a3"/>
        <w:shd w:val="clear" w:color="auto" w:fill="FFFFFF"/>
        <w:spacing w:before="75" w:beforeAutospacing="0" w:after="75" w:afterAutospacing="0" w:line="368" w:lineRule="atLeast"/>
        <w:rPr>
          <w:color w:val="000000"/>
        </w:rPr>
      </w:pPr>
      <w:r w:rsidRPr="005A307D">
        <w:rPr>
          <w:b/>
          <w:color w:val="FF0000"/>
        </w:rPr>
        <w:t>Оборудование</w:t>
      </w:r>
      <w:r w:rsidR="005A307D">
        <w:rPr>
          <w:b/>
          <w:color w:val="FF0000"/>
        </w:rPr>
        <w:t xml:space="preserve">: </w:t>
      </w:r>
      <w:r w:rsidR="005A307D">
        <w:rPr>
          <w:color w:val="000000"/>
        </w:rPr>
        <w:t>п</w:t>
      </w:r>
      <w:r w:rsidRPr="00A24889">
        <w:rPr>
          <w:color w:val="000000"/>
        </w:rPr>
        <w:t>редметные картинки.</w:t>
      </w:r>
    </w:p>
    <w:p w:rsidR="00B66F1F" w:rsidRPr="00A24889" w:rsidRDefault="00C72B8E" w:rsidP="00A24889">
      <w:pPr>
        <w:pStyle w:val="a3"/>
        <w:shd w:val="clear" w:color="auto" w:fill="FFFFFF"/>
        <w:spacing w:before="75" w:beforeAutospacing="0" w:after="75" w:afterAutospacing="0" w:line="368" w:lineRule="atLeast"/>
        <w:rPr>
          <w:color w:val="000000"/>
        </w:rPr>
      </w:pPr>
      <w:r>
        <w:rPr>
          <w:noProof/>
        </w:rPr>
        <w:drawing>
          <wp:inline distT="0" distB="0" distL="0" distR="0">
            <wp:extent cx="5937017" cy="3990975"/>
            <wp:effectExtent l="19050" t="0" r="6583" b="0"/>
            <wp:docPr id="16" name="Рисунок 16" descr="http://konspekta.net/studopediaorg/baza9/604538230557.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onspekta.net/studopediaorg/baza9/604538230557.files/image024.jpg"/>
                    <pic:cNvPicPr>
                      <a:picLocks noChangeAspect="1" noChangeArrowheads="1"/>
                    </pic:cNvPicPr>
                  </pic:nvPicPr>
                  <pic:blipFill>
                    <a:blip r:embed="rId13" cstate="print"/>
                    <a:srcRect/>
                    <a:stretch>
                      <a:fillRect/>
                    </a:stretch>
                  </pic:blipFill>
                  <pic:spPr bwMode="auto">
                    <a:xfrm>
                      <a:off x="0" y="0"/>
                      <a:ext cx="5940425" cy="3993266"/>
                    </a:xfrm>
                    <a:prstGeom prst="rect">
                      <a:avLst/>
                    </a:prstGeom>
                    <a:noFill/>
                    <a:ln w="9525">
                      <a:noFill/>
                      <a:miter lim="800000"/>
                      <a:headEnd/>
                      <a:tailEnd/>
                    </a:ln>
                  </pic:spPr>
                </pic:pic>
              </a:graphicData>
            </a:graphic>
          </wp:inline>
        </w:drawing>
      </w:r>
    </w:p>
    <w:p w:rsidR="009979F2" w:rsidRPr="009979F2" w:rsidRDefault="009979F2" w:rsidP="00A24889">
      <w:pPr>
        <w:pStyle w:val="a3"/>
        <w:shd w:val="clear" w:color="auto" w:fill="FFFFFF"/>
        <w:spacing w:before="75" w:beforeAutospacing="0" w:after="75" w:afterAutospacing="0" w:line="368" w:lineRule="atLeast"/>
        <w:rPr>
          <w:b/>
          <w:color w:val="FF0000"/>
        </w:rPr>
      </w:pPr>
      <w:r w:rsidRPr="009979F2">
        <w:rPr>
          <w:b/>
          <w:color w:val="FF0000"/>
        </w:rPr>
        <w:t xml:space="preserve">Описание игры: </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Ребенок рассматривает картинки с изображением курицы, петуха, утки, гуся. Потом подбирает каждой птице птенцов.</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От утки, курицы, гусыни убежали птенцы. Кто же убежал от курицы? Ребенок находит картинку - цыплята. Находят птенцов для других птиц.</w:t>
      </w:r>
    </w:p>
    <w:p w:rsidR="00A24889" w:rsidRPr="00A24889" w:rsidRDefault="00A24889" w:rsidP="00A24889">
      <w:pPr>
        <w:pStyle w:val="a3"/>
        <w:shd w:val="clear" w:color="auto" w:fill="FFFFFF"/>
        <w:spacing w:before="75" w:beforeAutospacing="0" w:after="75" w:afterAutospacing="0" w:line="368" w:lineRule="atLeast"/>
        <w:rPr>
          <w:color w:val="000000"/>
        </w:rPr>
      </w:pPr>
      <w:r w:rsidRPr="00A24889">
        <w:rPr>
          <w:color w:val="000000"/>
        </w:rPr>
        <w:t>Ребенок рассматривает картинку с изображением курицы и цыплёнка, далее задаются вопросы по картинке: кто здесь нарисован? Что делает цыплёнок?</w:t>
      </w:r>
    </w:p>
    <w:p w:rsidR="00F26CCF" w:rsidRDefault="00F26CCF" w:rsidP="00F26CCF">
      <w:pPr>
        <w:spacing w:after="0" w:line="240" w:lineRule="auto"/>
        <w:rPr>
          <w:rFonts w:ascii="Verdana" w:eastAsia="Times New Roman" w:hAnsi="Verdana" w:cs="Times New Roman"/>
          <w:b/>
          <w:bCs/>
          <w:color w:val="464646"/>
          <w:sz w:val="18"/>
          <w:szCs w:val="18"/>
          <w:u w:val="single"/>
          <w:shd w:val="clear" w:color="auto" w:fill="FFFFFF"/>
          <w:lang w:eastAsia="ru-RU"/>
        </w:rPr>
      </w:pPr>
    </w:p>
    <w:p w:rsidR="00F26CCF" w:rsidRPr="00EE6E99" w:rsidRDefault="00F26CCF" w:rsidP="00F26CCF">
      <w:pPr>
        <w:spacing w:after="0" w:line="240" w:lineRule="auto"/>
        <w:rPr>
          <w:rFonts w:ascii="Times New Roman" w:eastAsia="Times New Roman" w:hAnsi="Times New Roman" w:cs="Times New Roman"/>
          <w:sz w:val="24"/>
          <w:szCs w:val="24"/>
          <w:lang w:eastAsia="ru-RU"/>
        </w:rPr>
      </w:pPr>
      <w:r w:rsidRPr="00EE6E99">
        <w:rPr>
          <w:rFonts w:ascii="Times New Roman" w:eastAsia="Times New Roman" w:hAnsi="Times New Roman" w:cs="Times New Roman"/>
          <w:b/>
          <w:bCs/>
          <w:sz w:val="24"/>
          <w:szCs w:val="24"/>
          <w:shd w:val="clear" w:color="auto" w:fill="FFFFFF"/>
          <w:lang w:eastAsia="ru-RU"/>
        </w:rPr>
        <w:t xml:space="preserve">Дидактическая игра </w:t>
      </w:r>
      <w:r w:rsidRPr="00F26CCF">
        <w:rPr>
          <w:rFonts w:ascii="Times New Roman" w:eastAsia="Times New Roman" w:hAnsi="Times New Roman" w:cs="Times New Roman"/>
          <w:b/>
          <w:bCs/>
          <w:sz w:val="24"/>
          <w:szCs w:val="24"/>
          <w:shd w:val="clear" w:color="auto" w:fill="FFFFFF"/>
          <w:lang w:eastAsia="ru-RU"/>
        </w:rPr>
        <w:t>«Кто больше действий назовёт»</w:t>
      </w:r>
    </w:p>
    <w:p w:rsidR="00F26CCF" w:rsidRPr="00F26CCF" w:rsidRDefault="00F26CCF" w:rsidP="00EE6E99">
      <w:pPr>
        <w:spacing w:after="0" w:line="360" w:lineRule="auto"/>
        <w:rPr>
          <w:rFonts w:ascii="Times New Roman" w:eastAsia="Times New Roman" w:hAnsi="Times New Roman" w:cs="Times New Roman"/>
          <w:sz w:val="24"/>
          <w:szCs w:val="24"/>
          <w:lang w:eastAsia="ru-RU"/>
        </w:rPr>
      </w:pPr>
      <w:r w:rsidRPr="00F26CCF">
        <w:rPr>
          <w:rFonts w:ascii="Times New Roman" w:eastAsia="Times New Roman" w:hAnsi="Times New Roman" w:cs="Times New Roman"/>
          <w:color w:val="464646"/>
          <w:sz w:val="24"/>
          <w:szCs w:val="24"/>
          <w:lang w:eastAsia="ru-RU"/>
        </w:rPr>
        <w:br/>
      </w:r>
      <w:r w:rsidRPr="00F26CCF">
        <w:rPr>
          <w:rFonts w:ascii="Times New Roman" w:eastAsia="Times New Roman" w:hAnsi="Times New Roman" w:cs="Times New Roman"/>
          <w:b/>
          <w:bCs/>
          <w:color w:val="FF0000"/>
          <w:sz w:val="24"/>
          <w:szCs w:val="24"/>
          <w:shd w:val="clear" w:color="auto" w:fill="FFFFFF"/>
          <w:lang w:eastAsia="ru-RU"/>
        </w:rPr>
        <w:t>Цель:</w:t>
      </w:r>
      <w:r w:rsidRPr="00F26CCF">
        <w:rPr>
          <w:rFonts w:ascii="Times New Roman" w:eastAsia="Times New Roman" w:hAnsi="Times New Roman" w:cs="Times New Roman"/>
          <w:color w:val="464646"/>
          <w:sz w:val="24"/>
          <w:szCs w:val="24"/>
          <w:lang w:eastAsia="ru-RU"/>
        </w:rPr>
        <w:t> </w:t>
      </w:r>
      <w:r w:rsidRPr="00F26CCF">
        <w:rPr>
          <w:rFonts w:ascii="Times New Roman" w:eastAsia="Times New Roman" w:hAnsi="Times New Roman" w:cs="Times New Roman"/>
          <w:sz w:val="24"/>
          <w:szCs w:val="24"/>
          <w:shd w:val="clear" w:color="auto" w:fill="FFFFFF"/>
          <w:lang w:eastAsia="ru-RU"/>
        </w:rPr>
        <w:t>активно использовать в речи глаголы, образовывая различные глагольные формы.</w:t>
      </w:r>
      <w:r w:rsidRPr="00F26CCF">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FF0000"/>
          <w:sz w:val="24"/>
          <w:szCs w:val="24"/>
          <w:shd w:val="clear" w:color="auto" w:fill="FFFFFF"/>
          <w:lang w:eastAsia="ru-RU"/>
        </w:rPr>
        <w:t>Оборудование</w:t>
      </w:r>
      <w:r w:rsidRPr="00F26CCF">
        <w:rPr>
          <w:rFonts w:ascii="Times New Roman" w:eastAsia="Times New Roman" w:hAnsi="Times New Roman" w:cs="Times New Roman"/>
          <w:b/>
          <w:bCs/>
          <w:color w:val="FF0000"/>
          <w:sz w:val="24"/>
          <w:szCs w:val="24"/>
          <w:shd w:val="clear" w:color="auto" w:fill="FFFFFF"/>
          <w:lang w:eastAsia="ru-RU"/>
        </w:rPr>
        <w:t>:</w:t>
      </w:r>
      <w:r>
        <w:rPr>
          <w:rFonts w:ascii="Times New Roman" w:eastAsia="Times New Roman" w:hAnsi="Times New Roman" w:cs="Times New Roman"/>
          <w:color w:val="464646"/>
          <w:sz w:val="24"/>
          <w:szCs w:val="24"/>
          <w:shd w:val="clear" w:color="auto" w:fill="FFFFFF"/>
          <w:lang w:eastAsia="ru-RU"/>
        </w:rPr>
        <w:t xml:space="preserve"> </w:t>
      </w:r>
      <w:r w:rsidRPr="00EE6E99">
        <w:rPr>
          <w:rFonts w:ascii="Times New Roman" w:eastAsia="Times New Roman" w:hAnsi="Times New Roman" w:cs="Times New Roman"/>
          <w:sz w:val="24"/>
          <w:szCs w:val="24"/>
          <w:shd w:val="clear" w:color="auto" w:fill="FFFFFF"/>
          <w:lang w:eastAsia="ru-RU"/>
        </w:rPr>
        <w:t>к</w:t>
      </w:r>
      <w:r w:rsidRPr="00F26CCF">
        <w:rPr>
          <w:rFonts w:ascii="Times New Roman" w:eastAsia="Times New Roman" w:hAnsi="Times New Roman" w:cs="Times New Roman"/>
          <w:sz w:val="24"/>
          <w:szCs w:val="24"/>
          <w:shd w:val="clear" w:color="auto" w:fill="FFFFFF"/>
          <w:lang w:eastAsia="ru-RU"/>
        </w:rPr>
        <w:t>артинки: предметы одежды, самолёт, кукла, собака, солнце, дождь, снег</w:t>
      </w:r>
      <w:r w:rsidRPr="00F26CCF">
        <w:rPr>
          <w:rFonts w:ascii="Times New Roman" w:eastAsia="Times New Roman" w:hAnsi="Times New Roman" w:cs="Times New Roman"/>
          <w:color w:val="464646"/>
          <w:sz w:val="24"/>
          <w:szCs w:val="24"/>
          <w:shd w:val="clear" w:color="auto" w:fill="FFFFFF"/>
          <w:lang w:eastAsia="ru-RU"/>
        </w:rPr>
        <w:t>.</w:t>
      </w:r>
      <w:r w:rsidRPr="00F26CCF">
        <w:rPr>
          <w:rFonts w:ascii="Times New Roman" w:eastAsia="Times New Roman" w:hAnsi="Times New Roman" w:cs="Times New Roman"/>
          <w:color w:val="464646"/>
          <w:sz w:val="24"/>
          <w:szCs w:val="24"/>
          <w:lang w:eastAsia="ru-RU"/>
        </w:rPr>
        <w:br/>
      </w:r>
      <w:r w:rsidRPr="00F26CCF">
        <w:rPr>
          <w:rFonts w:ascii="Times New Roman" w:eastAsia="Times New Roman" w:hAnsi="Times New Roman" w:cs="Times New Roman"/>
          <w:b/>
          <w:bCs/>
          <w:color w:val="FF0000"/>
          <w:sz w:val="24"/>
          <w:szCs w:val="24"/>
          <w:shd w:val="clear" w:color="auto" w:fill="FFFFFF"/>
          <w:lang w:eastAsia="ru-RU"/>
        </w:rPr>
        <w:t>Описание игры:</w:t>
      </w:r>
      <w:r w:rsidRPr="00F26CCF">
        <w:rPr>
          <w:rFonts w:ascii="Times New Roman" w:eastAsia="Times New Roman" w:hAnsi="Times New Roman" w:cs="Times New Roman"/>
          <w:color w:val="464646"/>
          <w:sz w:val="24"/>
          <w:szCs w:val="24"/>
          <w:lang w:eastAsia="ru-RU"/>
        </w:rPr>
        <w:br/>
      </w:r>
      <w:r w:rsidRPr="00F26CCF">
        <w:rPr>
          <w:rFonts w:ascii="Times New Roman" w:eastAsia="Times New Roman" w:hAnsi="Times New Roman" w:cs="Times New Roman"/>
          <w:sz w:val="24"/>
          <w:szCs w:val="24"/>
          <w:shd w:val="clear" w:color="auto" w:fill="FFFFFF"/>
          <w:lang w:eastAsia="ru-RU"/>
        </w:rP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r w:rsidRPr="00F26CCF">
        <w:rPr>
          <w:rFonts w:ascii="Times New Roman" w:eastAsia="Times New Roman" w:hAnsi="Times New Roman" w:cs="Times New Roman"/>
          <w:sz w:val="24"/>
          <w:szCs w:val="24"/>
          <w:lang w:eastAsia="ru-RU"/>
        </w:rPr>
        <w:br/>
      </w:r>
      <w:r w:rsidRPr="00F26CCF">
        <w:rPr>
          <w:rFonts w:ascii="Times New Roman" w:eastAsia="Times New Roman" w:hAnsi="Times New Roman" w:cs="Times New Roman"/>
          <w:i/>
          <w:iCs/>
          <w:sz w:val="24"/>
          <w:szCs w:val="24"/>
          <w:shd w:val="clear" w:color="auto" w:fill="FFFFFF"/>
          <w:lang w:eastAsia="ru-RU"/>
        </w:rPr>
        <w:t>Например:</w:t>
      </w:r>
      <w:r w:rsidRPr="00F26CCF">
        <w:rPr>
          <w:rFonts w:ascii="Times New Roman" w:eastAsia="Times New Roman" w:hAnsi="Times New Roman" w:cs="Times New Roman"/>
          <w:sz w:val="24"/>
          <w:szCs w:val="24"/>
          <w:lang w:eastAsia="ru-RU"/>
        </w:rPr>
        <w:br/>
      </w:r>
      <w:r w:rsidRPr="00F26CCF">
        <w:rPr>
          <w:rFonts w:ascii="Times New Roman" w:eastAsia="Times New Roman" w:hAnsi="Times New Roman" w:cs="Times New Roman"/>
          <w:sz w:val="24"/>
          <w:szCs w:val="24"/>
          <w:shd w:val="clear" w:color="auto" w:fill="FFFFFF"/>
          <w:lang w:eastAsia="ru-RU"/>
        </w:rPr>
        <w:t xml:space="preserve">- </w:t>
      </w:r>
      <w:proofErr w:type="gramStart"/>
      <w:r w:rsidRPr="00F26CCF">
        <w:rPr>
          <w:rFonts w:ascii="Times New Roman" w:eastAsia="Times New Roman" w:hAnsi="Times New Roman" w:cs="Times New Roman"/>
          <w:sz w:val="24"/>
          <w:szCs w:val="24"/>
          <w:shd w:val="clear" w:color="auto" w:fill="FFFFFF"/>
          <w:lang w:eastAsia="ru-RU"/>
        </w:rPr>
        <w:t>Что можно сказать о самолёте? (летит, гудит, поднимается)</w:t>
      </w:r>
      <w:r w:rsidRPr="00F26CCF">
        <w:rPr>
          <w:rFonts w:ascii="Times New Roman" w:eastAsia="Times New Roman" w:hAnsi="Times New Roman" w:cs="Times New Roman"/>
          <w:sz w:val="24"/>
          <w:szCs w:val="24"/>
          <w:lang w:eastAsia="ru-RU"/>
        </w:rPr>
        <w:br/>
      </w:r>
      <w:r w:rsidRPr="00F26CCF">
        <w:rPr>
          <w:rFonts w:ascii="Times New Roman" w:eastAsia="Times New Roman" w:hAnsi="Times New Roman" w:cs="Times New Roman"/>
          <w:sz w:val="24"/>
          <w:szCs w:val="24"/>
          <w:shd w:val="clear" w:color="auto" w:fill="FFFFFF"/>
          <w:lang w:eastAsia="ru-RU"/>
        </w:rPr>
        <w:t>- Что можно делать с одеждой? (стирать, гладить, зашивать)</w:t>
      </w:r>
      <w:r w:rsidRPr="00F26CCF">
        <w:rPr>
          <w:rFonts w:ascii="Times New Roman" w:eastAsia="Times New Roman" w:hAnsi="Times New Roman" w:cs="Times New Roman"/>
          <w:sz w:val="24"/>
          <w:szCs w:val="24"/>
          <w:lang w:eastAsia="ru-RU"/>
        </w:rPr>
        <w:br/>
      </w:r>
      <w:r w:rsidRPr="00F26CCF">
        <w:rPr>
          <w:rFonts w:ascii="Times New Roman" w:eastAsia="Times New Roman" w:hAnsi="Times New Roman" w:cs="Times New Roman"/>
          <w:sz w:val="24"/>
          <w:szCs w:val="24"/>
          <w:shd w:val="clear" w:color="auto" w:fill="FFFFFF"/>
          <w:lang w:eastAsia="ru-RU"/>
        </w:rPr>
        <w:t>- Что можно сказать о дожде? (идёт, капает, льёт, моросит, стучит по крыше)</w:t>
      </w:r>
      <w:proofErr w:type="gramEnd"/>
    </w:p>
    <w:p w:rsidR="00EE6E99" w:rsidRDefault="00EE6E99" w:rsidP="00EE6E99">
      <w:pPr>
        <w:spacing w:after="0" w:line="240" w:lineRule="auto"/>
        <w:rPr>
          <w:rFonts w:ascii="Verdana" w:eastAsia="Times New Roman" w:hAnsi="Verdana" w:cs="Times New Roman"/>
          <w:b/>
          <w:bCs/>
          <w:color w:val="464646"/>
          <w:sz w:val="18"/>
          <w:szCs w:val="18"/>
          <w:u w:val="single"/>
          <w:shd w:val="clear" w:color="auto" w:fill="FFFFFF"/>
          <w:lang w:eastAsia="ru-RU"/>
        </w:rPr>
      </w:pPr>
    </w:p>
    <w:p w:rsidR="00EE6E99" w:rsidRDefault="00EE6E99" w:rsidP="00EE6E99">
      <w:pPr>
        <w:spacing w:after="0" w:line="360" w:lineRule="auto"/>
        <w:rPr>
          <w:rFonts w:ascii="Times New Roman" w:eastAsia="Times New Roman" w:hAnsi="Times New Roman" w:cs="Times New Roman"/>
          <w:b/>
          <w:bCs/>
          <w:color w:val="FF0000"/>
          <w:sz w:val="24"/>
          <w:szCs w:val="24"/>
          <w:shd w:val="clear" w:color="auto" w:fill="FFFFFF"/>
          <w:lang w:eastAsia="ru-RU"/>
        </w:rPr>
      </w:pPr>
      <w:r w:rsidRPr="00EE6E99">
        <w:rPr>
          <w:rFonts w:ascii="Times New Roman" w:eastAsia="Times New Roman" w:hAnsi="Times New Roman" w:cs="Times New Roman"/>
          <w:b/>
          <w:bCs/>
          <w:sz w:val="24"/>
          <w:szCs w:val="24"/>
          <w:shd w:val="clear" w:color="auto" w:fill="FFFFFF"/>
          <w:lang w:eastAsia="ru-RU"/>
        </w:rPr>
        <w:t>Дидактическая игра «Почтальон принёс открытку»</w:t>
      </w:r>
    </w:p>
    <w:p w:rsidR="00EE6E99" w:rsidRDefault="00EE6E99" w:rsidP="00EE6E99">
      <w:pPr>
        <w:spacing w:after="0" w:line="360" w:lineRule="auto"/>
        <w:rPr>
          <w:rFonts w:ascii="Times New Roman" w:eastAsia="Times New Roman" w:hAnsi="Times New Roman" w:cs="Times New Roman"/>
          <w:b/>
          <w:bCs/>
          <w:color w:val="464646"/>
          <w:sz w:val="24"/>
          <w:szCs w:val="24"/>
          <w:shd w:val="clear" w:color="auto" w:fill="FFFFFF"/>
          <w:lang w:eastAsia="ru-RU"/>
        </w:rPr>
      </w:pPr>
      <w:r>
        <w:rPr>
          <w:rFonts w:ascii="Times New Roman" w:eastAsia="Times New Roman" w:hAnsi="Times New Roman" w:cs="Times New Roman"/>
          <w:b/>
          <w:bCs/>
          <w:color w:val="FF0000"/>
          <w:sz w:val="24"/>
          <w:szCs w:val="24"/>
          <w:shd w:val="clear" w:color="auto" w:fill="FFFFFF"/>
          <w:lang w:eastAsia="ru-RU"/>
        </w:rPr>
        <w:t xml:space="preserve">Цель: </w:t>
      </w:r>
      <w:r w:rsidRPr="00EE6E99">
        <w:rPr>
          <w:rFonts w:ascii="Times New Roman" w:eastAsia="Times New Roman" w:hAnsi="Times New Roman" w:cs="Times New Roman"/>
          <w:color w:val="464646"/>
          <w:sz w:val="24"/>
          <w:szCs w:val="24"/>
          <w:lang w:eastAsia="ru-RU"/>
        </w:rPr>
        <w:t> </w:t>
      </w:r>
      <w:proofErr w:type="gramStart"/>
      <w:r w:rsidRPr="00EE6E99">
        <w:rPr>
          <w:rFonts w:ascii="Times New Roman" w:eastAsia="Times New Roman" w:hAnsi="Times New Roman" w:cs="Times New Roman"/>
          <w:color w:val="000000" w:themeColor="text1"/>
          <w:sz w:val="24"/>
          <w:szCs w:val="24"/>
          <w:shd w:val="clear" w:color="auto" w:fill="FFFFFF"/>
          <w:lang w:eastAsia="ru-RU"/>
        </w:rPr>
        <w:t>Учить детей образовывать формы глагола в настоящем времени (рисует, танцует, бежит, скачет, лакает, поливает, мяукает, лает, гладит, барабанит и.д.)</w:t>
      </w:r>
      <w:proofErr w:type="gramEnd"/>
      <w:r w:rsidRPr="00EE6E99">
        <w:rPr>
          <w:rFonts w:ascii="Times New Roman" w:eastAsia="Times New Roman" w:hAnsi="Times New Roman" w:cs="Times New Roman"/>
          <w:color w:val="000000" w:themeColor="text1"/>
          <w:sz w:val="24"/>
          <w:szCs w:val="24"/>
          <w:lang w:eastAsia="ru-RU"/>
        </w:rPr>
        <w:br/>
      </w:r>
      <w:r w:rsidRPr="00EE6E99">
        <w:rPr>
          <w:rFonts w:ascii="Times New Roman" w:eastAsia="Times New Roman" w:hAnsi="Times New Roman" w:cs="Times New Roman"/>
          <w:b/>
          <w:bCs/>
          <w:color w:val="FF0000"/>
          <w:sz w:val="24"/>
          <w:szCs w:val="24"/>
          <w:shd w:val="clear" w:color="auto" w:fill="FFFFFF"/>
          <w:lang w:eastAsia="ru-RU"/>
        </w:rPr>
        <w:t>Оборудование:</w:t>
      </w:r>
    </w:p>
    <w:p w:rsidR="00EE6E99" w:rsidRDefault="00EE6E99" w:rsidP="00EE6E99">
      <w:pPr>
        <w:spacing w:after="0" w:line="360" w:lineRule="auto"/>
        <w:rPr>
          <w:rFonts w:ascii="Times New Roman" w:eastAsia="Times New Roman" w:hAnsi="Times New Roman" w:cs="Times New Roman"/>
          <w:color w:val="464646"/>
          <w:sz w:val="24"/>
          <w:szCs w:val="24"/>
          <w:shd w:val="clear" w:color="auto" w:fill="FFFFFF"/>
          <w:lang w:eastAsia="ru-RU"/>
        </w:rPr>
      </w:pPr>
      <w:r w:rsidRPr="00EE6E99">
        <w:rPr>
          <w:rFonts w:ascii="Times New Roman" w:eastAsia="Times New Roman" w:hAnsi="Times New Roman" w:cs="Times New Roman"/>
          <w:color w:val="000000" w:themeColor="text1"/>
          <w:sz w:val="24"/>
          <w:szCs w:val="24"/>
          <w:shd w:val="clear" w:color="auto" w:fill="FFFFFF"/>
          <w:lang w:eastAsia="ru-RU"/>
        </w:rPr>
        <w:t>Открытки с изображением людей и животных, выполняющих различные действия</w:t>
      </w:r>
      <w:r w:rsidRPr="00EE6E99">
        <w:rPr>
          <w:rFonts w:ascii="Times New Roman" w:eastAsia="Times New Roman" w:hAnsi="Times New Roman" w:cs="Times New Roman"/>
          <w:color w:val="464646"/>
          <w:sz w:val="24"/>
          <w:szCs w:val="24"/>
          <w:shd w:val="clear" w:color="auto" w:fill="FFFFFF"/>
          <w:lang w:eastAsia="ru-RU"/>
        </w:rPr>
        <w:t>.</w:t>
      </w:r>
    </w:p>
    <w:p w:rsidR="007E444B" w:rsidRDefault="00EE6E99" w:rsidP="00EE6E99">
      <w:pPr>
        <w:spacing w:after="0" w:line="360" w:lineRule="auto"/>
        <w:rPr>
          <w:rFonts w:ascii="Times New Roman" w:eastAsia="Times New Roman" w:hAnsi="Times New Roman" w:cs="Times New Roman"/>
          <w:b/>
          <w:bCs/>
          <w:color w:val="FF0000"/>
          <w:sz w:val="24"/>
          <w:szCs w:val="24"/>
          <w:shd w:val="clear" w:color="auto" w:fill="FFFFFF"/>
          <w:lang w:eastAsia="ru-RU"/>
        </w:rPr>
      </w:pPr>
      <w:r>
        <w:rPr>
          <w:noProof/>
          <w:lang w:eastAsia="ru-RU"/>
        </w:rPr>
        <w:drawing>
          <wp:inline distT="0" distB="0" distL="0" distR="0">
            <wp:extent cx="1724025" cy="2209800"/>
            <wp:effectExtent l="19050" t="0" r="9525" b="0"/>
            <wp:docPr id="19" name="Рисунок 19" descr="http://multfilmchik.ru/uploads/1333885834_multfilmy-dlya-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ultfilmchik.ru/uploads/1333885834_multfilmy-dlya-detey.jpg"/>
                    <pic:cNvPicPr>
                      <a:picLocks noChangeAspect="1" noChangeArrowheads="1"/>
                    </pic:cNvPicPr>
                  </pic:nvPicPr>
                  <pic:blipFill>
                    <a:blip r:embed="rId14" cstate="print"/>
                    <a:srcRect/>
                    <a:stretch>
                      <a:fillRect/>
                    </a:stretch>
                  </pic:blipFill>
                  <pic:spPr bwMode="auto">
                    <a:xfrm>
                      <a:off x="0" y="0"/>
                      <a:ext cx="1724025" cy="2209800"/>
                    </a:xfrm>
                    <a:prstGeom prst="rect">
                      <a:avLst/>
                    </a:prstGeom>
                    <a:noFill/>
                    <a:ln w="9525">
                      <a:noFill/>
                      <a:miter lim="800000"/>
                      <a:headEnd/>
                      <a:tailEnd/>
                    </a:ln>
                  </pic:spPr>
                </pic:pic>
              </a:graphicData>
            </a:graphic>
          </wp:inline>
        </w:drawing>
      </w:r>
      <w:r>
        <w:rPr>
          <w:noProof/>
          <w:lang w:eastAsia="ru-RU"/>
        </w:rPr>
        <w:drawing>
          <wp:inline distT="0" distB="0" distL="0" distR="0">
            <wp:extent cx="3438525" cy="2209800"/>
            <wp:effectExtent l="19050" t="0" r="9525" b="0"/>
            <wp:docPr id="22" name="Рисунок 22" descr="http://www.grafamania.net/uploads/posts/2010-05/1274699666_125282934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rafamania.net/uploads/posts/2010-05/1274699666_1252829345_2.jpg"/>
                    <pic:cNvPicPr>
                      <a:picLocks noChangeAspect="1" noChangeArrowheads="1"/>
                    </pic:cNvPicPr>
                  </pic:nvPicPr>
                  <pic:blipFill>
                    <a:blip r:embed="rId15" cstate="print"/>
                    <a:srcRect/>
                    <a:stretch>
                      <a:fillRect/>
                    </a:stretch>
                  </pic:blipFill>
                  <pic:spPr bwMode="auto">
                    <a:xfrm>
                      <a:off x="0" y="0"/>
                      <a:ext cx="3439526" cy="2210443"/>
                    </a:xfrm>
                    <a:prstGeom prst="rect">
                      <a:avLst/>
                    </a:prstGeom>
                    <a:noFill/>
                    <a:ln w="9525">
                      <a:noFill/>
                      <a:miter lim="800000"/>
                      <a:headEnd/>
                      <a:tailEnd/>
                    </a:ln>
                  </pic:spPr>
                </pic:pic>
              </a:graphicData>
            </a:graphic>
          </wp:inline>
        </w:drawing>
      </w:r>
      <w:r>
        <w:rPr>
          <w:noProof/>
          <w:lang w:eastAsia="ru-RU"/>
        </w:rPr>
        <w:drawing>
          <wp:inline distT="0" distB="0" distL="0" distR="0">
            <wp:extent cx="1752600" cy="2124075"/>
            <wp:effectExtent l="19050" t="0" r="0" b="0"/>
            <wp:docPr id="25" name="Рисунок 25" descr="http://vremena-goda.su/uploads/posts/2013-05/1369138966_detskie-zagadki-pro-os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remena-goda.su/uploads/posts/2013-05/1369138966_detskie-zagadki-pro-osen1.jpg"/>
                    <pic:cNvPicPr>
                      <a:picLocks noChangeAspect="1" noChangeArrowheads="1"/>
                    </pic:cNvPicPr>
                  </pic:nvPicPr>
                  <pic:blipFill>
                    <a:blip r:embed="rId16" cstate="print"/>
                    <a:srcRect/>
                    <a:stretch>
                      <a:fillRect/>
                    </a:stretch>
                  </pic:blipFill>
                  <pic:spPr bwMode="auto">
                    <a:xfrm>
                      <a:off x="0" y="0"/>
                      <a:ext cx="1752600" cy="2124075"/>
                    </a:xfrm>
                    <a:prstGeom prst="rect">
                      <a:avLst/>
                    </a:prstGeom>
                    <a:noFill/>
                    <a:ln w="9525">
                      <a:noFill/>
                      <a:miter lim="800000"/>
                      <a:headEnd/>
                      <a:tailEnd/>
                    </a:ln>
                  </pic:spPr>
                </pic:pic>
              </a:graphicData>
            </a:graphic>
          </wp:inline>
        </w:drawing>
      </w:r>
      <w:r>
        <w:rPr>
          <w:noProof/>
          <w:lang w:eastAsia="ru-RU"/>
        </w:rPr>
        <w:drawing>
          <wp:inline distT="0" distB="0" distL="0" distR="0">
            <wp:extent cx="1743075" cy="1990725"/>
            <wp:effectExtent l="19050" t="0" r="9525" b="0"/>
            <wp:docPr id="28" name="Рисунок 28" descr="http://www.alegri.ru/imag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legri.ru/images/2-(2).jpg"/>
                    <pic:cNvPicPr>
                      <a:picLocks noChangeAspect="1" noChangeArrowheads="1"/>
                    </pic:cNvPicPr>
                  </pic:nvPicPr>
                  <pic:blipFill>
                    <a:blip r:embed="rId17" cstate="print"/>
                    <a:srcRect/>
                    <a:stretch>
                      <a:fillRect/>
                    </a:stretch>
                  </pic:blipFill>
                  <pic:spPr bwMode="auto">
                    <a:xfrm>
                      <a:off x="0" y="0"/>
                      <a:ext cx="1743075" cy="1990725"/>
                    </a:xfrm>
                    <a:prstGeom prst="rect">
                      <a:avLst/>
                    </a:prstGeom>
                    <a:noFill/>
                    <a:ln w="9525">
                      <a:noFill/>
                      <a:miter lim="800000"/>
                      <a:headEnd/>
                      <a:tailEnd/>
                    </a:ln>
                  </pic:spPr>
                </pic:pic>
              </a:graphicData>
            </a:graphic>
          </wp:inline>
        </w:drawing>
      </w:r>
      <w:r w:rsidR="00C147D6">
        <w:rPr>
          <w:noProof/>
          <w:lang w:eastAsia="ru-RU"/>
        </w:rPr>
        <w:drawing>
          <wp:inline distT="0" distB="0" distL="0" distR="0">
            <wp:extent cx="2171700" cy="1733550"/>
            <wp:effectExtent l="19050" t="0" r="0" b="0"/>
            <wp:docPr id="31" name="Рисунок 31" descr="http://sportvd.com/uploads/taginator/Jun-2012/zaryadka-dlya-detej-risun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ortvd.com/uploads/taginator/Jun-2012/zaryadka-dlya-detej-risunki.jpg"/>
                    <pic:cNvPicPr>
                      <a:picLocks noChangeAspect="1" noChangeArrowheads="1"/>
                    </pic:cNvPicPr>
                  </pic:nvPicPr>
                  <pic:blipFill>
                    <a:blip r:embed="rId18" cstate="print"/>
                    <a:srcRect/>
                    <a:stretch>
                      <a:fillRect/>
                    </a:stretch>
                  </pic:blipFill>
                  <pic:spPr bwMode="auto">
                    <a:xfrm>
                      <a:off x="0" y="0"/>
                      <a:ext cx="2181952" cy="1741734"/>
                    </a:xfrm>
                    <a:prstGeom prst="rect">
                      <a:avLst/>
                    </a:prstGeom>
                    <a:noFill/>
                    <a:ln w="9525">
                      <a:noFill/>
                      <a:miter lim="800000"/>
                      <a:headEnd/>
                      <a:tailEnd/>
                    </a:ln>
                  </pic:spPr>
                </pic:pic>
              </a:graphicData>
            </a:graphic>
          </wp:inline>
        </w:drawing>
      </w:r>
    </w:p>
    <w:p w:rsidR="00EE6E99" w:rsidRPr="00EE6E99" w:rsidRDefault="007E444B" w:rsidP="00EE6E99">
      <w:pPr>
        <w:spacing w:after="0" w:line="360" w:lineRule="auto"/>
        <w:rPr>
          <w:rFonts w:ascii="Times New Roman" w:eastAsia="Times New Roman" w:hAnsi="Times New Roman" w:cs="Times New Roman"/>
          <w:color w:val="000000" w:themeColor="text1"/>
          <w:sz w:val="24"/>
          <w:szCs w:val="24"/>
          <w:lang w:eastAsia="ru-RU"/>
        </w:rPr>
      </w:pPr>
      <w:r>
        <w:rPr>
          <w:noProof/>
          <w:lang w:eastAsia="ru-RU"/>
        </w:rPr>
        <w:lastRenderedPageBreak/>
        <w:drawing>
          <wp:inline distT="0" distB="0" distL="0" distR="0">
            <wp:extent cx="2895600" cy="2067458"/>
            <wp:effectExtent l="19050" t="0" r="0" b="0"/>
            <wp:docPr id="34" name="Рисунок 34" descr="http://img-fotki.yandex.ru/get/4/86244502.2c/0_8b696_2c877049_-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g-fotki.yandex.ru/get/4/86244502.2c/0_8b696_2c877049_-2-L.jpg"/>
                    <pic:cNvPicPr>
                      <a:picLocks noChangeAspect="1" noChangeArrowheads="1"/>
                    </pic:cNvPicPr>
                  </pic:nvPicPr>
                  <pic:blipFill>
                    <a:blip r:embed="rId19" cstate="print"/>
                    <a:srcRect/>
                    <a:stretch>
                      <a:fillRect/>
                    </a:stretch>
                  </pic:blipFill>
                  <pic:spPr bwMode="auto">
                    <a:xfrm>
                      <a:off x="0" y="0"/>
                      <a:ext cx="2901391" cy="2071593"/>
                    </a:xfrm>
                    <a:prstGeom prst="rect">
                      <a:avLst/>
                    </a:prstGeom>
                    <a:noFill/>
                    <a:ln w="9525">
                      <a:noFill/>
                      <a:miter lim="800000"/>
                      <a:headEnd/>
                      <a:tailEnd/>
                    </a:ln>
                  </pic:spPr>
                </pic:pic>
              </a:graphicData>
            </a:graphic>
          </wp:inline>
        </w:drawing>
      </w:r>
      <w:r>
        <w:rPr>
          <w:noProof/>
          <w:lang w:eastAsia="ru-RU"/>
        </w:rPr>
        <w:drawing>
          <wp:inline distT="0" distB="0" distL="0" distR="0">
            <wp:extent cx="2895600" cy="2066925"/>
            <wp:effectExtent l="19050" t="0" r="0" b="0"/>
            <wp:docPr id="37" name="Рисунок 37" descr="http://media.nn.ru/data/forum/images/2012-02/46251656-41397184-pir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dia.nn.ru/data/forum/images/2012-02/46251656-41397184-pirog1.jpg"/>
                    <pic:cNvPicPr>
                      <a:picLocks noChangeAspect="1" noChangeArrowheads="1"/>
                    </pic:cNvPicPr>
                  </pic:nvPicPr>
                  <pic:blipFill>
                    <a:blip r:embed="rId20" cstate="print"/>
                    <a:srcRect/>
                    <a:stretch>
                      <a:fillRect/>
                    </a:stretch>
                  </pic:blipFill>
                  <pic:spPr bwMode="auto">
                    <a:xfrm>
                      <a:off x="0" y="0"/>
                      <a:ext cx="2895600" cy="2066925"/>
                    </a:xfrm>
                    <a:prstGeom prst="rect">
                      <a:avLst/>
                    </a:prstGeom>
                    <a:noFill/>
                    <a:ln w="9525">
                      <a:noFill/>
                      <a:miter lim="800000"/>
                      <a:headEnd/>
                      <a:tailEnd/>
                    </a:ln>
                  </pic:spPr>
                </pic:pic>
              </a:graphicData>
            </a:graphic>
          </wp:inline>
        </w:drawing>
      </w:r>
      <w:r w:rsidR="00EE6E99" w:rsidRPr="00EE6E99">
        <w:rPr>
          <w:rFonts w:ascii="Times New Roman" w:eastAsia="Times New Roman" w:hAnsi="Times New Roman" w:cs="Times New Roman"/>
          <w:color w:val="464646"/>
          <w:sz w:val="24"/>
          <w:szCs w:val="24"/>
          <w:lang w:eastAsia="ru-RU"/>
        </w:rPr>
        <w:br/>
      </w:r>
      <w:r w:rsidR="00EE6E99" w:rsidRPr="00EE6E99">
        <w:rPr>
          <w:rFonts w:ascii="Times New Roman" w:eastAsia="Times New Roman" w:hAnsi="Times New Roman" w:cs="Times New Roman"/>
          <w:b/>
          <w:bCs/>
          <w:color w:val="FF0000"/>
          <w:sz w:val="24"/>
          <w:szCs w:val="24"/>
          <w:shd w:val="clear" w:color="auto" w:fill="FFFFFF"/>
          <w:lang w:eastAsia="ru-RU"/>
        </w:rPr>
        <w:t>Описание игры:</w:t>
      </w:r>
      <w:r w:rsidR="00EE6E99" w:rsidRPr="00EE6E99">
        <w:rPr>
          <w:rFonts w:ascii="Times New Roman" w:eastAsia="Times New Roman" w:hAnsi="Times New Roman" w:cs="Times New Roman"/>
          <w:color w:val="464646"/>
          <w:sz w:val="24"/>
          <w:szCs w:val="24"/>
          <w:lang w:eastAsia="ru-RU"/>
        </w:rPr>
        <w:br/>
      </w:r>
      <w:r w:rsidR="00EE6E99" w:rsidRPr="00EE6E99">
        <w:rPr>
          <w:rFonts w:ascii="Times New Roman" w:eastAsia="Times New Roman" w:hAnsi="Times New Roman" w:cs="Times New Roman"/>
          <w:color w:val="000000" w:themeColor="text1"/>
          <w:sz w:val="24"/>
          <w:szCs w:val="24"/>
          <w:shd w:val="clear" w:color="auto" w:fill="FFFFFF"/>
          <w:lang w:eastAsia="ru-RU"/>
        </w:rPr>
        <w:t>Игра проводится с небольшой подгруппой.</w:t>
      </w:r>
      <w:r w:rsidR="00EE6E99" w:rsidRPr="00EE6E99">
        <w:rPr>
          <w:rFonts w:ascii="Times New Roman" w:eastAsia="Times New Roman" w:hAnsi="Times New Roman" w:cs="Times New Roman"/>
          <w:color w:val="000000" w:themeColor="text1"/>
          <w:sz w:val="24"/>
          <w:szCs w:val="24"/>
          <w:lang w:eastAsia="ru-RU"/>
        </w:rPr>
        <w:br/>
      </w:r>
      <w:r w:rsidR="00EE6E99" w:rsidRPr="00EE6E99">
        <w:rPr>
          <w:rFonts w:ascii="Times New Roman" w:eastAsia="Times New Roman" w:hAnsi="Times New Roman" w:cs="Times New Roman"/>
          <w:color w:val="000000" w:themeColor="text1"/>
          <w:sz w:val="24"/>
          <w:szCs w:val="24"/>
          <w:shd w:val="clear" w:color="auto" w:fill="FFFFFF"/>
          <w:lang w:eastAsia="ru-RU"/>
        </w:rPr>
        <w:t>В дверь кто-то стучит.</w:t>
      </w:r>
      <w:r w:rsidR="00EE6E99" w:rsidRPr="00EE6E99">
        <w:rPr>
          <w:rFonts w:ascii="Times New Roman" w:eastAsia="Times New Roman" w:hAnsi="Times New Roman" w:cs="Times New Roman"/>
          <w:color w:val="000000" w:themeColor="text1"/>
          <w:sz w:val="24"/>
          <w:szCs w:val="24"/>
          <w:lang w:eastAsia="ru-RU"/>
        </w:rPr>
        <w:br/>
      </w:r>
      <w:r w:rsidR="00EE6E99" w:rsidRPr="00EE6E99">
        <w:rPr>
          <w:rFonts w:ascii="Times New Roman" w:eastAsia="Times New Roman" w:hAnsi="Times New Roman" w:cs="Times New Roman"/>
          <w:i/>
          <w:iCs/>
          <w:color w:val="000000" w:themeColor="text1"/>
          <w:sz w:val="24"/>
          <w:szCs w:val="24"/>
          <w:shd w:val="clear" w:color="auto" w:fill="FFFFFF"/>
          <w:lang w:eastAsia="ru-RU"/>
        </w:rPr>
        <w:t>Воспитатель:</w:t>
      </w:r>
      <w:r w:rsidR="00EE6E99" w:rsidRPr="00EE6E99">
        <w:rPr>
          <w:rFonts w:ascii="Times New Roman" w:eastAsia="Times New Roman" w:hAnsi="Times New Roman" w:cs="Times New Roman"/>
          <w:i/>
          <w:iCs/>
          <w:color w:val="000000" w:themeColor="text1"/>
          <w:sz w:val="24"/>
          <w:szCs w:val="24"/>
          <w:lang w:eastAsia="ru-RU"/>
        </w:rPr>
        <w:t> </w:t>
      </w:r>
      <w:r w:rsidR="00EE6E99" w:rsidRPr="00EE6E99">
        <w:rPr>
          <w:rFonts w:ascii="Times New Roman" w:eastAsia="Times New Roman" w:hAnsi="Times New Roman" w:cs="Times New Roman"/>
          <w:color w:val="000000" w:themeColor="text1"/>
          <w:sz w:val="24"/>
          <w:szCs w:val="24"/>
          <w:shd w:val="clear" w:color="auto" w:fill="FFFFFF"/>
          <w:lang w:eastAsia="ru-RU"/>
        </w:rPr>
        <w:t>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r w:rsidR="00EE6E99" w:rsidRPr="00EE6E99">
        <w:rPr>
          <w:rFonts w:ascii="Times New Roman" w:eastAsia="Times New Roman" w:hAnsi="Times New Roman" w:cs="Times New Roman"/>
          <w:color w:val="000000" w:themeColor="text1"/>
          <w:sz w:val="24"/>
          <w:szCs w:val="24"/>
          <w:lang w:eastAsia="ru-RU"/>
        </w:rPr>
        <w:br/>
      </w:r>
      <w:r w:rsidR="00EE6E99" w:rsidRPr="00EE6E99">
        <w:rPr>
          <w:rFonts w:ascii="Times New Roman" w:eastAsia="Times New Roman" w:hAnsi="Times New Roman" w:cs="Times New Roman"/>
          <w:color w:val="000000" w:themeColor="text1"/>
          <w:sz w:val="24"/>
          <w:szCs w:val="24"/>
          <w:shd w:val="clear" w:color="auto" w:fill="FFFFFF"/>
          <w:lang w:eastAsia="ru-RU"/>
        </w:rPr>
        <w:t>Т.О. рассматриваются 4-5 штук. И те, кому они адресованы, должны правильно назвать действия персонажа и запомнить изображение.</w:t>
      </w:r>
      <w:r w:rsidR="00EE6E99" w:rsidRPr="00EE6E99">
        <w:rPr>
          <w:rFonts w:ascii="Times New Roman" w:eastAsia="Times New Roman" w:hAnsi="Times New Roman" w:cs="Times New Roman"/>
          <w:color w:val="000000" w:themeColor="text1"/>
          <w:sz w:val="24"/>
          <w:szCs w:val="24"/>
          <w:lang w:eastAsia="ru-RU"/>
        </w:rPr>
        <w:br/>
      </w:r>
      <w:r w:rsidR="00EE6E99" w:rsidRPr="00EE6E99">
        <w:rPr>
          <w:rFonts w:ascii="Times New Roman" w:eastAsia="Times New Roman" w:hAnsi="Times New Roman" w:cs="Times New Roman"/>
          <w:i/>
          <w:iCs/>
          <w:color w:val="000000" w:themeColor="text1"/>
          <w:sz w:val="24"/>
          <w:szCs w:val="24"/>
          <w:shd w:val="clear" w:color="auto" w:fill="FFFFFF"/>
          <w:lang w:eastAsia="ru-RU"/>
        </w:rPr>
        <w:t>Воспитатель:</w:t>
      </w:r>
      <w:r w:rsidR="00EE6E99" w:rsidRPr="00EE6E99">
        <w:rPr>
          <w:rFonts w:ascii="Times New Roman" w:eastAsia="Times New Roman" w:hAnsi="Times New Roman" w:cs="Times New Roman"/>
          <w:color w:val="000000" w:themeColor="text1"/>
          <w:sz w:val="24"/>
          <w:szCs w:val="24"/>
          <w:lang w:eastAsia="ru-RU"/>
        </w:rPr>
        <w:t> </w:t>
      </w:r>
      <w:r w:rsidR="00EE6E99" w:rsidRPr="00EE6E99">
        <w:rPr>
          <w:rFonts w:ascii="Times New Roman" w:eastAsia="Times New Roman" w:hAnsi="Times New Roman" w:cs="Times New Roman"/>
          <w:color w:val="000000" w:themeColor="text1"/>
          <w:sz w:val="24"/>
          <w:szCs w:val="24"/>
          <w:shd w:val="clear" w:color="auto" w:fill="FFFFFF"/>
          <w:lang w:eastAsia="ru-RU"/>
        </w:rPr>
        <w:t>Теперь я проверю, запомнили ли вы свои открытки? Снеговики танцуют. Чья эта открытка? И т.д.</w:t>
      </w:r>
    </w:p>
    <w:p w:rsidR="00F26CCF" w:rsidRPr="00F26CCF" w:rsidRDefault="00F26CCF" w:rsidP="00EE6E99">
      <w:pPr>
        <w:shd w:val="clear" w:color="auto" w:fill="FFFFFF"/>
        <w:spacing w:before="75" w:after="75" w:line="360" w:lineRule="auto"/>
        <w:ind w:firstLine="150"/>
        <w:rPr>
          <w:rFonts w:ascii="Times New Roman" w:eastAsia="Times New Roman" w:hAnsi="Times New Roman" w:cs="Times New Roman"/>
          <w:color w:val="464646"/>
          <w:sz w:val="24"/>
          <w:szCs w:val="24"/>
          <w:lang w:eastAsia="ru-RU"/>
        </w:rPr>
      </w:pPr>
    </w:p>
    <w:p w:rsidR="008F5A55" w:rsidRPr="00F26CCF" w:rsidRDefault="008F5A55">
      <w:pPr>
        <w:rPr>
          <w:rFonts w:ascii="Times New Roman" w:hAnsi="Times New Roman" w:cs="Times New Roman"/>
          <w:sz w:val="24"/>
          <w:szCs w:val="24"/>
        </w:rPr>
      </w:pPr>
    </w:p>
    <w:p w:rsidR="00F26CCF" w:rsidRDefault="00F26CCF">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pPr>
        <w:rPr>
          <w:rFonts w:ascii="Times New Roman" w:hAnsi="Times New Roman" w:cs="Times New Roman"/>
          <w:sz w:val="24"/>
          <w:szCs w:val="24"/>
        </w:rPr>
      </w:pPr>
    </w:p>
    <w:p w:rsidR="00E70A38" w:rsidRDefault="00E70A38" w:rsidP="00E70A38">
      <w:pPr>
        <w:jc w:val="center"/>
        <w:rPr>
          <w:rFonts w:ascii="Times New Roman" w:hAnsi="Times New Roman" w:cs="Times New Roman"/>
          <w:b/>
          <w:i/>
          <w:color w:val="0000FF"/>
          <w:sz w:val="56"/>
          <w:szCs w:val="56"/>
        </w:rPr>
      </w:pPr>
    </w:p>
    <w:p w:rsidR="00F115F1" w:rsidRDefault="00F115F1" w:rsidP="00F115F1">
      <w:pPr>
        <w:jc w:val="center"/>
        <w:rPr>
          <w:rFonts w:ascii="Times New Roman" w:hAnsi="Times New Roman" w:cs="Times New Roman"/>
          <w:b/>
          <w:i/>
          <w:color w:val="0000FF"/>
          <w:sz w:val="56"/>
          <w:szCs w:val="56"/>
        </w:rPr>
      </w:pPr>
      <w:r>
        <w:rPr>
          <w:rFonts w:ascii="Times New Roman" w:hAnsi="Times New Roman" w:cs="Times New Roman"/>
          <w:b/>
          <w:i/>
          <w:color w:val="0000FF"/>
          <w:sz w:val="56"/>
          <w:szCs w:val="56"/>
        </w:rPr>
        <w:t>Картотека игр по формированию</w:t>
      </w:r>
    </w:p>
    <w:p w:rsidR="00E70A38" w:rsidRDefault="00E70A38" w:rsidP="00F115F1">
      <w:pPr>
        <w:jc w:val="center"/>
        <w:rPr>
          <w:rFonts w:ascii="Times New Roman" w:hAnsi="Times New Roman" w:cs="Times New Roman"/>
          <w:b/>
          <w:i/>
          <w:color w:val="0000FF"/>
          <w:sz w:val="56"/>
          <w:szCs w:val="56"/>
        </w:rPr>
      </w:pPr>
      <w:r w:rsidRPr="00E70A38">
        <w:rPr>
          <w:rFonts w:ascii="Times New Roman" w:hAnsi="Times New Roman" w:cs="Times New Roman"/>
          <w:b/>
          <w:i/>
          <w:color w:val="0000FF"/>
          <w:sz w:val="56"/>
          <w:szCs w:val="56"/>
        </w:rPr>
        <w:t>словаря детей</w:t>
      </w:r>
    </w:p>
    <w:p w:rsidR="00F115F1" w:rsidRDefault="00F115F1" w:rsidP="00F115F1">
      <w:pPr>
        <w:rPr>
          <w:rFonts w:ascii="Times New Roman" w:hAnsi="Times New Roman" w:cs="Times New Roman"/>
          <w:b/>
          <w:i/>
          <w:color w:val="0000FF"/>
          <w:sz w:val="56"/>
          <w:szCs w:val="56"/>
        </w:rPr>
      </w:pPr>
    </w:p>
    <w:p w:rsidR="00F115F1" w:rsidRDefault="00F115F1" w:rsidP="00E70A38">
      <w:pPr>
        <w:jc w:val="center"/>
        <w:rPr>
          <w:rFonts w:ascii="Times New Roman" w:hAnsi="Times New Roman" w:cs="Times New Roman"/>
          <w:b/>
          <w:i/>
          <w:color w:val="0000FF"/>
          <w:sz w:val="56"/>
          <w:szCs w:val="56"/>
        </w:rPr>
      </w:pPr>
    </w:p>
    <w:p w:rsidR="00F115F1" w:rsidRPr="00E70A38" w:rsidRDefault="00F115F1" w:rsidP="00E70A38">
      <w:pPr>
        <w:jc w:val="center"/>
        <w:rPr>
          <w:rFonts w:ascii="Times New Roman" w:hAnsi="Times New Roman" w:cs="Times New Roman"/>
          <w:b/>
          <w:i/>
          <w:color w:val="0000FF"/>
          <w:sz w:val="56"/>
          <w:szCs w:val="56"/>
        </w:rPr>
      </w:pPr>
      <w:r>
        <w:rPr>
          <w:noProof/>
          <w:lang w:eastAsia="ru-RU"/>
        </w:rPr>
        <w:drawing>
          <wp:inline distT="0" distB="0" distL="0" distR="0">
            <wp:extent cx="5524500" cy="4455319"/>
            <wp:effectExtent l="19050" t="0" r="0" b="0"/>
            <wp:docPr id="4" name="Рисунок 1" descr="http://images.myshared.ru/5/512501/slid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yshared.ru/5/512501/slide_6.jpg"/>
                    <pic:cNvPicPr>
                      <a:picLocks noChangeAspect="1" noChangeArrowheads="1"/>
                    </pic:cNvPicPr>
                  </pic:nvPicPr>
                  <pic:blipFill>
                    <a:blip r:embed="rId21" cstate="print"/>
                    <a:srcRect/>
                    <a:stretch>
                      <a:fillRect/>
                    </a:stretch>
                  </pic:blipFill>
                  <pic:spPr bwMode="auto">
                    <a:xfrm>
                      <a:off x="0" y="0"/>
                      <a:ext cx="5524500" cy="4455319"/>
                    </a:xfrm>
                    <a:prstGeom prst="rect">
                      <a:avLst/>
                    </a:prstGeom>
                    <a:noFill/>
                    <a:ln w="9525">
                      <a:noFill/>
                      <a:miter lim="800000"/>
                      <a:headEnd/>
                      <a:tailEnd/>
                    </a:ln>
                  </pic:spPr>
                </pic:pic>
              </a:graphicData>
            </a:graphic>
          </wp:inline>
        </w:drawing>
      </w:r>
    </w:p>
    <w:sectPr w:rsidR="00F115F1" w:rsidRPr="00E70A38" w:rsidSect="00E01691">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C201F"/>
    <w:multiLevelType w:val="multilevel"/>
    <w:tmpl w:val="18108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46A"/>
    <w:rsid w:val="001469D5"/>
    <w:rsid w:val="00390C23"/>
    <w:rsid w:val="003F40AB"/>
    <w:rsid w:val="0055321C"/>
    <w:rsid w:val="005A307D"/>
    <w:rsid w:val="0074656A"/>
    <w:rsid w:val="007E3F03"/>
    <w:rsid w:val="007E444B"/>
    <w:rsid w:val="008F5A55"/>
    <w:rsid w:val="0099352E"/>
    <w:rsid w:val="009979F2"/>
    <w:rsid w:val="00A24889"/>
    <w:rsid w:val="00B34966"/>
    <w:rsid w:val="00B66F1F"/>
    <w:rsid w:val="00C147D6"/>
    <w:rsid w:val="00C72B8E"/>
    <w:rsid w:val="00D4046A"/>
    <w:rsid w:val="00DC1130"/>
    <w:rsid w:val="00E01691"/>
    <w:rsid w:val="00E70A38"/>
    <w:rsid w:val="00E847E0"/>
    <w:rsid w:val="00EE6E99"/>
    <w:rsid w:val="00F115F1"/>
    <w:rsid w:val="00F26CCF"/>
    <w:rsid w:val="00FF4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55"/>
  </w:style>
  <w:style w:type="paragraph" w:styleId="3">
    <w:name w:val="heading 3"/>
    <w:basedOn w:val="a"/>
    <w:link w:val="30"/>
    <w:uiPriority w:val="9"/>
    <w:qFormat/>
    <w:rsid w:val="00D404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046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0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046A"/>
  </w:style>
  <w:style w:type="paragraph" w:styleId="a4">
    <w:name w:val="Balloon Text"/>
    <w:basedOn w:val="a"/>
    <w:link w:val="a5"/>
    <w:uiPriority w:val="99"/>
    <w:semiHidden/>
    <w:unhideWhenUsed/>
    <w:rsid w:val="00D404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046A"/>
    <w:rPr>
      <w:rFonts w:ascii="Tahoma" w:hAnsi="Tahoma" w:cs="Tahoma"/>
      <w:sz w:val="16"/>
      <w:szCs w:val="16"/>
    </w:rPr>
  </w:style>
  <w:style w:type="character" w:styleId="a6">
    <w:name w:val="Strong"/>
    <w:basedOn w:val="a0"/>
    <w:uiPriority w:val="22"/>
    <w:qFormat/>
    <w:rsid w:val="00A24889"/>
    <w:rPr>
      <w:b/>
      <w:bCs/>
    </w:rPr>
  </w:style>
</w:styles>
</file>

<file path=word/webSettings.xml><?xml version="1.0" encoding="utf-8"?>
<w:webSettings xmlns:r="http://schemas.openxmlformats.org/officeDocument/2006/relationships" xmlns:w="http://schemas.openxmlformats.org/wordprocessingml/2006/main">
  <w:divs>
    <w:div w:id="491986405">
      <w:bodyDiv w:val="1"/>
      <w:marLeft w:val="0"/>
      <w:marRight w:val="0"/>
      <w:marTop w:val="0"/>
      <w:marBottom w:val="0"/>
      <w:divBdr>
        <w:top w:val="none" w:sz="0" w:space="0" w:color="auto"/>
        <w:left w:val="none" w:sz="0" w:space="0" w:color="auto"/>
        <w:bottom w:val="none" w:sz="0" w:space="0" w:color="auto"/>
        <w:right w:val="none" w:sz="0" w:space="0" w:color="auto"/>
      </w:divBdr>
    </w:div>
    <w:div w:id="596597863">
      <w:bodyDiv w:val="1"/>
      <w:marLeft w:val="0"/>
      <w:marRight w:val="0"/>
      <w:marTop w:val="0"/>
      <w:marBottom w:val="0"/>
      <w:divBdr>
        <w:top w:val="none" w:sz="0" w:space="0" w:color="auto"/>
        <w:left w:val="none" w:sz="0" w:space="0" w:color="auto"/>
        <w:bottom w:val="none" w:sz="0" w:space="0" w:color="auto"/>
        <w:right w:val="none" w:sz="0" w:space="0" w:color="auto"/>
      </w:divBdr>
      <w:divsChild>
        <w:div w:id="808673985">
          <w:marLeft w:val="0"/>
          <w:marRight w:val="0"/>
          <w:marTop w:val="0"/>
          <w:marBottom w:val="0"/>
          <w:divBdr>
            <w:top w:val="none" w:sz="0" w:space="0" w:color="auto"/>
            <w:left w:val="none" w:sz="0" w:space="0" w:color="auto"/>
            <w:bottom w:val="none" w:sz="0" w:space="0" w:color="auto"/>
            <w:right w:val="none" w:sz="0" w:space="0" w:color="auto"/>
          </w:divBdr>
        </w:div>
      </w:divsChild>
    </w:div>
    <w:div w:id="791825704">
      <w:bodyDiv w:val="1"/>
      <w:marLeft w:val="0"/>
      <w:marRight w:val="0"/>
      <w:marTop w:val="0"/>
      <w:marBottom w:val="0"/>
      <w:divBdr>
        <w:top w:val="none" w:sz="0" w:space="0" w:color="auto"/>
        <w:left w:val="none" w:sz="0" w:space="0" w:color="auto"/>
        <w:bottom w:val="none" w:sz="0" w:space="0" w:color="auto"/>
        <w:right w:val="none" w:sz="0" w:space="0" w:color="auto"/>
      </w:divBdr>
    </w:div>
    <w:div w:id="1863082470">
      <w:bodyDiv w:val="1"/>
      <w:marLeft w:val="0"/>
      <w:marRight w:val="0"/>
      <w:marTop w:val="0"/>
      <w:marBottom w:val="0"/>
      <w:divBdr>
        <w:top w:val="none" w:sz="0" w:space="0" w:color="auto"/>
        <w:left w:val="none" w:sz="0" w:space="0" w:color="auto"/>
        <w:bottom w:val="none" w:sz="0" w:space="0" w:color="auto"/>
        <w:right w:val="none" w:sz="0" w:space="0" w:color="auto"/>
      </w:divBdr>
      <w:divsChild>
        <w:div w:id="1698700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logoped.ru/images/tumcea03a.jp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logoped.ru/images/tumcea03b.jpg" TargetMode="Externa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logoped.ru/images/tumcea03c.jpg" TargetMode="External"/><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21</cp:revision>
  <dcterms:created xsi:type="dcterms:W3CDTF">2015-09-10T05:48:00Z</dcterms:created>
  <dcterms:modified xsi:type="dcterms:W3CDTF">2015-09-10T08:25:00Z</dcterms:modified>
</cp:coreProperties>
</file>