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26" w:rsidRPr="00845231" w:rsidRDefault="00AF7C26" w:rsidP="00AF7C2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1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192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8452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Актуальность темы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AF7C26" w:rsidRPr="00E83901" w:rsidRDefault="00AF7C26" w:rsidP="00AF7C26">
      <w:pPr>
        <w:rPr>
          <w:rFonts w:ascii="Times New Roman" w:hAnsi="Times New Roman" w:cs="Times New Roman"/>
          <w:sz w:val="24"/>
          <w:szCs w:val="24"/>
        </w:rPr>
      </w:pPr>
      <w:r w:rsidRPr="00E83901">
        <w:rPr>
          <w:rFonts w:ascii="Times New Roman" w:hAnsi="Times New Roman" w:cs="Times New Roman"/>
          <w:sz w:val="24"/>
          <w:szCs w:val="24"/>
        </w:rPr>
        <w:t>Влияние родной природы является источником первых конкретных знаний и тех радостных переживаний, которые часто запоминаются на всю жизнь.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01">
        <w:rPr>
          <w:rFonts w:ascii="Times New Roman" w:hAnsi="Times New Roman" w:cs="Times New Roman"/>
          <w:sz w:val="24"/>
          <w:szCs w:val="24"/>
        </w:rPr>
        <w:t>Дети всегда и везде в той или иной форме соприкасаются с природой. Окраска, форма и запах цветов и плодов, пение птиц, шелест травы и многое другое позволяет детям почувствовать природу и может служить богатым материалом для развития у детей эстетического чувства, сенсорного воспитания. Их привлекают зелёные луга, яркие цветы, птицы, ручейки и т.п. Отсутствие у детей знаний о природе, приводит нередко к образованию у них различных предрассудков и суеверий. Неправильные представления часто служат причиной недоброжелательного отношения детей к животным, уничтожения ими птиц, ежей, полезных насекомых и др. Это не только наносит вред природе, но и отрицательно действует на психику детей и ожесточает их. Исправить имеющиеся неправильные представления значительно труднее, чем образовать новые, правильные. Вот почему очень важно, чтобы дети уже в дошкольном возрасте получили важные сведения о 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01">
        <w:rPr>
          <w:rFonts w:ascii="Times New Roman" w:hAnsi="Times New Roman" w:cs="Times New Roman"/>
          <w:sz w:val="24"/>
          <w:szCs w:val="24"/>
        </w:rPr>
        <w:t>Для того чтобы дети правильно отображали явления природы, необходимо направлять процесс восприятия ими природы. Без приближения детей к природе и широкого использования её в воспитательно-образовательной работе, нельзя решать задачи всестороннего развития дошкольников – умственного, эстетического, нравственного и физического.</w:t>
      </w:r>
    </w:p>
    <w:p w:rsidR="00AF7C26" w:rsidRPr="00E83901" w:rsidRDefault="00AF7C26" w:rsidP="00AF7C26">
      <w:pPr>
        <w:rPr>
          <w:rFonts w:ascii="Times New Roman" w:hAnsi="Times New Roman" w:cs="Times New Roman"/>
          <w:sz w:val="24"/>
          <w:szCs w:val="24"/>
        </w:rPr>
      </w:pPr>
      <w:r w:rsidRPr="00E83901">
        <w:rPr>
          <w:rFonts w:ascii="Times New Roman" w:eastAsia="Times New Roman" w:hAnsi="Times New Roman" w:cs="Times New Roman"/>
          <w:color w:val="464646"/>
          <w:sz w:val="24"/>
          <w:szCs w:val="24"/>
        </w:rPr>
        <w:t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Чувства сострадания, сопереживания определяют действенное отношение детей к природе, выражающееся в готовности проявить заботу о тех, кто в этом н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уждается.</w:t>
      </w:r>
      <w:r w:rsidRPr="00E83901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птицами и т.д. К</w:t>
      </w:r>
      <w:r w:rsidRPr="00E83901">
        <w:rPr>
          <w:rFonts w:ascii="Times New Roman" w:eastAsia="Times New Roman" w:hAnsi="Times New Roman" w:cs="Times New Roman"/>
          <w:color w:val="464646"/>
          <w:sz w:val="24"/>
          <w:szCs w:val="24"/>
        </w:rPr>
        <w:t>роме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Pr="00E83901">
        <w:rPr>
          <w:rFonts w:ascii="Times New Roman" w:hAnsi="Times New Roman" w:cs="Times New Roman"/>
          <w:sz w:val="24"/>
          <w:szCs w:val="24"/>
        </w:rPr>
        <w:t>Многие педагоги обращали внимание воспитателя на необходимость открыть ребёнку книгу природы как можно раньше, чтобы она каждый день приносила что-то новое. В книге В.А. Сухомлинского «Сердце отдаю детям» отмечается – «чтобы каждый шаг был путешествием и истоком мышления и речи – к чудесной красоте природы. Каждое знакомство с природой – урок развития детского ума, творчества, чувства. Своей необычностью, новизной, разнообразием природа эмоционально воздействует на ребёнка, вызывает его удивление, желание больше узнать, побуждает к передаче чувств и мыслей в речи». Основная задача в умственном воспитании – образование у детей знаний о неживой и живой природе, доступных чувственному восприятию детей, связях между объектами и явлениями природы. Нужно показать детям природу такой, какая она есть в действительности, воздействуя на их органы чувств.</w:t>
      </w:r>
    </w:p>
    <w:p w:rsidR="00AF7C26" w:rsidRPr="00E83901" w:rsidRDefault="00AF7C26" w:rsidP="00AF7C26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AF7C26" w:rsidRPr="00E83901" w:rsidRDefault="00AF7C26" w:rsidP="00AF7C26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39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      Цель программы:</w:t>
      </w:r>
      <w:r w:rsidRPr="00E839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AF7C26" w:rsidRPr="007B4799" w:rsidRDefault="00AF7C26" w:rsidP="00AF7C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4799">
        <w:rPr>
          <w:rFonts w:ascii="Times New Roman" w:hAnsi="Times New Roman" w:cs="Times New Roman"/>
          <w:sz w:val="24"/>
          <w:szCs w:val="24"/>
        </w:rPr>
        <w:t>Формировать у детей такие качества как отзывчивость, доброжелательность, любовь к живой природе,  желание помогать им и заботиться о них.</w:t>
      </w:r>
    </w:p>
    <w:p w:rsidR="00AF7C26" w:rsidRPr="007B4799" w:rsidRDefault="00AF7C26" w:rsidP="00AF7C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4799">
        <w:rPr>
          <w:rFonts w:ascii="Times New Roman" w:hAnsi="Times New Roman" w:cs="Times New Roman"/>
          <w:sz w:val="24"/>
          <w:szCs w:val="24"/>
        </w:rPr>
        <w:t xml:space="preserve">Закрепить представления дошкольников о синичках, других зимующих птицах, их образе жизни, о связи с окружающей средой, о роли человека в жизни птиц. </w:t>
      </w:r>
    </w:p>
    <w:p w:rsidR="00AF7C26" w:rsidRPr="00E83901" w:rsidRDefault="00AF7C26" w:rsidP="00AF7C2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01">
        <w:rPr>
          <w:rFonts w:ascii="Times New Roman" w:hAnsi="Times New Roman" w:cs="Times New Roman"/>
          <w:sz w:val="24"/>
          <w:szCs w:val="24"/>
        </w:rPr>
        <w:t>Воспитывать у детей эмоционально-положительное отношение к птицам.</w:t>
      </w:r>
    </w:p>
    <w:p w:rsidR="00AF7C26" w:rsidRDefault="00AF7C26" w:rsidP="00AF7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C26" w:rsidRPr="00E83901" w:rsidRDefault="00AF7C26" w:rsidP="00AF7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C26" w:rsidRPr="00E83901" w:rsidRDefault="00AF7C26" w:rsidP="00AF7C26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839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Задачи программы:</w:t>
      </w:r>
    </w:p>
    <w:p w:rsidR="00AF7C26" w:rsidRPr="00902FDB" w:rsidRDefault="00AF7C26" w:rsidP="00AF7C26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83901">
        <w:rPr>
          <w:rFonts w:ascii="Times New Roman" w:hAnsi="Times New Roman" w:cs="Times New Roman"/>
          <w:sz w:val="24"/>
          <w:szCs w:val="24"/>
        </w:rPr>
        <w:t>закрепить знания детей о значении птиц в жизни людей;</w:t>
      </w:r>
    </w:p>
    <w:p w:rsidR="00AF7C26" w:rsidRPr="00E83901" w:rsidRDefault="00AF7C26" w:rsidP="00AF7C26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AF7C26" w:rsidRDefault="00AF7C26" w:rsidP="00AF7C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901">
        <w:rPr>
          <w:rFonts w:ascii="Times New Roman" w:hAnsi="Times New Roman" w:cs="Times New Roman"/>
          <w:sz w:val="24"/>
          <w:szCs w:val="24"/>
        </w:rPr>
        <w:t>учить находить и выделять взаимосвязь в природе;</w:t>
      </w:r>
    </w:p>
    <w:p w:rsidR="00AF7C26" w:rsidRPr="00E83901" w:rsidRDefault="00AF7C26" w:rsidP="00AF7C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C26" w:rsidRDefault="00AF7C26" w:rsidP="00AF7C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901">
        <w:rPr>
          <w:rFonts w:ascii="Times New Roman" w:hAnsi="Times New Roman" w:cs="Times New Roman"/>
          <w:sz w:val="24"/>
          <w:szCs w:val="24"/>
        </w:rPr>
        <w:t xml:space="preserve">воспитывать любовь к птицам и формировать заботливое отношение к пернатым; </w:t>
      </w:r>
    </w:p>
    <w:p w:rsidR="00AF7C26" w:rsidRPr="00E83901" w:rsidRDefault="00AF7C26" w:rsidP="00AF7C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C26" w:rsidRPr="00E83901" w:rsidRDefault="00AF7C26" w:rsidP="00AF7C2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01">
        <w:rPr>
          <w:rFonts w:ascii="Times New Roman" w:hAnsi="Times New Roman" w:cs="Times New Roman"/>
          <w:sz w:val="24"/>
          <w:szCs w:val="24"/>
        </w:rPr>
        <w:t>развивать экологическую культуру детей.</w:t>
      </w:r>
    </w:p>
    <w:p w:rsidR="00AF7C26" w:rsidRDefault="00AF7C26" w:rsidP="00AF7C2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901">
        <w:rPr>
          <w:rFonts w:ascii="Times New Roman" w:hAnsi="Times New Roman" w:cs="Times New Roman"/>
          <w:sz w:val="24"/>
          <w:szCs w:val="24"/>
        </w:rPr>
        <w:t>научить детей правильно ухаживать за птицами, подкармливать их.</w:t>
      </w:r>
    </w:p>
    <w:p w:rsidR="00AF7C26" w:rsidRDefault="00AF7C26" w:rsidP="00AF7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C26" w:rsidRPr="00205E76" w:rsidRDefault="00AF7C26" w:rsidP="00AF7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C26" w:rsidRPr="004F119C" w:rsidRDefault="00AF7C26" w:rsidP="00AF7C2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4F1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Предполагаемый результат</w:t>
      </w:r>
      <w:r w:rsidRPr="004F11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F119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реализации программы:</w:t>
      </w:r>
    </w:p>
    <w:p w:rsidR="00AF7C26" w:rsidRDefault="00AF7C26" w:rsidP="00AF7C2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119C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знают и рассказывают о всероссийском празднике «Синичкин день»</w:t>
      </w:r>
    </w:p>
    <w:p w:rsidR="00AF7C26" w:rsidRPr="004F119C" w:rsidRDefault="00AF7C26" w:rsidP="00AF7C26">
      <w:pPr>
        <w:pStyle w:val="a3"/>
        <w:spacing w:before="225" w:after="225" w:line="240" w:lineRule="auto"/>
        <w:ind w:left="7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7C26" w:rsidRDefault="00AF7C26" w:rsidP="00AF7C2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11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имеют начальное представление о приспособленности птиц к среде обитания. </w:t>
      </w:r>
    </w:p>
    <w:p w:rsidR="00AF7C26" w:rsidRPr="004F119C" w:rsidRDefault="00AF7C26" w:rsidP="00AF7C26">
      <w:pPr>
        <w:pStyle w:val="a3"/>
        <w:spacing w:before="225" w:after="225" w:line="240" w:lineRule="auto"/>
        <w:ind w:left="7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7C26" w:rsidRDefault="00AF7C26" w:rsidP="00AF7C2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11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расширились представления о жизни птиц в природных условиях зимой. </w:t>
      </w:r>
    </w:p>
    <w:p w:rsidR="00AF7C26" w:rsidRPr="004F119C" w:rsidRDefault="00AF7C26" w:rsidP="00AF7C26">
      <w:pPr>
        <w:pStyle w:val="a3"/>
        <w:spacing w:before="225" w:after="225" w:line="240" w:lineRule="auto"/>
        <w:ind w:left="7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7C26" w:rsidRDefault="00AF7C26" w:rsidP="00AF7C2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11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имеют представление о зимующих и перелетных птицах. </w:t>
      </w:r>
    </w:p>
    <w:p w:rsidR="00AF7C26" w:rsidRPr="004F119C" w:rsidRDefault="00AF7C26" w:rsidP="00AF7C26">
      <w:pPr>
        <w:pStyle w:val="a3"/>
        <w:spacing w:before="225" w:after="225" w:line="240" w:lineRule="auto"/>
        <w:ind w:left="7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7C26" w:rsidRDefault="00AF7C26" w:rsidP="00AF7C2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11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рассказывают о помощи человека зимующим птицам. </w:t>
      </w:r>
    </w:p>
    <w:p w:rsidR="00AF7C26" w:rsidRPr="004F119C" w:rsidRDefault="00AF7C26" w:rsidP="00AF7C26">
      <w:pPr>
        <w:pStyle w:val="a3"/>
        <w:spacing w:before="225" w:after="225" w:line="240" w:lineRule="auto"/>
        <w:ind w:left="7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7C26" w:rsidRDefault="00AF7C26" w:rsidP="00AF7C2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119C">
        <w:rPr>
          <w:rFonts w:ascii="Times New Roman" w:eastAsia="Times New Roman" w:hAnsi="Times New Roman" w:cs="Times New Roman"/>
          <w:color w:val="333333"/>
          <w:sz w:val="24"/>
          <w:szCs w:val="24"/>
        </w:rPr>
        <w:t>любят и бережно относятся</w:t>
      </w:r>
      <w:r w:rsidRPr="00102D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природе.</w:t>
      </w:r>
    </w:p>
    <w:p w:rsidR="00AF7C26" w:rsidRPr="00856F63" w:rsidRDefault="00AF7C26" w:rsidP="00AF7C26">
      <w:pPr>
        <w:pStyle w:val="a3"/>
        <w:spacing w:before="225" w:after="225" w:line="240" w:lineRule="auto"/>
        <w:ind w:left="7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7C26" w:rsidRDefault="00AF7C26" w:rsidP="00AF7C2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2D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активизировалась коммуникативная функция речи и познавательная деятельность </w:t>
      </w:r>
    </w:p>
    <w:p w:rsidR="00AF7C26" w:rsidRDefault="00AF7C26" w:rsidP="00AF7C26">
      <w:pPr>
        <w:pStyle w:val="a3"/>
        <w:spacing w:before="225" w:after="225" w:line="240" w:lineRule="auto"/>
        <w:ind w:left="7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7C26" w:rsidRDefault="00AF7C26" w:rsidP="00AF7C26">
      <w:pPr>
        <w:pStyle w:val="a3"/>
        <w:spacing w:before="225" w:after="225" w:line="240" w:lineRule="auto"/>
        <w:ind w:left="7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2DBC">
        <w:rPr>
          <w:rFonts w:ascii="Times New Roman" w:eastAsia="Times New Roman" w:hAnsi="Times New Roman" w:cs="Times New Roman"/>
          <w:color w:val="333333"/>
          <w:sz w:val="24"/>
          <w:szCs w:val="24"/>
        </w:rPr>
        <w:t>детей; обогатился словарь, улучшилась грамматическая сторона речи по данной теме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F7C26" w:rsidRDefault="00AF7C26" w:rsidP="00AF7C2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7C26" w:rsidRDefault="00AF7C26" w:rsidP="00AF7C2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7C26" w:rsidRPr="00487424" w:rsidRDefault="00AF7C26" w:rsidP="00AF7C2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7C26" w:rsidRPr="004F1D00" w:rsidRDefault="00AF7C26" w:rsidP="00AF7C2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F1D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Реализация программы проводиться с 01.11.15 по 20.11.15 для детей с ограниченными  возможностями, проходящих реабилитацию в стационарном отделении, в количестве 15 детей.</w:t>
      </w:r>
    </w:p>
    <w:p w:rsidR="00AF7C26" w:rsidRPr="004F1D00" w:rsidRDefault="00AF7C26" w:rsidP="00AF7C26">
      <w:pPr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7C26" w:rsidRPr="00102DBC" w:rsidRDefault="00AF7C26" w:rsidP="00AF7C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D00">
        <w:rPr>
          <w:rFonts w:ascii="Times New Roman" w:eastAsia="Times New Roman" w:hAnsi="Times New Roman" w:cs="Times New Roman"/>
          <w:b/>
          <w:sz w:val="28"/>
          <w:szCs w:val="28"/>
        </w:rPr>
        <w:t>Основные формы реализации</w:t>
      </w:r>
      <w:r w:rsidRPr="004F1D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F1D00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7C26" w:rsidRPr="00102DBC" w:rsidRDefault="00AF7C26" w:rsidP="00AF7C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C26" w:rsidRPr="00102DBC" w:rsidRDefault="00AF7C26" w:rsidP="00AF7C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DBC">
        <w:rPr>
          <w:rFonts w:ascii="Times New Roman" w:eastAsia="Times New Roman" w:hAnsi="Times New Roman" w:cs="Times New Roman"/>
          <w:b/>
          <w:sz w:val="24"/>
          <w:szCs w:val="24"/>
        </w:rPr>
        <w:t>Беседы:</w:t>
      </w:r>
    </w:p>
    <w:p w:rsidR="00AF7C26" w:rsidRPr="00102DBC" w:rsidRDefault="00AF7C26" w:rsidP="00AF7C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02DBC">
        <w:rPr>
          <w:rFonts w:ascii="Times New Roman" w:hAnsi="Times New Roman" w:cs="Times New Roman"/>
          <w:b/>
          <w:sz w:val="24"/>
          <w:szCs w:val="24"/>
        </w:rPr>
        <w:t>«Синичкин день»</w:t>
      </w:r>
    </w:p>
    <w:p w:rsidR="00AF7C26" w:rsidRPr="00102DBC" w:rsidRDefault="00AF7C26" w:rsidP="00AF7C26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Цель: рассказать детям о</w:t>
      </w:r>
      <w:r w:rsidRPr="00102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создание экологического  праздника – «Синичкин день» по инициативе Союза, охраны птиц России  который отмечается 12 ноября.</w:t>
      </w:r>
      <w:r w:rsidRPr="00102DBC">
        <w:rPr>
          <w:rFonts w:ascii="Times New Roman" w:hAnsi="Times New Roman" w:cs="Times New Roman"/>
          <w:sz w:val="24"/>
          <w:szCs w:val="24"/>
        </w:rPr>
        <w:t xml:space="preserve"> Знакомство с народным календарём, обсуждение народных примет.</w:t>
      </w:r>
    </w:p>
    <w:p w:rsidR="00AF7C26" w:rsidRPr="00102DBC" w:rsidRDefault="00AF7C26" w:rsidP="00AF7C2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 xml:space="preserve"> </w:t>
      </w:r>
      <w:r w:rsidRPr="00102DBC">
        <w:rPr>
          <w:rFonts w:ascii="Times New Roman" w:hAnsi="Times New Roman" w:cs="Times New Roman"/>
          <w:b/>
          <w:sz w:val="24"/>
          <w:szCs w:val="24"/>
        </w:rPr>
        <w:t>«Беседа о птицах».</w:t>
      </w:r>
    </w:p>
    <w:p w:rsidR="00AF7C26" w:rsidRDefault="00AF7C26" w:rsidP="00AF7C26">
      <w:pPr>
        <w:pStyle w:val="a3"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 xml:space="preserve"> Цель: рассказать детям о птицах, о правильном отношении к птицам.</w:t>
      </w:r>
    </w:p>
    <w:p w:rsidR="00AF7C26" w:rsidRPr="004F1D00" w:rsidRDefault="00AF7C26" w:rsidP="00AF7C2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D00">
        <w:rPr>
          <w:rStyle w:val="apple-converted-space"/>
          <w:rFonts w:ascii="Times New Roman" w:hAnsi="Times New Roman" w:cs="Times New Roman"/>
          <w:b/>
          <w:bCs/>
          <w:color w:val="475C7A"/>
          <w:sz w:val="24"/>
          <w:szCs w:val="24"/>
        </w:rPr>
        <w:t>«Жалобная книга природы»</w:t>
      </w:r>
      <w:r w:rsidRPr="004F1D00">
        <w:rPr>
          <w:rFonts w:ascii="Times New Roman" w:hAnsi="Times New Roman" w:cs="Times New Roman"/>
          <w:b/>
          <w:bCs/>
          <w:color w:val="303F50"/>
          <w:sz w:val="24"/>
          <w:szCs w:val="24"/>
        </w:rPr>
        <w:t xml:space="preserve"> </w:t>
      </w:r>
    </w:p>
    <w:p w:rsidR="00AF7C26" w:rsidRDefault="00AF7C26" w:rsidP="00AF7C26">
      <w:pPr>
        <w:shd w:val="clear" w:color="auto" w:fill="FFFFFF"/>
        <w:spacing w:before="45" w:after="0" w:line="293" w:lineRule="atLeast"/>
        <w:rPr>
          <w:rFonts w:ascii="Times New Roman" w:hAnsi="Times New Roman" w:cs="Times New Roman"/>
          <w:color w:val="303F50"/>
          <w:sz w:val="24"/>
          <w:szCs w:val="24"/>
        </w:rPr>
      </w:pPr>
      <w:r>
        <w:rPr>
          <w:rFonts w:ascii="Times New Roman" w:hAnsi="Times New Roman" w:cs="Times New Roman"/>
          <w:color w:val="303F50"/>
          <w:sz w:val="24"/>
          <w:szCs w:val="24"/>
        </w:rPr>
        <w:t xml:space="preserve">                Цель: ф</w:t>
      </w:r>
      <w:r w:rsidRPr="00E45716">
        <w:rPr>
          <w:rFonts w:ascii="Times New Roman" w:hAnsi="Times New Roman" w:cs="Times New Roman"/>
          <w:color w:val="303F50"/>
          <w:sz w:val="24"/>
          <w:szCs w:val="24"/>
        </w:rPr>
        <w:t xml:space="preserve">ормировать знания детей о человеке, </w:t>
      </w:r>
      <w:r>
        <w:rPr>
          <w:rFonts w:ascii="Times New Roman" w:hAnsi="Times New Roman" w:cs="Times New Roman"/>
          <w:color w:val="303F50"/>
          <w:sz w:val="24"/>
          <w:szCs w:val="24"/>
        </w:rPr>
        <w:t>как части природы.</w:t>
      </w:r>
    </w:p>
    <w:p w:rsidR="00AF7C26" w:rsidRPr="003F5370" w:rsidRDefault="00AF7C26" w:rsidP="00AF7C26">
      <w:pPr>
        <w:shd w:val="clear" w:color="auto" w:fill="FFFFFF"/>
        <w:spacing w:before="45" w:after="0" w:line="293" w:lineRule="atLeast"/>
        <w:rPr>
          <w:rFonts w:ascii="Times New Roman" w:hAnsi="Times New Roman" w:cs="Times New Roman"/>
          <w:color w:val="303F50"/>
          <w:sz w:val="24"/>
          <w:szCs w:val="24"/>
        </w:rPr>
      </w:pPr>
      <w:r>
        <w:rPr>
          <w:rFonts w:ascii="Times New Roman" w:hAnsi="Times New Roman" w:cs="Times New Roman"/>
          <w:color w:val="303F50"/>
          <w:sz w:val="24"/>
          <w:szCs w:val="24"/>
        </w:rPr>
        <w:t xml:space="preserve">                </w:t>
      </w:r>
      <w:r w:rsidRPr="00E45716">
        <w:rPr>
          <w:rFonts w:ascii="Times New Roman" w:hAnsi="Times New Roman" w:cs="Times New Roman"/>
          <w:color w:val="303F50"/>
          <w:sz w:val="24"/>
          <w:szCs w:val="24"/>
        </w:rPr>
        <w:t xml:space="preserve">Учить понимать роль человека в нарушении и </w:t>
      </w:r>
      <w:r>
        <w:rPr>
          <w:rFonts w:ascii="Times New Roman" w:hAnsi="Times New Roman" w:cs="Times New Roman"/>
          <w:color w:val="303F50"/>
          <w:sz w:val="24"/>
          <w:szCs w:val="24"/>
        </w:rPr>
        <w:t>сохранении природы.</w:t>
      </w:r>
    </w:p>
    <w:p w:rsidR="00AF7C26" w:rsidRPr="005E5358" w:rsidRDefault="00AF7C26" w:rsidP="00AF7C26">
      <w:pPr>
        <w:pStyle w:val="a3"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3623FF">
        <w:rPr>
          <w:rFonts w:ascii="Times New Roman" w:hAnsi="Times New Roman" w:cs="Times New Roman"/>
          <w:sz w:val="24"/>
          <w:szCs w:val="24"/>
        </w:rPr>
        <w:t xml:space="preserve">овторить основные </w:t>
      </w:r>
      <w:r>
        <w:rPr>
          <w:rFonts w:ascii="Times New Roman" w:hAnsi="Times New Roman" w:cs="Times New Roman"/>
          <w:sz w:val="24"/>
          <w:szCs w:val="24"/>
        </w:rPr>
        <w:t>правила поведения на природе.</w:t>
      </w:r>
    </w:p>
    <w:p w:rsidR="00AF7C26" w:rsidRPr="001852E0" w:rsidRDefault="00AF7C26" w:rsidP="00AF7C26">
      <w:pPr>
        <w:pStyle w:val="a3"/>
        <w:numPr>
          <w:ilvl w:val="0"/>
          <w:numId w:val="2"/>
        </w:num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852E0">
        <w:rPr>
          <w:rFonts w:ascii="Times New Roman" w:hAnsi="Times New Roman" w:cs="Times New Roman"/>
          <w:b/>
        </w:rPr>
        <w:t xml:space="preserve">«Перелетные птицы» </w:t>
      </w:r>
    </w:p>
    <w:p w:rsidR="00AF7C26" w:rsidRPr="001852E0" w:rsidRDefault="00AF7C26" w:rsidP="00AF7C26">
      <w:pPr>
        <w:spacing w:before="75" w:after="100" w:afterAutospacing="1" w:line="240" w:lineRule="auto"/>
        <w:ind w:left="495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Pr="001852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Цель: дать сведения о звуковых сигналах птиц, о видах гнё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зд и их размещении.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     </w:t>
      </w:r>
      <w:r w:rsidRPr="001852E0">
        <w:rPr>
          <w:rFonts w:ascii="Times New Roman" w:eastAsia="Times New Roman" w:hAnsi="Times New Roman" w:cs="Times New Roman"/>
          <w:color w:val="333333"/>
          <w:sz w:val="24"/>
          <w:szCs w:val="24"/>
        </w:rPr>
        <w:t>Уточнение и расширение представлений о перелётных птицах.</w:t>
      </w:r>
    </w:p>
    <w:p w:rsidR="00AF7C26" w:rsidRPr="001852E0" w:rsidRDefault="00AF7C26" w:rsidP="00AF7C26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852E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«Птицы леса»</w:t>
      </w:r>
    </w:p>
    <w:p w:rsidR="00AF7C26" w:rsidRDefault="00AF7C26" w:rsidP="00AF7C2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Pr="001852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Цель: Формирование знаний о птицах. </w:t>
      </w:r>
    </w:p>
    <w:p w:rsidR="00AF7C26" w:rsidRPr="001852E0" w:rsidRDefault="00AF7C26" w:rsidP="00AF7C2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Pr="001852E0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Установление причинно-следственной зависимости домашних и птиц леса.</w:t>
      </w:r>
    </w:p>
    <w:p w:rsidR="00AF7C26" w:rsidRPr="001852E0" w:rsidRDefault="00AF7C26" w:rsidP="00AF7C2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proofErr w:type="gramStart"/>
      <w:r w:rsidRPr="001852E0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1852E0">
        <w:rPr>
          <w:rFonts w:ascii="Times New Roman" w:eastAsia="Times New Roman" w:hAnsi="Times New Roman" w:cs="Times New Roman"/>
          <w:color w:val="333333"/>
          <w:sz w:val="24"/>
          <w:szCs w:val="24"/>
        </w:rPr>
        <w:t>зучить приспособления птиц к жизни в лесу;</w:t>
      </w:r>
    </w:p>
    <w:p w:rsidR="00AF7C26" w:rsidRPr="002E1A7D" w:rsidRDefault="00AF7C26" w:rsidP="00AF7C2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Pr="001852E0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экологическое воспитание,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прививать бережное отношение к птицам.</w:t>
      </w:r>
    </w:p>
    <w:p w:rsidR="00AF7C26" w:rsidRPr="00102DBC" w:rsidRDefault="00AF7C26" w:rsidP="00AF7C2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0F0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Pr="00FF7D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Кто от зимы не улетает? 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7C26" w:rsidRPr="00102DBC" w:rsidRDefault="00AF7C26" w:rsidP="00AF7C26">
      <w:pPr>
        <w:pStyle w:val="a3"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 xml:space="preserve"> Цель: отметить взаимоотношение птиц во время зимовки, вызвать желание помочь птицам в зимний период времени.</w:t>
      </w:r>
    </w:p>
    <w:p w:rsidR="00AF7C26" w:rsidRDefault="00AF7C26" w:rsidP="00AF7C26">
      <w:pPr>
        <w:pStyle w:val="a3"/>
        <w:numPr>
          <w:ilvl w:val="0"/>
          <w:numId w:val="2"/>
        </w:num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9E415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Рассматривание  картины А. </w:t>
      </w:r>
      <w:proofErr w:type="spellStart"/>
      <w:r w:rsidRPr="009E415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Саврасова</w:t>
      </w:r>
      <w:proofErr w:type="spellEnd"/>
      <w:r w:rsidRPr="009E415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«Грачи прилетели»</w:t>
      </w:r>
    </w:p>
    <w:p w:rsidR="00AF7C26" w:rsidRPr="009E4157" w:rsidRDefault="00AF7C26" w:rsidP="00AF7C26">
      <w:pPr>
        <w:pStyle w:val="a3"/>
        <w:spacing w:before="150" w:after="450" w:line="240" w:lineRule="atLeast"/>
        <w:ind w:left="855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9E4157">
        <w:rPr>
          <w:rFonts w:ascii="Times New Roman" w:eastAsia="Times New Roman" w:hAnsi="Times New Roman" w:cs="Times New Roman"/>
          <w:color w:val="333333"/>
          <w:sz w:val="24"/>
          <w:szCs w:val="24"/>
        </w:rPr>
        <w:t>Цель: Учить детей составлять описательные рассказы по пейзажной картине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F7C26" w:rsidRPr="00102DBC" w:rsidRDefault="00AF7C26" w:rsidP="00AF7C26">
      <w:pPr>
        <w:pStyle w:val="a3"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:rsidR="00AF7C26" w:rsidRPr="00102DBC" w:rsidRDefault="00AF7C26" w:rsidP="00AF7C2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сказки </w:t>
      </w:r>
      <w:r w:rsidRPr="00102DBC">
        <w:rPr>
          <w:rFonts w:ascii="Times New Roman" w:hAnsi="Times New Roman" w:cs="Times New Roman"/>
          <w:b/>
          <w:sz w:val="24"/>
          <w:szCs w:val="24"/>
        </w:rPr>
        <w:t>А.Толстого «Сорока»</w:t>
      </w:r>
      <w:r w:rsidRPr="00102DBC">
        <w:rPr>
          <w:rFonts w:ascii="Times New Roman" w:hAnsi="Times New Roman" w:cs="Times New Roman"/>
          <w:sz w:val="24"/>
          <w:szCs w:val="24"/>
        </w:rPr>
        <w:t xml:space="preserve"> и обсуждение о зимующих птицах, обитающих в нашем регионе, их образе жизни, питании, внешнем виде.</w:t>
      </w:r>
    </w:p>
    <w:p w:rsidR="00AF7C26" w:rsidRPr="00C75D05" w:rsidRDefault="00AF7C26" w:rsidP="00AF7C26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«Познакомимся</w:t>
      </w:r>
      <w:r w:rsidRPr="00C75D0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 птицами»</w:t>
      </w:r>
      <w:r w:rsidRPr="004874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75D05">
        <w:rPr>
          <w:rFonts w:ascii="Times New Roman" w:eastAsia="Times New Roman" w:hAnsi="Times New Roman" w:cs="Times New Roman"/>
          <w:color w:val="333333"/>
          <w:sz w:val="24"/>
          <w:szCs w:val="24"/>
        </w:rPr>
        <w:t>Газета экологического содержания</w:t>
      </w:r>
    </w:p>
    <w:p w:rsidR="00AF7C26" w:rsidRDefault="00AF7C26" w:rsidP="00AF7C26">
      <w:pPr>
        <w:pStyle w:val="a3"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:rsidR="00AF7C26" w:rsidRPr="00C75D05" w:rsidRDefault="00AF7C26" w:rsidP="00AF7C26">
      <w:pPr>
        <w:pStyle w:val="a3"/>
        <w:spacing w:after="0" w:line="360" w:lineRule="auto"/>
        <w:ind w:left="855"/>
        <w:jc w:val="both"/>
        <w:rPr>
          <w:rFonts w:ascii="Times New Roman" w:hAnsi="Times New Roman" w:cs="Times New Roman"/>
          <w:sz w:val="24"/>
          <w:szCs w:val="24"/>
        </w:rPr>
      </w:pPr>
    </w:p>
    <w:p w:rsidR="00AF7C26" w:rsidRPr="004F1D00" w:rsidRDefault="00AF7C26" w:rsidP="00AF7C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</w:t>
      </w:r>
      <w:r w:rsidRPr="004F1D00">
        <w:rPr>
          <w:rFonts w:ascii="Times New Roman" w:eastAsia="Times New Roman" w:hAnsi="Times New Roman" w:cs="Times New Roman"/>
          <w:b/>
          <w:sz w:val="28"/>
          <w:szCs w:val="28"/>
        </w:rPr>
        <w:t>Игровая деятельность.</w:t>
      </w:r>
    </w:p>
    <w:p w:rsidR="00AF7C26" w:rsidRPr="00102DBC" w:rsidRDefault="00AF7C26" w:rsidP="00AF7C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C26" w:rsidRPr="00102DBC" w:rsidRDefault="00AF7C26" w:rsidP="00AF7C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02DBC">
        <w:rPr>
          <w:rFonts w:ascii="Times New Roman" w:hAnsi="Times New Roman" w:cs="Times New Roman"/>
          <w:b/>
          <w:sz w:val="24"/>
          <w:szCs w:val="24"/>
        </w:rPr>
        <w:t xml:space="preserve">Дидактические игры </w:t>
      </w:r>
    </w:p>
    <w:p w:rsidR="00AF7C26" w:rsidRPr="00A71166" w:rsidRDefault="00AF7C26" w:rsidP="00AF7C2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166">
        <w:rPr>
          <w:rFonts w:ascii="Times New Roman" w:hAnsi="Times New Roman" w:cs="Times New Roman"/>
          <w:sz w:val="24"/>
          <w:szCs w:val="24"/>
        </w:rPr>
        <w:t>Один – много»,</w:t>
      </w:r>
    </w:p>
    <w:p w:rsidR="00AF7C26" w:rsidRPr="00102DBC" w:rsidRDefault="00AF7C26" w:rsidP="00AF7C2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«Назови ласково»,</w:t>
      </w:r>
    </w:p>
    <w:p w:rsidR="00AF7C26" w:rsidRPr="00102DBC" w:rsidRDefault="00AF7C26" w:rsidP="00AF7C2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«Счёт птиц»,</w:t>
      </w:r>
    </w:p>
    <w:p w:rsidR="00AF7C26" w:rsidRPr="00102DBC" w:rsidRDefault="00AF7C26" w:rsidP="00AF7C2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«Кто, где живёт»,</w:t>
      </w:r>
    </w:p>
    <w:p w:rsidR="00AF7C26" w:rsidRPr="00102DBC" w:rsidRDefault="00AF7C26" w:rsidP="00AF7C2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Словесная - игра «Я знаю пять названий птиц»</w:t>
      </w:r>
    </w:p>
    <w:p w:rsidR="00AF7C26" w:rsidRPr="00102DBC" w:rsidRDefault="00AF7C26" w:rsidP="00AF7C2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«Угадай птицу по описанию»</w:t>
      </w:r>
    </w:p>
    <w:p w:rsidR="00AF7C26" w:rsidRDefault="00AF7C26" w:rsidP="00AF7C26">
      <w:pPr>
        <w:rPr>
          <w:rFonts w:ascii="Times New Roman" w:hAnsi="Times New Roman" w:cs="Times New Roman"/>
          <w:sz w:val="24"/>
          <w:szCs w:val="24"/>
        </w:rPr>
      </w:pPr>
    </w:p>
    <w:p w:rsidR="00AF7C26" w:rsidRPr="004F1D00" w:rsidRDefault="00AF7C26" w:rsidP="00AF7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1D00">
        <w:rPr>
          <w:rFonts w:ascii="Times New Roman" w:hAnsi="Times New Roman" w:cs="Times New Roman"/>
          <w:b/>
          <w:sz w:val="28"/>
          <w:szCs w:val="28"/>
          <w:u w:val="single"/>
        </w:rPr>
        <w:t>Прогулка</w:t>
      </w:r>
    </w:p>
    <w:p w:rsidR="00AF7C26" w:rsidRPr="00102DBC" w:rsidRDefault="00AF7C26" w:rsidP="00AF7C26">
      <w:pPr>
        <w:pStyle w:val="a3"/>
        <w:ind w:left="855"/>
        <w:rPr>
          <w:sz w:val="24"/>
          <w:szCs w:val="24"/>
        </w:rPr>
      </w:pPr>
    </w:p>
    <w:p w:rsidR="00AF7C26" w:rsidRPr="000969ED" w:rsidRDefault="00AF7C26" w:rsidP="00AF7C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69ED">
        <w:rPr>
          <w:rFonts w:ascii="Times New Roman" w:hAnsi="Times New Roman" w:cs="Times New Roman"/>
          <w:sz w:val="24"/>
          <w:szCs w:val="24"/>
        </w:rPr>
        <w:t>Предложить детям собрать семена для зимующих птиц. Побеседовать о том, как птицам зимой голодно и холодно, ягоды и семена под слоем снега, жучки и паучки спрятались под корой деревьев. Наша задача помочь птицам перезимовать и не умереть от голода.</w:t>
      </w:r>
    </w:p>
    <w:p w:rsidR="00AF7C26" w:rsidRPr="00102DBC" w:rsidRDefault="00AF7C26" w:rsidP="00AF7C26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Цель: воспитывать сочувствие к живой природе, желание ей помочь.</w:t>
      </w:r>
    </w:p>
    <w:p w:rsidR="00AF7C26" w:rsidRPr="00102DBC" w:rsidRDefault="00AF7C26" w:rsidP="00AF7C26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</w:p>
    <w:p w:rsidR="00AF7C26" w:rsidRPr="00102DBC" w:rsidRDefault="00AF7C26" w:rsidP="00AF7C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Наблюдение за птицами, прилетающими на кормушки.</w:t>
      </w:r>
    </w:p>
    <w:p w:rsidR="00AF7C26" w:rsidRPr="00102DBC" w:rsidRDefault="00AF7C26" w:rsidP="00AF7C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DBC">
        <w:rPr>
          <w:rFonts w:ascii="Times New Roman" w:hAnsi="Times New Roman" w:cs="Times New Roman"/>
          <w:sz w:val="24"/>
          <w:szCs w:val="24"/>
        </w:rPr>
        <w:t>Цель: узнавать и называть прилетевших птиц, понаблюдать за поведением, отметить предпочтения синички (сало), вызвать эмоциональный отклик.</w:t>
      </w:r>
    </w:p>
    <w:p w:rsidR="00AF7C26" w:rsidRDefault="00AF7C26" w:rsidP="00AF7C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C26" w:rsidRDefault="00AF7C26" w:rsidP="00AF7C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C26" w:rsidRPr="004F1D00" w:rsidRDefault="00AF7C26" w:rsidP="00AF7C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F1D00">
        <w:rPr>
          <w:rFonts w:ascii="Times New Roman" w:eastAsia="Times New Roman" w:hAnsi="Times New Roman" w:cs="Times New Roman"/>
          <w:b/>
          <w:sz w:val="28"/>
          <w:szCs w:val="28"/>
        </w:rPr>
        <w:t>Длительность  занятий.</w:t>
      </w:r>
    </w:p>
    <w:p w:rsidR="00AF7C26" w:rsidRPr="00102DBC" w:rsidRDefault="00AF7C26" w:rsidP="00AF7C2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2DBC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proofErr w:type="gramEnd"/>
      <w:r w:rsidRPr="00102DBC">
        <w:rPr>
          <w:rFonts w:ascii="Times New Roman" w:eastAsia="Times New Roman" w:hAnsi="Times New Roman" w:cs="Times New Roman"/>
          <w:sz w:val="24"/>
          <w:szCs w:val="24"/>
        </w:rPr>
        <w:t xml:space="preserve"> – 20 минут.</w:t>
      </w:r>
    </w:p>
    <w:p w:rsidR="00AF7C26" w:rsidRPr="00102DBC" w:rsidRDefault="00AF7C26" w:rsidP="00AF7C2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2DBC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proofErr w:type="gramEnd"/>
      <w:r w:rsidRPr="00102DBC">
        <w:rPr>
          <w:rFonts w:ascii="Times New Roman" w:eastAsia="Times New Roman" w:hAnsi="Times New Roman" w:cs="Times New Roman"/>
          <w:sz w:val="24"/>
          <w:szCs w:val="24"/>
        </w:rPr>
        <w:t xml:space="preserve"> – 30 минут. </w:t>
      </w:r>
    </w:p>
    <w:p w:rsidR="00F47D14" w:rsidRDefault="00F47D14"/>
    <w:sectPr w:rsidR="00F47D14" w:rsidSect="00F4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00E"/>
    <w:multiLevelType w:val="hybridMultilevel"/>
    <w:tmpl w:val="94A631A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2A74F4"/>
    <w:multiLevelType w:val="hybridMultilevel"/>
    <w:tmpl w:val="F9EA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37509"/>
    <w:multiLevelType w:val="hybridMultilevel"/>
    <w:tmpl w:val="6D3882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9CA2BAB"/>
    <w:multiLevelType w:val="hybridMultilevel"/>
    <w:tmpl w:val="F9F6ECA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439F79F0"/>
    <w:multiLevelType w:val="hybridMultilevel"/>
    <w:tmpl w:val="1B8E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6363D"/>
    <w:multiLevelType w:val="hybridMultilevel"/>
    <w:tmpl w:val="F3F6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26"/>
    <w:rsid w:val="00AF7C26"/>
    <w:rsid w:val="00F4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26"/>
    <w:pPr>
      <w:ind w:left="720"/>
      <w:contextualSpacing/>
    </w:pPr>
  </w:style>
  <w:style w:type="character" w:customStyle="1" w:styleId="apple-converted-space">
    <w:name w:val="apple-converted-space"/>
    <w:basedOn w:val="a0"/>
    <w:rsid w:val="00AF7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5866</Characters>
  <Application>Microsoft Office Word</Application>
  <DocSecurity>0</DocSecurity>
  <Lines>48</Lines>
  <Paragraphs>13</Paragraphs>
  <ScaleCrop>false</ScaleCrop>
  <Company>CtrlSoft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2015-11-18T15:40:00Z</dcterms:created>
  <dcterms:modified xsi:type="dcterms:W3CDTF">2015-11-18T15:41:00Z</dcterms:modified>
</cp:coreProperties>
</file>