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3553"/>
        <w:gridCol w:w="3677"/>
      </w:tblGrid>
      <w:tr w:rsidR="00537BF0" w:rsidRPr="0046360D" w:rsidTr="00537BF0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          </w:t>
            </w:r>
            <w:r w:rsidRPr="0046360D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МО: 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____________/_</w:t>
            </w:r>
            <w:r w:rsidRPr="004636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Л.Н. </w:t>
            </w:r>
            <w:proofErr w:type="spellStart"/>
            <w:r w:rsidRPr="004636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Кузнецова</w:t>
            </w: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End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Протокол № __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 от «__»   </w:t>
            </w:r>
            <w:r w:rsidRPr="004636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___2014_г.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по УВР МБОУ </w:t>
            </w:r>
            <w:proofErr w:type="spellStart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Сосьвинская</w:t>
            </w:r>
            <w:proofErr w:type="spellEnd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 СОШ: 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Штакина</w:t>
            </w:r>
            <w:proofErr w:type="spellEnd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 В.В/______________/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 «__»_</w:t>
            </w:r>
            <w:r w:rsidRPr="004636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__2014_г.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proofErr w:type="spellStart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Сосьвинская</w:t>
            </w:r>
            <w:proofErr w:type="spellEnd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 w:rsidRPr="0046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>Слепцова</w:t>
            </w:r>
            <w:proofErr w:type="spellEnd"/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 Н.А./______________/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6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</w:t>
            </w: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 _ от «     »</w:t>
            </w:r>
            <w:r w:rsidRPr="004636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сентября</w:t>
            </w:r>
            <w:r w:rsidRPr="0046360D">
              <w:rPr>
                <w:rFonts w:ascii="Times New Roman" w:eastAsia="Times New Roman" w:hAnsi="Times New Roman" w:cs="Times New Roman"/>
                <w:lang w:eastAsia="ru-RU"/>
              </w:rPr>
              <w:t xml:space="preserve"> 2014 г.</w:t>
            </w:r>
          </w:p>
          <w:p w:rsidR="00537BF0" w:rsidRPr="0046360D" w:rsidRDefault="00537BF0" w:rsidP="00537BF0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7BF0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7BF0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7BF0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7BF0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7BF0" w:rsidRPr="0046360D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360D">
        <w:rPr>
          <w:rFonts w:ascii="Times New Roman" w:hAnsi="Times New Roman" w:cs="Times New Roman"/>
          <w:b/>
          <w:sz w:val="36"/>
          <w:szCs w:val="36"/>
        </w:rPr>
        <w:t>РАБОЧАЯ ПРОГРАММА ПЕДАГОГА</w:t>
      </w:r>
    </w:p>
    <w:p w:rsidR="00537BF0" w:rsidRPr="0046360D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360D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окружающему миру</w:t>
      </w:r>
      <w:r w:rsidRPr="0046360D">
        <w:rPr>
          <w:rFonts w:ascii="Times New Roman" w:hAnsi="Times New Roman" w:cs="Times New Roman"/>
          <w:b/>
          <w:sz w:val="36"/>
          <w:szCs w:val="36"/>
        </w:rPr>
        <w:t xml:space="preserve"> 4 класс</w:t>
      </w:r>
    </w:p>
    <w:p w:rsidR="00537BF0" w:rsidRPr="0046360D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360D">
        <w:rPr>
          <w:rFonts w:ascii="Times New Roman" w:hAnsi="Times New Roman" w:cs="Times New Roman"/>
          <w:sz w:val="28"/>
          <w:szCs w:val="28"/>
        </w:rPr>
        <w:t>Краева Светлана Владимировна, высшая категория</w:t>
      </w:r>
    </w:p>
    <w:p w:rsidR="00537BF0" w:rsidRPr="0046360D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537BF0" w:rsidRPr="0046360D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37BF0" w:rsidRPr="0046360D" w:rsidRDefault="00537BF0" w:rsidP="00537BF0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537BF0" w:rsidRPr="0046360D" w:rsidRDefault="00537BF0" w:rsidP="00537BF0">
      <w:pPr>
        <w:tabs>
          <w:tab w:val="left" w:pos="9288"/>
        </w:tabs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46360D">
        <w:rPr>
          <w:rFonts w:ascii="Times New Roman" w:hAnsi="Times New Roman" w:cs="Times New Roman"/>
        </w:rPr>
        <w:t xml:space="preserve">Рассмотрено на заседании </w:t>
      </w:r>
    </w:p>
    <w:p w:rsidR="00537BF0" w:rsidRPr="0046360D" w:rsidRDefault="00537BF0" w:rsidP="00537BF0">
      <w:pPr>
        <w:tabs>
          <w:tab w:val="left" w:pos="9288"/>
        </w:tabs>
        <w:ind w:left="5940"/>
        <w:jc w:val="both"/>
        <w:rPr>
          <w:rFonts w:ascii="Times New Roman" w:hAnsi="Times New Roman" w:cs="Times New Roman"/>
        </w:rPr>
      </w:pPr>
      <w:r w:rsidRPr="0046360D">
        <w:rPr>
          <w:rFonts w:ascii="Times New Roman" w:hAnsi="Times New Roman" w:cs="Times New Roman"/>
        </w:rPr>
        <w:t>педагогического совета</w:t>
      </w:r>
    </w:p>
    <w:p w:rsidR="00537BF0" w:rsidRPr="0046360D" w:rsidRDefault="00537BF0" w:rsidP="00537BF0">
      <w:pPr>
        <w:tabs>
          <w:tab w:val="left" w:pos="9288"/>
        </w:tabs>
        <w:ind w:left="5940"/>
        <w:rPr>
          <w:rFonts w:ascii="Times New Roman" w:hAnsi="Times New Roman" w:cs="Times New Roman"/>
        </w:rPr>
      </w:pPr>
      <w:r w:rsidRPr="0046360D">
        <w:rPr>
          <w:rFonts w:ascii="Times New Roman" w:hAnsi="Times New Roman" w:cs="Times New Roman"/>
        </w:rPr>
        <w:t>протокол № ____</w:t>
      </w:r>
    </w:p>
    <w:p w:rsidR="00537BF0" w:rsidRPr="0046360D" w:rsidRDefault="00537BF0" w:rsidP="00537BF0">
      <w:pPr>
        <w:tabs>
          <w:tab w:val="left" w:pos="9288"/>
        </w:tabs>
        <w:ind w:left="5940"/>
        <w:rPr>
          <w:rFonts w:ascii="Times New Roman" w:hAnsi="Times New Roman" w:cs="Times New Roman"/>
          <w:sz w:val="28"/>
          <w:szCs w:val="28"/>
        </w:rPr>
      </w:pPr>
      <w:r w:rsidRPr="0046360D">
        <w:rPr>
          <w:rFonts w:ascii="Times New Roman" w:hAnsi="Times New Roman" w:cs="Times New Roman"/>
          <w:sz w:val="28"/>
          <w:szCs w:val="28"/>
        </w:rPr>
        <w:t xml:space="preserve">от   «__» </w:t>
      </w:r>
      <w:r w:rsidRPr="0046360D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46360D">
        <w:rPr>
          <w:rFonts w:ascii="Times New Roman" w:hAnsi="Times New Roman" w:cs="Times New Roman"/>
          <w:sz w:val="28"/>
          <w:szCs w:val="28"/>
        </w:rPr>
        <w:t>_2013 г.</w:t>
      </w:r>
    </w:p>
    <w:p w:rsidR="00537BF0" w:rsidRPr="0046360D" w:rsidRDefault="00537BF0" w:rsidP="00537BF0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537BF0" w:rsidRPr="0046360D" w:rsidRDefault="00537BF0" w:rsidP="00537BF0">
      <w:pPr>
        <w:tabs>
          <w:tab w:val="left" w:pos="9288"/>
        </w:tabs>
        <w:rPr>
          <w:rFonts w:ascii="Times New Roman" w:hAnsi="Times New Roman" w:cs="Times New Roman"/>
          <w:sz w:val="28"/>
          <w:szCs w:val="28"/>
        </w:rPr>
      </w:pPr>
    </w:p>
    <w:p w:rsidR="00537BF0" w:rsidRPr="0046360D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360D">
        <w:rPr>
          <w:rFonts w:ascii="Times New Roman" w:hAnsi="Times New Roman" w:cs="Times New Roman"/>
          <w:sz w:val="28"/>
          <w:szCs w:val="28"/>
        </w:rPr>
        <w:t>П.Сосьва</w:t>
      </w:r>
    </w:p>
    <w:p w:rsidR="00537BF0" w:rsidRPr="0046360D" w:rsidRDefault="00537BF0" w:rsidP="00537BF0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60D">
        <w:rPr>
          <w:rFonts w:ascii="Times New Roman" w:hAnsi="Times New Roman" w:cs="Times New Roman"/>
          <w:b/>
          <w:sz w:val="28"/>
          <w:szCs w:val="28"/>
        </w:rPr>
        <w:t>2014 -  2015  учебный год</w:t>
      </w:r>
    </w:p>
    <w:p w:rsidR="00537BF0" w:rsidRDefault="00537BF0" w:rsidP="00537BF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37BF0" w:rsidRDefault="00537BF0" w:rsidP="007F0B88">
      <w:pPr>
        <w:pStyle w:val="a5"/>
        <w:rPr>
          <w:rFonts w:ascii="Times New Roman" w:hAnsi="Times New Roman"/>
          <w:sz w:val="24"/>
          <w:szCs w:val="24"/>
        </w:rPr>
      </w:pPr>
    </w:p>
    <w:p w:rsidR="00537BF0" w:rsidRDefault="00537BF0" w:rsidP="007F0B88">
      <w:pPr>
        <w:pStyle w:val="a5"/>
        <w:rPr>
          <w:rFonts w:ascii="Times New Roman" w:hAnsi="Times New Roman"/>
          <w:sz w:val="24"/>
          <w:szCs w:val="24"/>
        </w:rPr>
      </w:pPr>
    </w:p>
    <w:p w:rsidR="00537BF0" w:rsidRPr="008B23C8" w:rsidRDefault="00537BF0" w:rsidP="008B2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C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37BF0" w:rsidRPr="008B23C8" w:rsidRDefault="00537BF0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sz w:val="24"/>
          <w:szCs w:val="24"/>
        </w:rPr>
        <w:t>Рабочая программа предмета «Окружающий мир» для  4  класса составлена на основе</w:t>
      </w:r>
    </w:p>
    <w:p w:rsidR="00537BF0" w:rsidRPr="008B23C8" w:rsidRDefault="00537BF0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sz w:val="24"/>
          <w:szCs w:val="24"/>
        </w:rPr>
        <w:t xml:space="preserve"> примерной программы  начального общего образования по окружающему миру  для образовательных учреждений и программы  для общеобразовательных учреждений авторы   проф. Н.Ф.Виноградова «</w:t>
      </w:r>
      <w:r w:rsidRPr="008B23C8">
        <w:rPr>
          <w:rFonts w:ascii="Times New Roman" w:hAnsi="Times New Roman"/>
          <w:bCs/>
          <w:sz w:val="24"/>
          <w:szCs w:val="24"/>
        </w:rPr>
        <w:t xml:space="preserve">Окружающий мир. </w:t>
      </w:r>
      <w:r w:rsidRPr="008B23C8">
        <w:rPr>
          <w:rFonts w:ascii="Times New Roman" w:hAnsi="Times New Roman"/>
          <w:sz w:val="24"/>
          <w:szCs w:val="24"/>
        </w:rPr>
        <w:t xml:space="preserve"> 1-4 классы»  и соответствует Федеральному  государственному  образовательному  стандарту  начального общего образования по окружающему миру.</w:t>
      </w:r>
    </w:p>
    <w:p w:rsidR="00537BF0" w:rsidRPr="008B23C8" w:rsidRDefault="00537BF0" w:rsidP="008B23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 предмета – </w:t>
      </w:r>
      <w:r w:rsidRPr="008B23C8">
        <w:rPr>
          <w:rFonts w:ascii="Times New Roman" w:hAnsi="Times New Roman" w:cs="Times New Roman"/>
          <w:sz w:val="24"/>
          <w:szCs w:val="24"/>
        </w:rPr>
        <w:t>формирование социального опыта школьника, осознания элементарного взаимодействия в системе «человек – природа – общество», воспитание правильного отношения к среде обитания и правил поведения в ней, понимание своей индивидуальности, способностей и возможностей.</w:t>
      </w:r>
    </w:p>
    <w:p w:rsidR="00537BF0" w:rsidRPr="008B23C8" w:rsidRDefault="00537BF0" w:rsidP="008B23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«Окружающий мир» - предмет интегрированный. При его изучении младший школьник:</w:t>
      </w:r>
    </w:p>
    <w:p w:rsidR="00537BF0" w:rsidRPr="008B23C8" w:rsidRDefault="00537BF0" w:rsidP="008B23C8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устанавливает более тесные связи между познанием природы и социальной жизни; понимает взаимозависимости в системе «человек – природа – общество»;</w:t>
      </w:r>
    </w:p>
    <w:p w:rsidR="00537BF0" w:rsidRPr="008B23C8" w:rsidRDefault="00537BF0" w:rsidP="008B23C8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осознаёт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537BF0" w:rsidRPr="008B23C8" w:rsidRDefault="00537BF0" w:rsidP="008B23C8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подходит к пониманию себя как индивидуальности, своих способностей и возможностей, осознаёт возможность изменять себя, понимает важность здорового образа жизни;</w:t>
      </w:r>
    </w:p>
    <w:p w:rsidR="00537BF0" w:rsidRPr="008B23C8" w:rsidRDefault="00537BF0" w:rsidP="008B23C8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подготавливается к изучению базовых предметов в основной школе.</w:t>
      </w:r>
    </w:p>
    <w:p w:rsidR="00537BF0" w:rsidRPr="008B23C8" w:rsidRDefault="00537BF0" w:rsidP="008B2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C8">
        <w:rPr>
          <w:rFonts w:ascii="Times New Roman" w:hAnsi="Times New Roman" w:cs="Times New Roman"/>
          <w:b/>
          <w:sz w:val="24"/>
          <w:szCs w:val="24"/>
        </w:rPr>
        <w:t>Изучение окружающего мира в начальной школе направлено на    достижение следующих целей:</w:t>
      </w:r>
    </w:p>
    <w:p w:rsidR="00537BF0" w:rsidRPr="008B23C8" w:rsidRDefault="00537BF0" w:rsidP="008B23C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537BF0" w:rsidRPr="008B23C8" w:rsidRDefault="00537BF0" w:rsidP="008B23C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537BF0" w:rsidRPr="008B23C8" w:rsidRDefault="00537BF0" w:rsidP="008B23C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537BF0" w:rsidRPr="008B23C8" w:rsidRDefault="00537BF0" w:rsidP="008B23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Изменений типовой программы в данной рабочей программе нет.  </w:t>
      </w:r>
    </w:p>
    <w:p w:rsidR="007F0B88" w:rsidRPr="008B23C8" w:rsidRDefault="00537BF0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Согласно программе</w:t>
      </w:r>
      <w:r w:rsidRPr="008B23C8">
        <w:rPr>
          <w:rFonts w:ascii="Times New Roman" w:hAnsi="Times New Roman"/>
          <w:sz w:val="24"/>
          <w:szCs w:val="24"/>
        </w:rPr>
        <w:t xml:space="preserve"> на изучение программного материала в 4 классе отводится 2 часа в неделю. Исходя из учебного плана школы, на изучение курса «Окружающий мир» отведено  2 часа в неделю (70 часов).</w:t>
      </w:r>
      <w:r w:rsidR="007F0B88" w:rsidRPr="008B23C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7F0B88" w:rsidRPr="008B23C8" w:rsidRDefault="007F0B88" w:rsidP="008B23C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Содержание тем курса по  окружающему миру  4 класс (70ч)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Введение 1ч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Человек – живое существо (организм)-8ч.</w:t>
      </w:r>
    </w:p>
    <w:p w:rsidR="007F0B88" w:rsidRPr="008B23C8" w:rsidRDefault="007F0B88" w:rsidP="008B2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Организм человека. Нервная система. Двигательная система. Кости и мышцы необходимо укреплять. Пищеварительная система Дыхательная система Кровеносная система. Кровь. </w:t>
      </w:r>
      <w:r w:rsidRPr="008B23C8">
        <w:rPr>
          <w:rFonts w:ascii="Times New Roman" w:hAnsi="Times New Roman" w:cs="Times New Roman"/>
          <w:sz w:val="24"/>
          <w:szCs w:val="24"/>
        </w:rPr>
        <w:lastRenderedPageBreak/>
        <w:t>Сердце. Как организм удаляет ненужные ему жидкие вещества. Кожа. Строение кожи. Как работает кожа.</w:t>
      </w:r>
    </w:p>
    <w:p w:rsidR="007F0B88" w:rsidRPr="008B23C8" w:rsidRDefault="007F0B88" w:rsidP="008B2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C8">
        <w:rPr>
          <w:rFonts w:ascii="Times New Roman" w:hAnsi="Times New Roman" w:cs="Times New Roman"/>
          <w:b/>
          <w:sz w:val="24"/>
          <w:szCs w:val="24"/>
        </w:rPr>
        <w:t>Как человек воспринимает окружающий мир – 3ч.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sz w:val="24"/>
          <w:szCs w:val="24"/>
        </w:rPr>
        <w:t>Зрение. Берегите глаза. Слух. Берегите слух Обоняние, вкус, осязание в жизни человека.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Мир чувств – 2ч.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sz w:val="24"/>
          <w:szCs w:val="24"/>
        </w:rPr>
        <w:t>Эмоции и чувства человека Внимание, память.  Их роль в жизни человека.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Ты и твоё здоровье – 12.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sz w:val="24"/>
          <w:szCs w:val="24"/>
        </w:rPr>
        <w:t>Правила здоровой жизни. О правильном питании. Как закаливать свой организм. Усталость. Поговорим о вредных привычках.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sz w:val="24"/>
          <w:szCs w:val="24"/>
        </w:rPr>
        <w:t>Когда дом становится опасным. Опасности на дороге. Если случилась беда. Опасные животные Ядовитые грибы и растения. Что нужно знать о болезнях.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Человек – часть природы – 3ч.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sz w:val="24"/>
          <w:szCs w:val="24"/>
        </w:rPr>
        <w:t>Чем человек отличается от животных. От рождения до старости. Почему пожилым людям нужна помощь.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Человек среди людей – 5ч.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23C8">
        <w:rPr>
          <w:rFonts w:ascii="Times New Roman" w:hAnsi="Times New Roman"/>
          <w:sz w:val="24"/>
          <w:szCs w:val="24"/>
        </w:rPr>
        <w:t xml:space="preserve">Поговорим о доброте. Что такое справедливость. Умеешь ли ты общаться. 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Родная страна: от края до края – 12ч.</w:t>
      </w:r>
    </w:p>
    <w:p w:rsidR="007F0B88" w:rsidRPr="008B23C8" w:rsidRDefault="007F0B88" w:rsidP="008B23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Природные зоны России. Арктика Зона тундры. Тайга. Смешанные леса. Зона степей. Зона пустынь. Влажные субтропики. Почвы России.</w:t>
      </w:r>
    </w:p>
    <w:p w:rsidR="007F0B88" w:rsidRPr="008B23C8" w:rsidRDefault="007F0B88" w:rsidP="008B2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Рельеф России. Как возникали и строились города.</w:t>
      </w:r>
      <w:r w:rsidRPr="008B2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3C8">
        <w:rPr>
          <w:rFonts w:ascii="Times New Roman" w:hAnsi="Times New Roman" w:cs="Times New Roman"/>
          <w:sz w:val="24"/>
          <w:szCs w:val="24"/>
        </w:rPr>
        <w:t>Россия  и  её соседи. Япония, Китай. Россия  и  её соседи. Финляндия, Дания.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t>Челове</w:t>
      </w:r>
      <w:proofErr w:type="gramStart"/>
      <w:r w:rsidRPr="008B23C8">
        <w:rPr>
          <w:rFonts w:ascii="Times New Roman" w:hAnsi="Times New Roman"/>
          <w:b/>
          <w:sz w:val="24"/>
          <w:szCs w:val="24"/>
        </w:rPr>
        <w:t>к-</w:t>
      </w:r>
      <w:proofErr w:type="gramEnd"/>
      <w:r w:rsidRPr="008B23C8">
        <w:rPr>
          <w:rFonts w:ascii="Times New Roman" w:hAnsi="Times New Roman"/>
          <w:b/>
          <w:sz w:val="24"/>
          <w:szCs w:val="24"/>
        </w:rPr>
        <w:t xml:space="preserve"> творец культурных ценностей – 13ч .</w:t>
      </w:r>
    </w:p>
    <w:p w:rsidR="008B23C8" w:rsidRDefault="007F0B88" w:rsidP="008B23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Что такое культура. Как возникла  письменность. Образовани</w:t>
      </w:r>
      <w:proofErr w:type="gramStart"/>
      <w:r w:rsidRPr="008B23C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B23C8">
        <w:rPr>
          <w:rFonts w:ascii="Times New Roman" w:hAnsi="Times New Roman" w:cs="Times New Roman"/>
          <w:sz w:val="24"/>
          <w:szCs w:val="24"/>
        </w:rPr>
        <w:t xml:space="preserve"> часть культуры общества. Чему и как учились в России при Петре 1. Образование после Петра 1. М.В.Ломоносов. Русское искусство до 18 века. Музыка в Древней Руси. Обрядовые праздники. Искусство России 18века. Золотой век русской культуры 19 века. Поэты и писатели 19 века. Композиторы 19 века. М.И.Глинка, П.И.Чайковский. Художники 19 века. </w:t>
      </w:r>
      <w:proofErr w:type="spellStart"/>
      <w:r w:rsidRPr="008B23C8">
        <w:rPr>
          <w:rFonts w:ascii="Times New Roman" w:hAnsi="Times New Roman" w:cs="Times New Roman"/>
          <w:sz w:val="24"/>
          <w:szCs w:val="24"/>
        </w:rPr>
        <w:t>В.А.Тропинин</w:t>
      </w:r>
      <w:proofErr w:type="spellEnd"/>
      <w:r w:rsidRPr="008B23C8">
        <w:rPr>
          <w:rFonts w:ascii="Times New Roman" w:hAnsi="Times New Roman" w:cs="Times New Roman"/>
          <w:sz w:val="24"/>
          <w:szCs w:val="24"/>
        </w:rPr>
        <w:t>. И.Е. Репин. И.И.Левитан. Искусство России 20 века.</w:t>
      </w:r>
    </w:p>
    <w:p w:rsidR="007F0B88" w:rsidRPr="008B23C8" w:rsidRDefault="007F0B88" w:rsidP="008B23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b/>
          <w:sz w:val="24"/>
          <w:szCs w:val="24"/>
        </w:rPr>
        <w:t>Челове</w:t>
      </w:r>
      <w:proofErr w:type="gramStart"/>
      <w:r w:rsidRPr="008B23C8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8B23C8">
        <w:rPr>
          <w:rFonts w:ascii="Times New Roman" w:hAnsi="Times New Roman" w:cs="Times New Roman"/>
          <w:b/>
          <w:sz w:val="24"/>
          <w:szCs w:val="24"/>
        </w:rPr>
        <w:t xml:space="preserve"> защитник своего Отечества -  5 ч.</w:t>
      </w:r>
    </w:p>
    <w:p w:rsidR="007F0B88" w:rsidRPr="008B23C8" w:rsidRDefault="007F0B88" w:rsidP="008B2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Героические страницы истории нашей Родины. Великая Отечественная война 1941-1945 годов. </w:t>
      </w:r>
      <w:r w:rsidRPr="008B23C8">
        <w:rPr>
          <w:rFonts w:ascii="Times New Roman" w:hAnsi="Times New Roman" w:cs="Times New Roman"/>
          <w:b/>
          <w:sz w:val="24"/>
          <w:szCs w:val="24"/>
        </w:rPr>
        <w:t>Гражданин и государство – 3ч.</w:t>
      </w:r>
    </w:p>
    <w:p w:rsidR="007F0B88" w:rsidRPr="008B23C8" w:rsidRDefault="007F0B88" w:rsidP="008B23C8">
      <w:pPr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Мы живём в Российском государстве. Права и обязанности граждан России. Символы нашего государства.</w:t>
      </w:r>
    </w:p>
    <w:p w:rsidR="007F0B88" w:rsidRPr="008B23C8" w:rsidRDefault="007F0B88" w:rsidP="008B2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C8">
        <w:rPr>
          <w:rFonts w:ascii="Times New Roman" w:hAnsi="Times New Roman" w:cs="Times New Roman"/>
          <w:b/>
          <w:sz w:val="24"/>
          <w:szCs w:val="24"/>
        </w:rPr>
        <w:t>Повторение 3ч</w:t>
      </w:r>
    </w:p>
    <w:p w:rsidR="007F0B88" w:rsidRPr="008B23C8" w:rsidRDefault="007F0B88" w:rsidP="008B2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C8">
        <w:rPr>
          <w:rFonts w:ascii="Times New Roman" w:hAnsi="Times New Roman" w:cs="Times New Roman"/>
          <w:b/>
          <w:sz w:val="24"/>
          <w:szCs w:val="24"/>
        </w:rPr>
        <w:t>Экскурсия:</w:t>
      </w:r>
      <w:r w:rsidRPr="008B23C8">
        <w:rPr>
          <w:rFonts w:ascii="Times New Roman" w:hAnsi="Times New Roman" w:cs="Times New Roman"/>
          <w:sz w:val="24"/>
          <w:szCs w:val="24"/>
        </w:rPr>
        <w:t xml:space="preserve"> Формы земной поверхности. Памятники истории. Школьный музей. Ознакомление с прошлым и настоящим края.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3C8">
        <w:rPr>
          <w:rFonts w:ascii="Times New Roman" w:hAnsi="Times New Roman"/>
          <w:b/>
          <w:sz w:val="24"/>
          <w:szCs w:val="24"/>
        </w:rPr>
        <w:lastRenderedPageBreak/>
        <w:t xml:space="preserve">Практические  работы: </w:t>
      </w:r>
      <w:r w:rsidRPr="008B23C8">
        <w:rPr>
          <w:rFonts w:ascii="Times New Roman" w:hAnsi="Times New Roman"/>
          <w:sz w:val="24"/>
          <w:szCs w:val="24"/>
        </w:rPr>
        <w:t>Составление режима дня. Первая помощь при лёгких травмах. Написать письмо. Состав почвы. Моделирование форм поверхности из пластилина. Поиск дополнительной информации в различных источниках (включая компьютер). Работа со справочниками и энциклопедиями. Информация о композиторах. Работа с исторической картой. Работа с картой. Границы нашего государства.</w:t>
      </w:r>
    </w:p>
    <w:p w:rsidR="007F0B88" w:rsidRPr="008B23C8" w:rsidRDefault="007F0B88" w:rsidP="008B23C8">
      <w:pPr>
        <w:pStyle w:val="3"/>
        <w:tabs>
          <w:tab w:val="left" w:pos="360"/>
        </w:tabs>
        <w:suppressAutoHyphens w:val="0"/>
        <w:spacing w:line="276" w:lineRule="auto"/>
        <w:ind w:left="0"/>
        <w:jc w:val="both"/>
        <w:rPr>
          <w:szCs w:val="24"/>
        </w:rPr>
      </w:pPr>
      <w:r w:rsidRPr="008B23C8">
        <w:rPr>
          <w:szCs w:val="24"/>
        </w:rPr>
        <w:t xml:space="preserve">Требования к уровню подготовки </w:t>
      </w:r>
      <w:proofErr w:type="gramStart"/>
      <w:r w:rsidRPr="008B23C8">
        <w:rPr>
          <w:szCs w:val="24"/>
        </w:rPr>
        <w:t>оканчивающих</w:t>
      </w:r>
      <w:proofErr w:type="gramEnd"/>
      <w:r w:rsidRPr="008B23C8">
        <w:rPr>
          <w:szCs w:val="24"/>
        </w:rPr>
        <w:t xml:space="preserve"> 4 класс</w:t>
      </w:r>
    </w:p>
    <w:p w:rsidR="007F0B88" w:rsidRPr="008B23C8" w:rsidRDefault="007F0B88" w:rsidP="008B23C8">
      <w:pPr>
        <w:shd w:val="clear" w:color="auto" w:fill="FFFFFF"/>
        <w:tabs>
          <w:tab w:val="left" w:pos="171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iCs/>
          <w:sz w:val="24"/>
          <w:szCs w:val="24"/>
        </w:rPr>
        <w:t>Называть (приводить примеры):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признаки живого организма; признаки, характерные для человека (в отличие от животных);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основные органы и системы органов человека и их функции;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правила здорового образа жизни;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права гражданина и ребенка в России;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основных правителей российского государства (князь, первый царь, первый и последний императоры);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народы, населяющие Россию.</w:t>
      </w:r>
    </w:p>
    <w:p w:rsidR="007F0B88" w:rsidRPr="008B23C8" w:rsidRDefault="007F0B88" w:rsidP="008B23C8">
      <w:pPr>
        <w:shd w:val="clear" w:color="auto" w:fill="FFFFFF"/>
        <w:tabs>
          <w:tab w:val="left" w:pos="1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iCs/>
          <w:sz w:val="24"/>
          <w:szCs w:val="24"/>
        </w:rPr>
        <w:t>Различать (соотносить):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год и век, арабские и римские цифры;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искусственные тела (изделия) и тела природы;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полезные и вредные привычки;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эмоциональные состояния и чувства окружающих (страх, радость и др.);</w:t>
      </w:r>
    </w:p>
    <w:p w:rsidR="007F0B88" w:rsidRPr="008B23C8" w:rsidRDefault="007F0B88" w:rsidP="008B23C8">
      <w:pPr>
        <w:widowControl w:val="0"/>
        <w:numPr>
          <w:ilvl w:val="0"/>
          <w:numId w:val="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события, персоналии и их принадлежность конкретной исторической эпохе (Древняя Русь, Московская Русь, Россия, современная Россия).</w:t>
      </w:r>
    </w:p>
    <w:p w:rsidR="007F0B88" w:rsidRPr="008B23C8" w:rsidRDefault="007F0B88" w:rsidP="008B23C8">
      <w:pPr>
        <w:shd w:val="clear" w:color="auto" w:fill="FFFFFF"/>
        <w:tabs>
          <w:tab w:val="left" w:pos="171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iCs/>
          <w:sz w:val="24"/>
          <w:szCs w:val="24"/>
        </w:rPr>
        <w:t>Решать задачи в учебных и бытовых ситуациях:</w:t>
      </w:r>
    </w:p>
    <w:p w:rsidR="007F0B88" w:rsidRPr="008B23C8" w:rsidRDefault="007F0B88" w:rsidP="008B23C8">
      <w:pPr>
        <w:widowControl w:val="0"/>
        <w:numPr>
          <w:ilvl w:val="0"/>
          <w:numId w:val="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раскрывать значение нервной, опорно-двигательной, пищеварительной, кровеносной систем, органов человека;</w:t>
      </w:r>
    </w:p>
    <w:p w:rsidR="007F0B88" w:rsidRPr="008B23C8" w:rsidRDefault="007F0B88" w:rsidP="008B23C8">
      <w:pPr>
        <w:widowControl w:val="0"/>
        <w:numPr>
          <w:ilvl w:val="0"/>
          <w:numId w:val="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</w:r>
    </w:p>
    <w:p w:rsidR="007F0B88" w:rsidRPr="008B23C8" w:rsidRDefault="007F0B88" w:rsidP="008B23C8">
      <w:pPr>
        <w:widowControl w:val="0"/>
        <w:numPr>
          <w:ilvl w:val="0"/>
          <w:numId w:val="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раскрывать причины отдельных событий в жизни страны, причины возникновения войн и даты основных войн в истории России;</w:t>
      </w:r>
    </w:p>
    <w:p w:rsidR="007F0B88" w:rsidRPr="008B23C8" w:rsidRDefault="007F0B88" w:rsidP="008B23C8">
      <w:pPr>
        <w:widowControl w:val="0"/>
        <w:numPr>
          <w:ilvl w:val="0"/>
          <w:numId w:val="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узнавать по тексту, к какому времени относится это событие (я соответствии с программой);</w:t>
      </w:r>
    </w:p>
    <w:p w:rsidR="007F0B88" w:rsidRPr="008B23C8" w:rsidRDefault="007F0B88" w:rsidP="008B23C8">
      <w:pPr>
        <w:widowControl w:val="0"/>
        <w:numPr>
          <w:ilvl w:val="0"/>
          <w:numId w:val="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составлять связный рассказ </w:t>
      </w:r>
      <w:r w:rsidRPr="008B23C8">
        <w:rPr>
          <w:rFonts w:ascii="Times New Roman" w:hAnsi="Times New Roman" w:cs="Times New Roman"/>
          <w:sz w:val="24"/>
          <w:szCs w:val="24"/>
          <w:u w:val="single"/>
        </w:rPr>
        <w:t>на следующие темы</w:t>
      </w:r>
      <w:r w:rsidRPr="008B23C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B23C8">
        <w:rPr>
          <w:rFonts w:ascii="Times New Roman" w:hAnsi="Times New Roman" w:cs="Times New Roman"/>
          <w:sz w:val="24"/>
          <w:szCs w:val="24"/>
        </w:rPr>
        <w:t>«Человек — биологическое существо», «Как быть здоровым», «Как развить свою память», «Если случилась беда», «Чем человек отличается от животных», «Какими были школа и образование в разные исторические времена», «Родной край»;</w:t>
      </w:r>
      <w:proofErr w:type="gramEnd"/>
    </w:p>
    <w:p w:rsidR="007F0B88" w:rsidRPr="008B23C8" w:rsidRDefault="007F0B88" w:rsidP="008B23C8">
      <w:pPr>
        <w:widowControl w:val="0"/>
        <w:numPr>
          <w:ilvl w:val="0"/>
          <w:numId w:val="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объяснять значение понятий «человек — живой организм», «здоровый образ жизни», «вредные привычки», «государство», «права ребенка»;</w:t>
      </w:r>
    </w:p>
    <w:p w:rsidR="007F0B88" w:rsidRPr="008B23C8" w:rsidRDefault="007F0B88" w:rsidP="008B23C8">
      <w:pPr>
        <w:widowControl w:val="0"/>
        <w:numPr>
          <w:ilvl w:val="0"/>
          <w:numId w:val="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в повседневной жизни применять правила нравственного поведения (в отношении </w:t>
      </w:r>
      <w:r w:rsidRPr="008B23C8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Pr="008B23C8">
        <w:rPr>
          <w:rFonts w:ascii="Times New Roman" w:hAnsi="Times New Roman" w:cs="Times New Roman"/>
          <w:sz w:val="24"/>
          <w:szCs w:val="24"/>
        </w:rPr>
        <w:t>взрослым, детям, знакомым и незнакомым);</w:t>
      </w:r>
    </w:p>
    <w:p w:rsidR="007F0B88" w:rsidRPr="008B23C8" w:rsidRDefault="007F0B88" w:rsidP="008B23C8">
      <w:pPr>
        <w:widowControl w:val="0"/>
        <w:numPr>
          <w:ilvl w:val="0"/>
          <w:numId w:val="2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работать с географической и исторической картами; выполнять задания па контурной карте, представленные в рабочей тетради.</w:t>
      </w:r>
    </w:p>
    <w:p w:rsidR="007F0B88" w:rsidRPr="008B23C8" w:rsidRDefault="007F0B88" w:rsidP="008B23C8">
      <w:pPr>
        <w:shd w:val="clear" w:color="auto" w:fill="FFFFFF"/>
        <w:tabs>
          <w:tab w:val="left" w:pos="1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Требования к уровню подготовки детей, оканчивающих начальную школу</w:t>
      </w:r>
      <w:r w:rsidRPr="008B2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B88" w:rsidRPr="008B23C8" w:rsidRDefault="007F0B88" w:rsidP="008B23C8">
      <w:pPr>
        <w:shd w:val="clear" w:color="auto" w:fill="FFFFFF"/>
        <w:tabs>
          <w:tab w:val="left" w:pos="171"/>
        </w:tabs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окружающему миру </w:t>
      </w:r>
    </w:p>
    <w:p w:rsidR="007F0B88" w:rsidRPr="008B23C8" w:rsidRDefault="007F0B88" w:rsidP="008B23C8">
      <w:pPr>
        <w:shd w:val="clear" w:color="auto" w:fill="FFFFFF"/>
        <w:tabs>
          <w:tab w:val="left" w:pos="171"/>
        </w:tabs>
        <w:spacing w:after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spacing w:val="-1"/>
          <w:sz w:val="24"/>
          <w:szCs w:val="24"/>
        </w:rPr>
        <w:t>знать/понимать:</w:t>
      </w:r>
    </w:p>
    <w:p w:rsidR="007F0B88" w:rsidRPr="008B23C8" w:rsidRDefault="007F0B88" w:rsidP="008B23C8">
      <w:pPr>
        <w:widowControl w:val="0"/>
        <w:numPr>
          <w:ilvl w:val="0"/>
          <w:numId w:val="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1"/>
          <w:sz w:val="24"/>
          <w:szCs w:val="24"/>
        </w:rPr>
        <w:t>название нашей планеты,</w:t>
      </w:r>
    </w:p>
    <w:p w:rsidR="007F0B88" w:rsidRPr="008B23C8" w:rsidRDefault="007F0B88" w:rsidP="008B23C8">
      <w:pPr>
        <w:widowControl w:val="0"/>
        <w:numPr>
          <w:ilvl w:val="0"/>
          <w:numId w:val="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1"/>
          <w:sz w:val="24"/>
          <w:szCs w:val="24"/>
        </w:rPr>
        <w:t xml:space="preserve"> родной страны и ее столицы; регио</w:t>
      </w:r>
      <w:r w:rsidRPr="008B23C8">
        <w:rPr>
          <w:rFonts w:ascii="Times New Roman" w:hAnsi="Times New Roman" w:cs="Times New Roman"/>
          <w:sz w:val="24"/>
          <w:szCs w:val="24"/>
        </w:rPr>
        <w:t xml:space="preserve">на, где живут учащиеся; родного города (села); </w:t>
      </w:r>
    </w:p>
    <w:p w:rsidR="007F0B88" w:rsidRPr="008B23C8" w:rsidRDefault="007F0B88" w:rsidP="008B23C8">
      <w:pPr>
        <w:widowControl w:val="0"/>
        <w:numPr>
          <w:ilvl w:val="0"/>
          <w:numId w:val="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государственную символику России; государственные праздники;</w:t>
      </w:r>
    </w:p>
    <w:p w:rsidR="007F0B88" w:rsidRPr="008B23C8" w:rsidRDefault="007F0B88" w:rsidP="008B23C8">
      <w:pPr>
        <w:widowControl w:val="0"/>
        <w:numPr>
          <w:ilvl w:val="0"/>
          <w:numId w:val="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основные (легко определяемые) свойства воздуха, воды;</w:t>
      </w:r>
    </w:p>
    <w:p w:rsidR="007F0B88" w:rsidRPr="008B23C8" w:rsidRDefault="007F0B88" w:rsidP="008B23C8">
      <w:pPr>
        <w:widowControl w:val="0"/>
        <w:numPr>
          <w:ilvl w:val="0"/>
          <w:numId w:val="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 общие условия, необходимые для жизни живых организмов</w:t>
      </w:r>
    </w:p>
    <w:p w:rsidR="007F0B88" w:rsidRPr="008B23C8" w:rsidRDefault="007F0B88" w:rsidP="008B23C8">
      <w:pPr>
        <w:widowControl w:val="0"/>
        <w:numPr>
          <w:ilvl w:val="0"/>
          <w:numId w:val="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 правила сохранения и укрепления здоровья; </w:t>
      </w:r>
    </w:p>
    <w:p w:rsidR="007F0B88" w:rsidRPr="008B23C8" w:rsidRDefault="007F0B88" w:rsidP="008B23C8">
      <w:pPr>
        <w:widowControl w:val="0"/>
        <w:numPr>
          <w:ilvl w:val="0"/>
          <w:numId w:val="3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4"/>
          <w:sz w:val="24"/>
          <w:szCs w:val="24"/>
        </w:rPr>
        <w:t>основные правила поведения в окружающей среде (на доро</w:t>
      </w:r>
      <w:r w:rsidRPr="008B23C8">
        <w:rPr>
          <w:rFonts w:ascii="Times New Roman" w:hAnsi="Times New Roman" w:cs="Times New Roman"/>
          <w:spacing w:val="-1"/>
          <w:sz w:val="24"/>
          <w:szCs w:val="24"/>
        </w:rPr>
        <w:t>гах, водоемах, в школе);</w:t>
      </w:r>
    </w:p>
    <w:p w:rsidR="007F0B88" w:rsidRPr="008B23C8" w:rsidRDefault="007F0B88" w:rsidP="008B23C8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0B88" w:rsidRPr="008B23C8" w:rsidRDefault="007F0B88" w:rsidP="008B23C8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spacing w:val="-1"/>
          <w:sz w:val="24"/>
          <w:szCs w:val="24"/>
        </w:rPr>
        <w:t>уметь:</w:t>
      </w:r>
    </w:p>
    <w:p w:rsidR="007F0B88" w:rsidRPr="008B23C8" w:rsidRDefault="007F0B88" w:rsidP="008B23C8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4"/>
          <w:sz w:val="24"/>
          <w:szCs w:val="24"/>
        </w:rPr>
        <w:t xml:space="preserve">определять признаки различных объектов природы (цвет, </w:t>
      </w:r>
      <w:r w:rsidRPr="008B23C8">
        <w:rPr>
          <w:rFonts w:ascii="Times New Roman" w:hAnsi="Times New Roman" w:cs="Times New Roman"/>
          <w:sz w:val="24"/>
          <w:szCs w:val="24"/>
        </w:rPr>
        <w:t>форму, сравнительные размеры);</w:t>
      </w:r>
    </w:p>
    <w:p w:rsidR="007F0B88" w:rsidRPr="008B23C8" w:rsidRDefault="007F0B88" w:rsidP="008B23C8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объекты природы и изделия: объекты неживой и </w:t>
      </w:r>
      <w:r w:rsidRPr="008B23C8">
        <w:rPr>
          <w:rFonts w:ascii="Times New Roman" w:hAnsi="Times New Roman" w:cs="Times New Roman"/>
          <w:sz w:val="24"/>
          <w:szCs w:val="24"/>
        </w:rPr>
        <w:t>живой природы;</w:t>
      </w:r>
    </w:p>
    <w:p w:rsidR="007F0B88" w:rsidRPr="008B23C8" w:rsidRDefault="007F0B88" w:rsidP="008B23C8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различать части растения, отображать их на рисунке (схеме); </w:t>
      </w:r>
      <w:r w:rsidRPr="008B23C8">
        <w:rPr>
          <w:rFonts w:ascii="Times New Roman" w:hAnsi="Times New Roman" w:cs="Times New Roman"/>
          <w:spacing w:val="2"/>
          <w:sz w:val="24"/>
          <w:szCs w:val="24"/>
        </w:rPr>
        <w:t xml:space="preserve">приводить примеры представителей разных групп растений и </w:t>
      </w:r>
      <w:r w:rsidRPr="008B23C8">
        <w:rPr>
          <w:rFonts w:ascii="Times New Roman" w:hAnsi="Times New Roman" w:cs="Times New Roman"/>
          <w:spacing w:val="1"/>
          <w:sz w:val="24"/>
          <w:szCs w:val="24"/>
        </w:rPr>
        <w:t xml:space="preserve">животных (2-3 представителя </w:t>
      </w:r>
      <w:proofErr w:type="gramStart"/>
      <w:r w:rsidRPr="008B23C8">
        <w:rPr>
          <w:rFonts w:ascii="Times New Roman" w:hAnsi="Times New Roman" w:cs="Times New Roman"/>
          <w:spacing w:val="1"/>
          <w:sz w:val="24"/>
          <w:szCs w:val="24"/>
        </w:rPr>
        <w:t>из</w:t>
      </w:r>
      <w:proofErr w:type="gramEnd"/>
      <w:r w:rsidRPr="008B23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B23C8">
        <w:rPr>
          <w:rFonts w:ascii="Times New Roman" w:hAnsi="Times New Roman" w:cs="Times New Roman"/>
          <w:spacing w:val="1"/>
          <w:sz w:val="24"/>
          <w:szCs w:val="24"/>
        </w:rPr>
        <w:t>изученных</w:t>
      </w:r>
      <w:proofErr w:type="gramEnd"/>
      <w:r w:rsidRPr="008B23C8">
        <w:rPr>
          <w:rFonts w:ascii="Times New Roman" w:hAnsi="Times New Roman" w:cs="Times New Roman"/>
          <w:spacing w:val="1"/>
          <w:sz w:val="24"/>
          <w:szCs w:val="24"/>
        </w:rPr>
        <w:t>): раскрывать осо</w:t>
      </w:r>
      <w:r w:rsidRPr="008B23C8">
        <w:rPr>
          <w:rFonts w:ascii="Times New Roman" w:hAnsi="Times New Roman" w:cs="Times New Roman"/>
          <w:sz w:val="24"/>
          <w:szCs w:val="24"/>
        </w:rPr>
        <w:t>бенности их внешнего вида и жизни;</w:t>
      </w:r>
    </w:p>
    <w:p w:rsidR="007F0B88" w:rsidRPr="008B23C8" w:rsidRDefault="007F0B88" w:rsidP="008B23C8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3C8">
        <w:rPr>
          <w:rFonts w:ascii="Times New Roman" w:hAnsi="Times New Roman" w:cs="Times New Roman"/>
          <w:spacing w:val="-1"/>
          <w:sz w:val="24"/>
          <w:szCs w:val="24"/>
        </w:rPr>
        <w:t>показывать на карте и глобусе материки и океаны, горы, равни</w:t>
      </w:r>
      <w:r w:rsidRPr="008B23C8">
        <w:rPr>
          <w:rFonts w:ascii="Times New Roman" w:hAnsi="Times New Roman" w:cs="Times New Roman"/>
          <w:sz w:val="24"/>
          <w:szCs w:val="24"/>
        </w:rPr>
        <w:t>ны, моря, реки (без указания названий); границы России, некоторые города России (родной город, столицу,  1-2 горо</w:t>
      </w:r>
      <w:r w:rsidRPr="008B23C8">
        <w:rPr>
          <w:rFonts w:ascii="Times New Roman" w:hAnsi="Times New Roman" w:cs="Times New Roman"/>
          <w:spacing w:val="-1"/>
          <w:sz w:val="24"/>
          <w:szCs w:val="24"/>
        </w:rPr>
        <w:t>да);</w:t>
      </w:r>
      <w:proofErr w:type="gramEnd"/>
    </w:p>
    <w:p w:rsidR="007F0B88" w:rsidRPr="008B23C8" w:rsidRDefault="007F0B88" w:rsidP="008B23C8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>описывать отдельные (изученные) события из истории Отече</w:t>
      </w:r>
      <w:r w:rsidRPr="008B23C8">
        <w:rPr>
          <w:rFonts w:ascii="Times New Roman" w:hAnsi="Times New Roman" w:cs="Times New Roman"/>
          <w:spacing w:val="-1"/>
          <w:sz w:val="24"/>
          <w:szCs w:val="24"/>
        </w:rPr>
        <w:t>ства;</w:t>
      </w:r>
    </w:p>
    <w:p w:rsidR="007F0B88" w:rsidRPr="008B23C8" w:rsidRDefault="007F0B88" w:rsidP="008B23C8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F0B88" w:rsidRPr="008B23C8" w:rsidRDefault="007F0B88" w:rsidP="008B23C8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b/>
          <w:bCs/>
          <w:spacing w:val="-1"/>
          <w:sz w:val="24"/>
          <w:szCs w:val="24"/>
        </w:rPr>
        <w:t>использовать приобретенные знания и умения в практиче</w:t>
      </w:r>
      <w:r w:rsidRPr="008B23C8">
        <w:rPr>
          <w:rFonts w:ascii="Times New Roman" w:hAnsi="Times New Roman" w:cs="Times New Roman"/>
          <w:b/>
          <w:bCs/>
          <w:sz w:val="24"/>
          <w:szCs w:val="24"/>
        </w:rPr>
        <w:t xml:space="preserve">ской деятельности </w:t>
      </w:r>
      <w:r w:rsidRPr="008B23C8">
        <w:rPr>
          <w:rFonts w:ascii="Times New Roman" w:hAnsi="Times New Roman" w:cs="Times New Roman"/>
          <w:sz w:val="24"/>
          <w:szCs w:val="24"/>
        </w:rPr>
        <w:t xml:space="preserve">и </w:t>
      </w:r>
      <w:r w:rsidRPr="008B23C8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Pr="008B23C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8B23C8">
        <w:rPr>
          <w:rFonts w:ascii="Times New Roman" w:hAnsi="Times New Roman" w:cs="Times New Roman"/>
          <w:b/>
          <w:sz w:val="24"/>
          <w:szCs w:val="24"/>
        </w:rPr>
        <w:t>:</w:t>
      </w:r>
    </w:p>
    <w:p w:rsidR="007F0B88" w:rsidRPr="008B23C8" w:rsidRDefault="007F0B88" w:rsidP="008B23C8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2"/>
          <w:sz w:val="24"/>
          <w:szCs w:val="24"/>
        </w:rPr>
        <w:t xml:space="preserve">обогащения жизненного опыта, решения практических задач </w:t>
      </w:r>
      <w:r w:rsidRPr="008B23C8">
        <w:rPr>
          <w:rFonts w:ascii="Times New Roman" w:hAnsi="Times New Roman" w:cs="Times New Roman"/>
          <w:sz w:val="24"/>
          <w:szCs w:val="24"/>
        </w:rPr>
        <w:t>с помощью    наблюдения, измерения, сравнения;</w:t>
      </w:r>
    </w:p>
    <w:p w:rsidR="007F0B88" w:rsidRPr="008B23C8" w:rsidRDefault="007F0B88" w:rsidP="008B23C8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ориентирования на местности с помощью компаса; </w:t>
      </w:r>
      <w:r w:rsidRPr="008B23C8">
        <w:rPr>
          <w:rFonts w:ascii="Times New Roman" w:hAnsi="Times New Roman" w:cs="Times New Roman"/>
          <w:spacing w:val="3"/>
          <w:sz w:val="24"/>
          <w:szCs w:val="24"/>
        </w:rPr>
        <w:t>определения температуры воздуха, воды, тела человека с по</w:t>
      </w:r>
      <w:r w:rsidRPr="008B23C8">
        <w:rPr>
          <w:rFonts w:ascii="Times New Roman" w:hAnsi="Times New Roman" w:cs="Times New Roman"/>
          <w:spacing w:val="-1"/>
          <w:sz w:val="24"/>
          <w:szCs w:val="24"/>
        </w:rPr>
        <w:t>мощью термометра;</w:t>
      </w:r>
    </w:p>
    <w:p w:rsidR="007F0B88" w:rsidRPr="008B23C8" w:rsidRDefault="007F0B88" w:rsidP="008B23C8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z w:val="24"/>
          <w:szCs w:val="24"/>
        </w:rPr>
        <w:t xml:space="preserve">установления связи между сезонными изменениями в неживой </w:t>
      </w:r>
      <w:r w:rsidRPr="008B23C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 </w:t>
      </w:r>
      <w:r w:rsidRPr="008B23C8">
        <w:rPr>
          <w:rFonts w:ascii="Times New Roman" w:hAnsi="Times New Roman" w:cs="Times New Roman"/>
          <w:spacing w:val="-2"/>
          <w:sz w:val="24"/>
          <w:szCs w:val="24"/>
        </w:rPr>
        <w:t xml:space="preserve">живой природе: </w:t>
      </w:r>
      <w:r w:rsidRPr="008B23C8">
        <w:rPr>
          <w:rFonts w:ascii="Times New Roman" w:hAnsi="Times New Roman" w:cs="Times New Roman"/>
          <w:sz w:val="24"/>
          <w:szCs w:val="24"/>
        </w:rPr>
        <w:t>ухода за растениями (животными);</w:t>
      </w:r>
    </w:p>
    <w:p w:rsidR="007F0B88" w:rsidRPr="008B23C8" w:rsidRDefault="007F0B88" w:rsidP="008B23C8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-1"/>
          <w:sz w:val="24"/>
          <w:szCs w:val="24"/>
        </w:rPr>
        <w:t xml:space="preserve">выполнения изученных правил охраны и укрепления здоровья, </w:t>
      </w:r>
      <w:r w:rsidRPr="008B23C8">
        <w:rPr>
          <w:rFonts w:ascii="Times New Roman" w:hAnsi="Times New Roman" w:cs="Times New Roman"/>
          <w:sz w:val="24"/>
          <w:szCs w:val="24"/>
        </w:rPr>
        <w:t>безопасного поведения;</w:t>
      </w:r>
    </w:p>
    <w:p w:rsidR="007F0B88" w:rsidRPr="008B23C8" w:rsidRDefault="007F0B88" w:rsidP="008B23C8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1"/>
          <w:sz w:val="24"/>
          <w:szCs w:val="24"/>
        </w:rPr>
        <w:t xml:space="preserve">оценки воздействия человека на природу, </w:t>
      </w:r>
    </w:p>
    <w:p w:rsidR="007F0B88" w:rsidRPr="008B23C8" w:rsidRDefault="007F0B88" w:rsidP="008B23C8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1"/>
          <w:sz w:val="24"/>
          <w:szCs w:val="24"/>
        </w:rPr>
        <w:t xml:space="preserve">выполнения правил </w:t>
      </w:r>
      <w:r w:rsidRPr="008B23C8">
        <w:rPr>
          <w:rFonts w:ascii="Times New Roman" w:hAnsi="Times New Roman" w:cs="Times New Roman"/>
          <w:sz w:val="24"/>
          <w:szCs w:val="24"/>
        </w:rPr>
        <w:t>поведения в природе и участия в ее охране</w:t>
      </w:r>
      <w:r w:rsidRPr="008B23C8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7F0B88" w:rsidRPr="008B23C8" w:rsidRDefault="007F0B88" w:rsidP="008B23C8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3C8">
        <w:rPr>
          <w:rFonts w:ascii="Times New Roman" w:hAnsi="Times New Roman" w:cs="Times New Roman"/>
          <w:spacing w:val="3"/>
          <w:sz w:val="24"/>
          <w:szCs w:val="24"/>
        </w:rPr>
        <w:t>удовлетворения познавательных интересов, поиска дополни</w:t>
      </w:r>
      <w:r w:rsidRPr="008B23C8">
        <w:rPr>
          <w:rFonts w:ascii="Times New Roman" w:hAnsi="Times New Roman" w:cs="Times New Roman"/>
          <w:spacing w:val="7"/>
          <w:sz w:val="24"/>
          <w:szCs w:val="24"/>
        </w:rPr>
        <w:t xml:space="preserve">тельной информации о родном крае, родной стране, нашей </w:t>
      </w:r>
      <w:r w:rsidRPr="008B23C8">
        <w:rPr>
          <w:rFonts w:ascii="Times New Roman" w:hAnsi="Times New Roman" w:cs="Times New Roman"/>
          <w:spacing w:val="-3"/>
          <w:sz w:val="24"/>
          <w:szCs w:val="24"/>
        </w:rPr>
        <w:t>планете.</w:t>
      </w:r>
    </w:p>
    <w:p w:rsidR="007F0B88" w:rsidRPr="008B23C8" w:rsidRDefault="007F0B88" w:rsidP="008B23C8">
      <w:pPr>
        <w:tabs>
          <w:tab w:val="left" w:pos="1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0B88" w:rsidRPr="008B23C8" w:rsidRDefault="007F0B88" w:rsidP="008B2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pacing w:val="-21"/>
          <w:sz w:val="24"/>
          <w:szCs w:val="24"/>
        </w:rPr>
      </w:pPr>
      <w:r w:rsidRPr="008B23C8">
        <w:rPr>
          <w:rFonts w:ascii="Times New Roman" w:hAnsi="Times New Roman"/>
          <w:b/>
          <w:spacing w:val="-21"/>
          <w:sz w:val="24"/>
          <w:szCs w:val="24"/>
        </w:rPr>
        <w:t xml:space="preserve">                                                                                   </w:t>
      </w:r>
    </w:p>
    <w:p w:rsidR="008B23C8" w:rsidRDefault="008B23C8" w:rsidP="008B23C8">
      <w:pPr>
        <w:pStyle w:val="a5"/>
        <w:spacing w:line="276" w:lineRule="auto"/>
        <w:jc w:val="both"/>
        <w:rPr>
          <w:rFonts w:ascii="Times New Roman" w:hAnsi="Times New Roman"/>
          <w:b/>
          <w:spacing w:val="-21"/>
          <w:sz w:val="24"/>
          <w:szCs w:val="24"/>
        </w:rPr>
      </w:pP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pacing w:val="-21"/>
          <w:sz w:val="24"/>
          <w:szCs w:val="24"/>
        </w:rPr>
      </w:pPr>
      <w:r w:rsidRPr="008B23C8">
        <w:rPr>
          <w:rFonts w:ascii="Times New Roman" w:hAnsi="Times New Roman"/>
          <w:b/>
          <w:spacing w:val="-21"/>
          <w:sz w:val="24"/>
          <w:szCs w:val="24"/>
        </w:rPr>
        <w:lastRenderedPageBreak/>
        <w:t xml:space="preserve">      Перечень  методического обеспечения</w:t>
      </w:r>
    </w:p>
    <w:p w:rsidR="007F0B88" w:rsidRPr="008B23C8" w:rsidRDefault="007F0B88" w:rsidP="008B23C8">
      <w:pPr>
        <w:pStyle w:val="a5"/>
        <w:spacing w:line="276" w:lineRule="auto"/>
        <w:jc w:val="both"/>
        <w:rPr>
          <w:rFonts w:ascii="Times New Roman" w:hAnsi="Times New Roman"/>
          <w:b/>
          <w:spacing w:val="-21"/>
          <w:sz w:val="24"/>
          <w:szCs w:val="24"/>
        </w:rPr>
      </w:pPr>
    </w:p>
    <w:p w:rsidR="008B23C8" w:rsidRDefault="007F0B88" w:rsidP="008B23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3C8">
        <w:rPr>
          <w:rFonts w:ascii="Times New Roman" w:hAnsi="Times New Roman" w:cs="Times New Roman"/>
          <w:b/>
          <w:iCs/>
          <w:sz w:val="24"/>
          <w:szCs w:val="24"/>
        </w:rPr>
        <w:t>Учебник:</w:t>
      </w:r>
      <w:r w:rsidRPr="008B23C8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8B23C8">
        <w:rPr>
          <w:rFonts w:ascii="Times New Roman" w:hAnsi="Times New Roman" w:cs="Times New Roman"/>
          <w:bCs/>
          <w:sz w:val="24"/>
          <w:szCs w:val="24"/>
        </w:rPr>
        <w:t xml:space="preserve">Окружающий мир. 4 класс. Автор Н.Ф.Виноградова, </w:t>
      </w:r>
      <w:r w:rsidRPr="008B23C8">
        <w:rPr>
          <w:rFonts w:ascii="Times New Roman" w:hAnsi="Times New Roman" w:cs="Times New Roman"/>
          <w:sz w:val="24"/>
          <w:szCs w:val="24"/>
        </w:rPr>
        <w:t>Москва, Издательский центр «</w:t>
      </w:r>
      <w:proofErr w:type="spellStart"/>
      <w:r w:rsidRPr="008B23C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B23C8">
        <w:rPr>
          <w:rFonts w:ascii="Times New Roman" w:hAnsi="Times New Roman" w:cs="Times New Roman"/>
          <w:sz w:val="24"/>
          <w:szCs w:val="24"/>
        </w:rPr>
        <w:t>»,  2014 г.</w:t>
      </w:r>
    </w:p>
    <w:p w:rsidR="007F0B88" w:rsidRPr="008B23C8" w:rsidRDefault="007F0B88" w:rsidP="008B23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3C8">
        <w:rPr>
          <w:rFonts w:ascii="Times New Roman" w:hAnsi="Times New Roman" w:cs="Times New Roman"/>
          <w:b/>
          <w:sz w:val="24"/>
          <w:szCs w:val="24"/>
        </w:rPr>
        <w:t>Книги для учителя:</w:t>
      </w:r>
      <w:r w:rsidRPr="008B23C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B23C8">
        <w:rPr>
          <w:rFonts w:ascii="Times New Roman" w:hAnsi="Times New Roman" w:cs="Times New Roman"/>
          <w:bCs/>
          <w:sz w:val="24"/>
          <w:szCs w:val="24"/>
        </w:rPr>
        <w:t>«Окружающий мир. 1 – 4 классы». Методические рекомендации к урокам.</w:t>
      </w:r>
      <w:r w:rsidRPr="008B2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3C8">
        <w:rPr>
          <w:rFonts w:ascii="Times New Roman" w:hAnsi="Times New Roman" w:cs="Times New Roman"/>
          <w:bCs/>
          <w:sz w:val="24"/>
          <w:szCs w:val="24"/>
        </w:rPr>
        <w:t>Автор Н.Ф.Виноградова</w:t>
      </w:r>
      <w:r w:rsidRPr="008B23C8">
        <w:rPr>
          <w:rFonts w:ascii="Times New Roman" w:hAnsi="Times New Roman" w:cs="Times New Roman"/>
          <w:sz w:val="24"/>
          <w:szCs w:val="24"/>
        </w:rPr>
        <w:t>, Москва, Издатель</w:t>
      </w:r>
      <w:r w:rsidR="008B23C8">
        <w:rPr>
          <w:rFonts w:ascii="Times New Roman" w:hAnsi="Times New Roman" w:cs="Times New Roman"/>
          <w:sz w:val="24"/>
          <w:szCs w:val="24"/>
        </w:rPr>
        <w:t>ский центр «</w:t>
      </w:r>
      <w:proofErr w:type="spellStart"/>
      <w:r w:rsidR="008B23C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8B23C8">
        <w:rPr>
          <w:rFonts w:ascii="Times New Roman" w:hAnsi="Times New Roman" w:cs="Times New Roman"/>
          <w:sz w:val="24"/>
          <w:szCs w:val="24"/>
        </w:rPr>
        <w:t>»,  2014</w:t>
      </w:r>
      <w:r w:rsidRPr="008B23C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F0B88" w:rsidRPr="008B23C8" w:rsidRDefault="007F0B88" w:rsidP="008B23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7BF0" w:rsidRDefault="00537BF0" w:rsidP="006523DF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37BF0" w:rsidSect="00537BF0">
          <w:pgSz w:w="12240" w:h="15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7F0B88" w:rsidRDefault="007F0B88" w:rsidP="006523DF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3DF" w:rsidRPr="007F0B88" w:rsidRDefault="006523DF" w:rsidP="006523DF">
      <w:pPr>
        <w:autoSpaceDE w:val="0"/>
        <w:autoSpaceDN w:val="0"/>
        <w:adjustRightInd w:val="0"/>
        <w:spacing w:before="24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B88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:rsidR="006523DF" w:rsidRPr="007F0B88" w:rsidRDefault="006523DF" w:rsidP="006523DF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B8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4250" w:type="dxa"/>
        <w:tblCellSpacing w:w="0" w:type="dxa"/>
        <w:tblInd w:w="-3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6"/>
        <w:gridCol w:w="7"/>
        <w:gridCol w:w="1195"/>
        <w:gridCol w:w="42"/>
        <w:gridCol w:w="13"/>
        <w:gridCol w:w="1595"/>
        <w:gridCol w:w="16"/>
        <w:gridCol w:w="19"/>
        <w:gridCol w:w="11"/>
        <w:gridCol w:w="50"/>
        <w:gridCol w:w="659"/>
        <w:gridCol w:w="80"/>
        <w:gridCol w:w="27"/>
        <w:gridCol w:w="33"/>
        <w:gridCol w:w="887"/>
        <w:gridCol w:w="10"/>
        <w:gridCol w:w="98"/>
        <w:gridCol w:w="8"/>
        <w:gridCol w:w="2458"/>
        <w:gridCol w:w="15"/>
        <w:gridCol w:w="47"/>
        <w:gridCol w:w="25"/>
        <w:gridCol w:w="1992"/>
        <w:gridCol w:w="19"/>
        <w:gridCol w:w="74"/>
        <w:gridCol w:w="40"/>
        <w:gridCol w:w="6"/>
        <w:gridCol w:w="1105"/>
        <w:gridCol w:w="122"/>
        <w:gridCol w:w="26"/>
        <w:gridCol w:w="17"/>
        <w:gridCol w:w="1192"/>
        <w:gridCol w:w="18"/>
        <w:gridCol w:w="132"/>
        <w:gridCol w:w="28"/>
        <w:gridCol w:w="47"/>
        <w:gridCol w:w="711"/>
        <w:gridCol w:w="13"/>
        <w:gridCol w:w="128"/>
        <w:gridCol w:w="31"/>
        <w:gridCol w:w="614"/>
        <w:gridCol w:w="15"/>
        <w:gridCol w:w="190"/>
        <w:gridCol w:w="59"/>
      </w:tblGrid>
      <w:tr w:rsidR="006523DF" w:rsidRPr="007F0B88" w:rsidTr="00B955F4">
        <w:trPr>
          <w:trHeight w:val="885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Тип и вид 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подготовленности 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Элементы дополнительного содержания</w:t>
            </w:r>
          </w:p>
        </w:tc>
        <w:tc>
          <w:tcPr>
            <w:tcW w:w="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523DF" w:rsidRPr="007F0B88" w:rsidTr="00B955F4">
        <w:tblPrEx>
          <w:tblCellSpacing w:w="-8" w:type="dxa"/>
        </w:tblPrEx>
        <w:trPr>
          <w:trHeight w:val="13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23DF" w:rsidRPr="007F0B88" w:rsidTr="00B955F4">
        <w:tblPrEx>
          <w:tblCellSpacing w:w="-8" w:type="dxa"/>
        </w:tblPrEx>
        <w:trPr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живое существо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(организм). Как устроен и работает организм человека</w:t>
            </w:r>
          </w:p>
        </w:tc>
        <w:tc>
          <w:tcPr>
            <w:tcW w:w="1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Организм человека. Нервная система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Повторение общих признаков живых существ Закрепление понятия «организм». Знакомство со строением нервной системы, ее ролью в организме. Головной и спинной мозг: строение и функции</w:t>
            </w:r>
          </w:p>
        </w:tc>
        <w:tc>
          <w:tcPr>
            <w:tcW w:w="220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общее представление о строении организма человека;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основные органы и системы органов человека и их функции.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живого организма; признаки, характерные для человека (в отличие от животных);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– раскрывать значение нервной, опорно-двигательной, пищеварительной, кровеносной систем, органов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«человек – живой организм».</w:t>
            </w: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органов человека. Защита спинного и головного мозга</w:t>
            </w:r>
          </w:p>
        </w:tc>
        <w:tc>
          <w:tcPr>
            <w:tcW w:w="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trHeight w:val="1110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Двигательная система организма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Скелет и мышцы. Значение опорно-двигательной системы. Осанка. Предупреждение искривления позвоночника</w:t>
            </w:r>
          </w:p>
        </w:tc>
        <w:tc>
          <w:tcPr>
            <w:tcW w:w="220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Предупреждение искривления позвоночника</w:t>
            </w:r>
          </w:p>
        </w:tc>
        <w:tc>
          <w:tcPr>
            <w:tcW w:w="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trHeight w:val="70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Кости и мышцы необходимо укреплять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trHeight w:val="70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строением пищеварительной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системы, ее органами.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Значение пищеварительной системы</w:t>
            </w:r>
          </w:p>
        </w:tc>
        <w:tc>
          <w:tcPr>
            <w:tcW w:w="220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58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Берегите зубы с детства</w:t>
            </w:r>
          </w:p>
        </w:tc>
        <w:tc>
          <w:tcPr>
            <w:tcW w:w="8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Зубы. Правила ухода за зубами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и уметь применять в самостоятельной повседневной деятельности правила здорового образа жизни</w:t>
            </w: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58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8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Значение дыхательной системы. Защита органов дыхания</w:t>
            </w:r>
          </w:p>
        </w:tc>
        <w:tc>
          <w:tcPr>
            <w:tcW w:w="21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Помощь при простудных заболеваниях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58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Кровь и ее значение</w:t>
            </w:r>
          </w:p>
        </w:tc>
        <w:tc>
          <w:tcPr>
            <w:tcW w:w="8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Органы кровеносной системы. Кровь, ее функции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называть основные органы кровеносной системы и их функции;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раскрывать значение кровеносной системы человека</w:t>
            </w: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Состав крови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100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Сердце – главный орган кровеносной системы</w:t>
            </w:r>
          </w:p>
        </w:tc>
        <w:tc>
          <w:tcPr>
            <w:tcW w:w="8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Сердце. Предупреждение заболеваний сердца и кровеносных сосудов</w:t>
            </w:r>
          </w:p>
        </w:tc>
        <w:tc>
          <w:tcPr>
            <w:tcW w:w="21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82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Как организм удаляет ненужные ему жидкие вещества</w:t>
            </w:r>
          </w:p>
        </w:tc>
        <w:tc>
          <w:tcPr>
            <w:tcW w:w="8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Органы выделения, их роль в организме. Почки – главный орган выделения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Иметь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строении кожи.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называть органы выделения;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раскрыть значение органов человека</w:t>
            </w: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Выделительная система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100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Кожа. Строение кожи. Как «работает» кожа</w:t>
            </w:r>
          </w:p>
        </w:tc>
        <w:tc>
          <w:tcPr>
            <w:tcW w:w="8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Кожа, ее роль в организме. Защита кожи и правила ухода за ней. Закаливание</w:t>
            </w:r>
          </w:p>
        </w:tc>
        <w:tc>
          <w:tcPr>
            <w:tcW w:w="211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Первая помощь при легких травмах</w:t>
            </w: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Как человек воспринимает окружающий мир</w:t>
            </w: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Зрение. Береги глаза</w:t>
            </w:r>
          </w:p>
        </w:tc>
        <w:tc>
          <w:tcPr>
            <w:tcW w:w="8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Органы чувств, их значение в жизни человека. Охрана органов чувств</w:t>
            </w:r>
          </w:p>
        </w:tc>
        <w:tc>
          <w:tcPr>
            <w:tcW w:w="2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органов зрения</w:t>
            </w:r>
          </w:p>
        </w:tc>
        <w:tc>
          <w:tcPr>
            <w:tcW w:w="12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Слух. Береги слух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органах слуха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гигиены органов слуха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Строение органа слуха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Обоняние. Береги обоняние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органах обоняния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о роли органов обоняния в жизни человека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органах вкуса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о роли органов вкуса в жизни человека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Дегустация. Рецепторы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Осязание. Обобщение по теме «Как человек воспринимает окружающий мир»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органах осязания. Выполнение заданий по пройденному материалу</w:t>
            </w:r>
          </w:p>
        </w:tc>
        <w:tc>
          <w:tcPr>
            <w:tcW w:w="2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о роли органов осязания в жизни человека.</w:t>
            </w: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применять знания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Мир чувств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Эмоции: радость, смех, боль, плач, гнев 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эмоций в общении людей.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различать эмоциональные состояния и чувства окружающих;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– видеть и понимать чувства в музыке, живописи,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поэзии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Практикум. Фронтальный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Управление эмоциями «Учитесь властвовать собой» – правила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Умение управлять своими чувствами. Настроение человека</w:t>
            </w:r>
          </w:p>
        </w:tc>
        <w:tc>
          <w:tcPr>
            <w:tcW w:w="21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9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Обрати внимание на внимание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Что такое внимание?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Внимание, память, речь, мышление. Условия их развития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особенностях человека, индивидуальных чертах.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упражнения по тренировке внимания, памяти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9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Помни о памяти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Зачем человеку память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55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Развиваем память: 5 шагов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34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Ты и твое здоровье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Правила здоровой жизни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здоровье. Правила здорового образа жизни. Режим дня школьника. Здоровый сон – здоровый человек. Закаливание организма. Как снять усталость?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– что такое здоровье, компоненты, его составляющие, 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о влиянии вредных привычек на организм человека.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выполнять правила здорового образа жизни в самостоятельной повседневной деятельности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25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 правильном питании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25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Как закаливать свой организм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56–62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1"/>
          <w:wAfter w:w="59" w:type="dxa"/>
          <w:trHeight w:val="79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24</w:t>
            </w:r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вредных привычках </w:t>
            </w:r>
          </w:p>
        </w:tc>
        <w:tc>
          <w:tcPr>
            <w:tcW w:w="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Вредные привычки: курение, употребление алкоголя, наркотиков.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Их вред для организма</w:t>
            </w:r>
          </w:p>
        </w:tc>
        <w:tc>
          <w:tcPr>
            <w:tcW w:w="21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63–66; с. 65–66.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Р. т.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25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450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Когда дом становится опасным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пожаре. Что такое ожог? Правила пользования бытовыми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предметами 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соблюдать правила поведения в доме и на улице</w:t>
            </w: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связный рассказ по теме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66–72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Какие опасности подстерегают детей на дороге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72–75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9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Если случилась беда…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Оказание помощи при травмах. Правила поведения во время грозы; обращения с домашними животными. Профилактика простудных заболеваний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правила поведения во время болезни;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правила обращения с животными</w:t>
            </w: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связный рассказ по теме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75–83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9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Что нужно знать о болезнях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83–88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9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Чем человек отличается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от животных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Отличие человека от животных: умение думать и говорить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– называть признаки живого организма, характерные для человека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(в отличие от животных);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применять в повседневной жизни правила нравственного поведения (в отношении к детям, взрослым, знакомым и незнакомым);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90–91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660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От рождения до старости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Развитие человека от рождения до старости.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Детство. Юность.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Зрелость. Старость.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Что необходимо для роста и развития человека. Как заботиться о старших?</w:t>
            </w: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93–98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Почему пожилым людям нужна твоя помощь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98–100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о доброте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Кого называют добрым и справедливым. Качества человека: внимательность, неравнодушие, отзывчивость, правдивость и честность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соблюдать правила безопасности жизнедеятельности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с. 102–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105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105–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112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общаться?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Культура речи. Общение с незнакомыми людьми</w:t>
            </w: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113–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122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страна: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края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до края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Арктика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России. Климатические особенности Арктики, тундры. Животный и растительный мир. Занятия населения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работать с географической картой;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выполнять задания на контурной карте в рабочей тетради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. 2),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6–9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Тундра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9–14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Тайга. Смешанные леса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Климатические и географические особенности тайги. Животный и растительный мир. Занятия населения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Иметь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о географических и климатических особенностях природных зон России;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о растительном и животном мире зон;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о труде населения;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земель за Уральскими горами. Е. П. </w:t>
            </w:r>
            <w:proofErr w:type="gram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В. К. Арсеньев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14–23.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11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Степь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зоны степей. Заповедники. Животный и растительный мир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об открытиях и освоении новых земель.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работать с географической картой;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выполнять задания на контурной карте в рабочей тетради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23–25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Пустыня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Особенности пустынь. Растения и животные пустынь</w:t>
            </w: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25–27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Влажные субтропики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Зона влажных субтропиков. Растения и животные влажных субтропиков</w:t>
            </w: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27–28.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13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Почва – среда обитания растений и животных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Значение почвы для растений и животных. Состав почвы. Охрана почв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Иметь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 почве как среде обитания растений и животных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Перегной. Плодородие почвы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29–32.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14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Рельеф России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поверхности территории России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Иметь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особенностях рельефа России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32–38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Как возникали и строились города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Значение выбора места для строительства города. Названия улиц</w:t>
            </w:r>
          </w:p>
        </w:tc>
        <w:tc>
          <w:tcPr>
            <w:tcW w:w="2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рассказ по данной теме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Кремлевские города России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38–46.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20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7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Россия и ее соседи. Япония. Китай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положения, природы, труда и культуры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Иметь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«соседях» России, о географическом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положении, об обычаях народов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46–50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1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Финляндия. Королевство Дания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с. 50–54. 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23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165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Человек – творец культурных ценностей</w:t>
            </w: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Что такое культура. Как возникла письменность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«грамота», «летопись», «очевидец». Расширение знаний об истории создания летописей и творчестве летописцев. Знакомство с деятельностью князя Владимира Мономаха и его «Поучением». Создатели славянской азбуки Кирилл и Мефодий. Первые школы на Руси.</w:t>
            </w:r>
          </w:p>
        </w:tc>
        <w:tc>
          <w:tcPr>
            <w:tcW w:w="2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называть основных правителей Российского государства (князь, первый царь, первый и последний императоры);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– различать год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и век;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соотносить арабские и римские цифры;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различать события, персоналии и их принадлежность конкретной исторической эпохе (Древняя Русь, Российское государство, Российская Федерация)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Текущий. Проверочная работа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Историческое время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56–61.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24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2"/>
          <w:wAfter w:w="249" w:type="dxa"/>
          <w:trHeight w:val="2100"/>
          <w:tblCellSpacing w:w="-8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47–49</w:t>
            </w:r>
          </w:p>
        </w:tc>
        <w:tc>
          <w:tcPr>
            <w:tcW w:w="12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Образование – часть культуры общества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Федоров. Просвещение в России при Петре I. Знакомство с реформами в образовании. Первые университеты в России. М. В. Ломоносов. Школа и образование в XIX веке</w:t>
            </w:r>
          </w:p>
        </w:tc>
        <w:tc>
          <w:tcPr>
            <w:tcW w:w="208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62–67;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с. 67–73;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с. 73–75.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25, 28</w:t>
            </w:r>
          </w:p>
        </w:tc>
        <w:tc>
          <w:tcPr>
            <w:tcW w:w="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50–52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Русское искусство до XVIII (18) века</w:t>
            </w: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ремесла Древней Руси, история русского искусства и культуры,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русские мастера. Знакомство с фольклорным творчеством русского народа. Русская народная песня и ее разновидности. Знакомство с народными артистами, театральным творчеством русского народа. Древнерусский театр</w:t>
            </w: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узнавать по тексту, к какому времени относится данное событие;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составлять связный рассказ на темы раздела;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раскрывать причины отдельных событий в жизни страны</w:t>
            </w:r>
          </w:p>
        </w:tc>
        <w:tc>
          <w:tcPr>
            <w:tcW w:w="1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Творения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И. Баженова Иконопись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Андрея Рублева. Духовная музыка.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Обрядовые праздники. </w:t>
            </w:r>
            <w:proofErr w:type="gram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Скоморохи-потешники</w:t>
            </w:r>
            <w:proofErr w:type="gram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→ потешные хоромы → театр</w:t>
            </w:r>
          </w:p>
        </w:tc>
        <w:tc>
          <w:tcPr>
            <w:tcW w:w="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с. 75–79;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с. 80–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30</w:t>
            </w:r>
          </w:p>
        </w:tc>
        <w:tc>
          <w:tcPr>
            <w:tcW w:w="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3660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Искусство России XVIII (18) века</w:t>
            </w: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 Художники XVIII века и их творчество. Появление первого театра в России</w:t>
            </w: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Иметь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театральном искусстве XVIII </w:t>
            </w:r>
            <w:proofErr w:type="gram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находить дополнительный материал к теме урока, используя разные источники;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участвовать в обсуждении, высказывать свою точку зрения</w:t>
            </w:r>
          </w:p>
        </w:tc>
        <w:tc>
          <w:tcPr>
            <w:tcW w:w="1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Тематический, фронтальный, индивидуальный опросы</w:t>
            </w:r>
          </w:p>
        </w:tc>
        <w:tc>
          <w:tcPr>
            <w:tcW w:w="1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Бартоломео</w:t>
            </w:r>
            <w:proofErr w:type="spell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(Варфоломей) Растрелли.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Василий Баженов. Парадный портрет</w:t>
            </w:r>
          </w:p>
        </w:tc>
        <w:tc>
          <w:tcPr>
            <w:tcW w:w="9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85–92</w:t>
            </w:r>
          </w:p>
        </w:tc>
        <w:tc>
          <w:tcPr>
            <w:tcW w:w="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375"/>
          <w:tblCellSpacing w:w="-8" w:type="dxa"/>
        </w:trPr>
        <w:tc>
          <w:tcPr>
            <w:tcW w:w="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54–55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русской культуры XIX (19) века.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Писатели и поэты XIX века</w:t>
            </w:r>
          </w:p>
        </w:tc>
        <w:tc>
          <w:tcPr>
            <w:tcW w:w="8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«Солнце русской поэзии» – Александр Сергеевич Пушкин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ь имена великих отечественных писателей и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Имет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представление о «золотом веке» культуры</w:t>
            </w:r>
          </w:p>
        </w:tc>
        <w:tc>
          <w:tcPr>
            <w:tcW w:w="12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7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92–96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375"/>
          <w:tblCellSpacing w:w="-8" w:type="dxa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Творчество Н. А. Некрасова, Л. Н. Толстого</w:t>
            </w:r>
          </w:p>
        </w:tc>
        <w:tc>
          <w:tcPr>
            <w:tcW w:w="20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96–102.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32, 34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Композиторы XIX (19) века. Михаил Иванович Глинка. Петр Ильич Чайковский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«опера». Музыка, музыканты и композиторы XIX века. Великие композиторы М. И. Глинка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и П. И. Чайковский</w:t>
            </w:r>
          </w:p>
        </w:tc>
        <w:tc>
          <w:tcPr>
            <w:tcW w:w="2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ь имена выдающихся музыкантов и композиторов XIX </w:t>
            </w:r>
            <w:proofErr w:type="gram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рассуждать о характере музыкальных произведений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Оперная музыка.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М. И. Глинка;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П. И. Чайковский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102–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106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XIX века.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В. А. Тропинин, И. И. Левитан. И. Е. Репин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художников В. А. Тропинина, И. И. Левитана, И. Е. Репина. История изобразительного искусства XIX–ХХ веков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имена выдающихся художников, архитекторов, их произведения.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оценивать произведения изобразительного искусства, архитектурные памятники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106–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114.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35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Искусство России ХХ (20) века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Архитектура и изобразительное искусство ХХ века. Архитектурные памятники нашего города</w:t>
            </w:r>
          </w:p>
        </w:tc>
        <w:tc>
          <w:tcPr>
            <w:tcW w:w="20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375"/>
          <w:tblCellSpacing w:w="-8" w:type="dxa"/>
        </w:trPr>
        <w:tc>
          <w:tcPr>
            <w:tcW w:w="3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54–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век» русской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XIX (19) века. Писатели и поэты XIX века</w:t>
            </w:r>
          </w:p>
        </w:tc>
        <w:tc>
          <w:tcPr>
            <w:tcW w:w="81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«Солнце русской поэзии» – Александр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 Пушкин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ь имена великих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отечественных писателей и поэтов.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Имет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представление о «золотом веке» культуры</w:t>
            </w:r>
          </w:p>
        </w:tc>
        <w:tc>
          <w:tcPr>
            <w:tcW w:w="122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37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92–96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375"/>
          <w:tblCellSpacing w:w="-8" w:type="dxa"/>
        </w:trPr>
        <w:tc>
          <w:tcPr>
            <w:tcW w:w="3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Творчество Н. А. Некрасова, Л. Н. Толстого</w:t>
            </w:r>
          </w:p>
        </w:tc>
        <w:tc>
          <w:tcPr>
            <w:tcW w:w="20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Учебник, с. 96–102.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32, 34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Композиторы XIX (19) века. Михаил Иванович Глинка. Петр Ильич Чайковский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«опера». Музыка, музыканты и композиторы XIX века. Великие композиторы М. И. Глинка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и П. И. Чайковский</w:t>
            </w:r>
          </w:p>
        </w:tc>
        <w:tc>
          <w:tcPr>
            <w:tcW w:w="2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ь имена выдающихся музыкантов и композиторов XIX </w:t>
            </w:r>
            <w:proofErr w:type="gram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рассуждать о характере музыкальных произведений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Оперная музыка.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М. И. Глинка;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П. И. Чайковский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102–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106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XIX века.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В. А. Тропинин, И. И. Левитан. И. Е. Репин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художников В. А. Тропинина, И. И. Левитана, И. Е. Репина. История изобразительного искусства XIX–ХХ веков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имена выдающихся художников, архитекторов, их произведения.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оценивать произведения изобразительного искусства, архитектурные памятники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106–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114.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35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Искусство России ХХ (20) века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Архитектура и изобразительное искусство ХХ века. Архитектурные памятники нашего города</w:t>
            </w:r>
          </w:p>
        </w:tc>
        <w:tc>
          <w:tcPr>
            <w:tcW w:w="20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1941–1945 гг. (Экскурсия в музей)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2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война, борьба русского народа с фашистскими захватчиками. Главные сражения советской армии с фашистами. </w:t>
            </w:r>
            <w:proofErr w:type="gramStart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Памятники Славы</w:t>
            </w:r>
            <w:proofErr w:type="gramEnd"/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 в нашем городе. Ордена и медали Великой Отечественной войны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русского народа с иноземными захватчиками.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рассказывать о событиях, подвигах, сражениях русского народа в разные исторические периоды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Важные сведения из истории родного края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130–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135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Все – для фронта, все для победы!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135–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138. 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41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Мы живем в Российском государстве. Права и обязанности граждан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 Права и обязанности граждан России. Декларация прав человека (ознакомление)</w:t>
            </w:r>
          </w:p>
        </w:tc>
        <w:tc>
          <w:tcPr>
            <w:tcW w:w="209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и выполнять права и обязанности граждан.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называть права и обязанности гражданина России;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составлять связный рассказ на темы раздела;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– работать с географической картой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37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Права ребенка. События, происходящие в стране. Народы, населяющие Россию</w:t>
            </w: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140–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143. </w:t>
            </w:r>
          </w:p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Р. т.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42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Символы государства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– герб, флаг, гимн родной страны</w:t>
            </w:r>
          </w:p>
        </w:tc>
        <w:tc>
          <w:tcPr>
            <w:tcW w:w="209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137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с. 143–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146</w:t>
            </w: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3DF" w:rsidRPr="007F0B88" w:rsidTr="00B955F4">
        <w:tblPrEx>
          <w:tblCellSpacing w:w="-8" w:type="dxa"/>
        </w:tblPrEx>
        <w:trPr>
          <w:gridAfter w:val="3"/>
          <w:wAfter w:w="264" w:type="dxa"/>
          <w:trHeight w:val="765"/>
          <w:tblCellSpacing w:w="-8" w:type="dxa"/>
        </w:trPr>
        <w:tc>
          <w:tcPr>
            <w:tcW w:w="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обобщение. Россия XVII–XX веков</w:t>
            </w:r>
          </w:p>
        </w:tc>
        <w:tc>
          <w:tcPr>
            <w:tcW w:w="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по теме «Россия XVII–XX веков»</w:t>
            </w:r>
          </w:p>
        </w:tc>
        <w:tc>
          <w:tcPr>
            <w:tcW w:w="2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</w:t>
            </w: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ь выполнить задания по теме</w:t>
            </w:r>
          </w:p>
        </w:tc>
        <w:tc>
          <w:tcPr>
            <w:tcW w:w="1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B88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3DF" w:rsidRPr="007F0B88" w:rsidRDefault="006523DF" w:rsidP="006523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3DF" w:rsidRPr="007F0B88" w:rsidRDefault="006523DF" w:rsidP="00652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3DF" w:rsidRPr="007F0B88" w:rsidRDefault="006523DF" w:rsidP="00652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3DF" w:rsidRPr="007F0B88" w:rsidRDefault="006523DF" w:rsidP="00652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5AC" w:rsidRPr="007F0B88" w:rsidRDefault="002B55AC">
      <w:pPr>
        <w:rPr>
          <w:rFonts w:ascii="Times New Roman" w:hAnsi="Times New Roman" w:cs="Times New Roman"/>
          <w:sz w:val="24"/>
          <w:szCs w:val="24"/>
        </w:rPr>
      </w:pPr>
    </w:p>
    <w:sectPr w:rsidR="002B55AC" w:rsidRPr="007F0B88" w:rsidSect="006523DF">
      <w:pgSz w:w="15840" w:h="12240" w:orient="landscape"/>
      <w:pgMar w:top="568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E39"/>
    <w:multiLevelType w:val="hybridMultilevel"/>
    <w:tmpl w:val="AB8A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64392"/>
    <w:multiLevelType w:val="hybridMultilevel"/>
    <w:tmpl w:val="0C428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6525F"/>
    <w:multiLevelType w:val="hybridMultilevel"/>
    <w:tmpl w:val="A3F8CA7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42E99"/>
    <w:multiLevelType w:val="singleLevel"/>
    <w:tmpl w:val="6352C8B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5435319B"/>
    <w:multiLevelType w:val="hybridMultilevel"/>
    <w:tmpl w:val="9D4CF03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D5F5E"/>
    <w:multiLevelType w:val="hybridMultilevel"/>
    <w:tmpl w:val="AAD08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32346"/>
    <w:multiLevelType w:val="hybridMultilevel"/>
    <w:tmpl w:val="D3D2E1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6849"/>
    <w:rsid w:val="002B55AC"/>
    <w:rsid w:val="003E515C"/>
    <w:rsid w:val="00537BF0"/>
    <w:rsid w:val="006523DF"/>
    <w:rsid w:val="007F0B88"/>
    <w:rsid w:val="008B23C8"/>
    <w:rsid w:val="009C75DA"/>
    <w:rsid w:val="00B955F4"/>
    <w:rsid w:val="00F06849"/>
    <w:rsid w:val="00FE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5C"/>
  </w:style>
  <w:style w:type="paragraph" w:styleId="3">
    <w:name w:val="heading 3"/>
    <w:basedOn w:val="a"/>
    <w:next w:val="a"/>
    <w:link w:val="30"/>
    <w:qFormat/>
    <w:rsid w:val="007F0B88"/>
    <w:pPr>
      <w:keepNext/>
      <w:tabs>
        <w:tab w:val="num" w:pos="720"/>
      </w:tabs>
      <w:suppressAutoHyphens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0B88"/>
    <w:rPr>
      <w:rFonts w:ascii="Times New Roman" w:eastAsia="Times New Roman" w:hAnsi="Times New Roman" w:cs="Times New Roman"/>
      <w:b/>
      <w:bCs/>
      <w:sz w:val="24"/>
      <w:szCs w:val="36"/>
      <w:lang w:eastAsia="ar-SA"/>
    </w:rPr>
  </w:style>
  <w:style w:type="paragraph" w:styleId="a5">
    <w:name w:val="No Spacing"/>
    <w:link w:val="a6"/>
    <w:uiPriority w:val="1"/>
    <w:qFormat/>
    <w:rsid w:val="007F0B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7F0B8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7F0B88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semiHidden/>
    <w:rsid w:val="00537B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537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8899-98D0-4378-AE05-5E81C727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Сосьвинская СОШ</dc:creator>
  <cp:keywords/>
  <dc:description/>
  <cp:lastModifiedBy>hp</cp:lastModifiedBy>
  <cp:revision>8</cp:revision>
  <cp:lastPrinted>2014-10-17T08:42:00Z</cp:lastPrinted>
  <dcterms:created xsi:type="dcterms:W3CDTF">2014-10-17T06:51:00Z</dcterms:created>
  <dcterms:modified xsi:type="dcterms:W3CDTF">2015-03-21T04:23:00Z</dcterms:modified>
</cp:coreProperties>
</file>