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42" w:rsidRDefault="00D01D42" w:rsidP="00D01D42">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467970" w:rsidRPr="00D01D42" w:rsidRDefault="00D01D42" w:rsidP="00D01D42">
      <w:pPr>
        <w:jc w:val="center"/>
        <w:rPr>
          <w:rFonts w:ascii="Times New Roman" w:hAnsi="Times New Roman" w:cs="Times New Roman"/>
          <w:b/>
          <w:sz w:val="28"/>
          <w:szCs w:val="28"/>
        </w:rPr>
      </w:pPr>
      <w:r w:rsidRPr="00D01D42">
        <w:rPr>
          <w:rFonts w:ascii="Times New Roman" w:hAnsi="Times New Roman" w:cs="Times New Roman"/>
          <w:b/>
          <w:sz w:val="28"/>
          <w:szCs w:val="28"/>
        </w:rPr>
        <w:t>Ешьте на здоровье и не полнейте</w:t>
      </w:r>
    </w:p>
    <w:p w:rsidR="00D01D42" w:rsidRPr="00D01D42" w:rsidRDefault="00D01D42" w:rsidP="00D01D42">
      <w:pPr>
        <w:pStyle w:val="a3"/>
        <w:jc w:val="center"/>
        <w:rPr>
          <w:rFonts w:ascii="Times New Roman" w:hAnsi="Times New Roman" w:cs="Times New Roman"/>
          <w:i/>
        </w:rPr>
      </w:pPr>
      <w:r w:rsidRPr="00D01D42">
        <w:rPr>
          <w:rFonts w:ascii="Times New Roman" w:hAnsi="Times New Roman" w:cs="Times New Roman"/>
          <w:i/>
        </w:rPr>
        <w:t>Здоровая пища укрепляет здоровье.</w:t>
      </w:r>
    </w:p>
    <w:p w:rsidR="00D01D42" w:rsidRDefault="00D01D42" w:rsidP="00D01D42">
      <w:pPr>
        <w:pStyle w:val="a3"/>
        <w:jc w:val="center"/>
        <w:rPr>
          <w:rFonts w:ascii="Times New Roman" w:hAnsi="Times New Roman" w:cs="Times New Roman"/>
          <w:i/>
        </w:rPr>
      </w:pPr>
    </w:p>
    <w:p w:rsidR="00D01D42" w:rsidRDefault="00D01D42" w:rsidP="00D01D42">
      <w:pPr>
        <w:pStyle w:val="a3"/>
        <w:ind w:firstLine="709"/>
        <w:jc w:val="both"/>
        <w:rPr>
          <w:rFonts w:ascii="Times New Roman" w:hAnsi="Times New Roman" w:cs="Times New Roman"/>
        </w:rPr>
      </w:pPr>
      <w:r>
        <w:rPr>
          <w:rFonts w:ascii="Times New Roman" w:hAnsi="Times New Roman" w:cs="Times New Roman"/>
        </w:rPr>
        <w:t xml:space="preserve">Предположим, что вы только что купили машину своей мечты – </w:t>
      </w:r>
      <w:r>
        <w:rPr>
          <w:rFonts w:ascii="Times New Roman" w:hAnsi="Times New Roman" w:cs="Times New Roman"/>
          <w:lang w:val="en-US"/>
        </w:rPr>
        <w:t>Porsche</w:t>
      </w:r>
      <w:r w:rsidRPr="00D01D42">
        <w:rPr>
          <w:rFonts w:ascii="Times New Roman" w:hAnsi="Times New Roman" w:cs="Times New Roman"/>
        </w:rPr>
        <w:t xml:space="preserve"> </w:t>
      </w:r>
      <w:proofErr w:type="spellStart"/>
      <w:r>
        <w:rPr>
          <w:rFonts w:ascii="Times New Roman" w:hAnsi="Times New Roman" w:cs="Times New Roman"/>
          <w:lang w:val="en-US"/>
        </w:rPr>
        <w:t>Panamera</w:t>
      </w:r>
      <w:proofErr w:type="spellEnd"/>
      <w:r w:rsidRPr="00D01D42">
        <w:rPr>
          <w:rFonts w:ascii="Times New Roman" w:hAnsi="Times New Roman" w:cs="Times New Roman"/>
        </w:rPr>
        <w:t xml:space="preserve">, </w:t>
      </w:r>
      <w:proofErr w:type="spellStart"/>
      <w:r>
        <w:rPr>
          <w:rFonts w:ascii="Times New Roman" w:hAnsi="Times New Roman" w:cs="Times New Roman"/>
          <w:lang w:val="en-US"/>
        </w:rPr>
        <w:t>Mersedes</w:t>
      </w:r>
      <w:proofErr w:type="spellEnd"/>
      <w:r w:rsidRPr="00D01D42">
        <w:rPr>
          <w:rFonts w:ascii="Times New Roman" w:hAnsi="Times New Roman" w:cs="Times New Roman"/>
        </w:rPr>
        <w:t xml:space="preserve"> </w:t>
      </w:r>
      <w:r>
        <w:rPr>
          <w:rFonts w:ascii="Times New Roman" w:hAnsi="Times New Roman" w:cs="Times New Roman"/>
          <w:lang w:val="en-US"/>
        </w:rPr>
        <w:t>S</w:t>
      </w:r>
      <w:r w:rsidRPr="00D01D42">
        <w:rPr>
          <w:rFonts w:ascii="Times New Roman" w:hAnsi="Times New Roman" w:cs="Times New Roman"/>
        </w:rPr>
        <w:t>-</w:t>
      </w:r>
      <w:r>
        <w:rPr>
          <w:rFonts w:ascii="Times New Roman" w:hAnsi="Times New Roman" w:cs="Times New Roman"/>
          <w:lang w:val="en-US"/>
        </w:rPr>
        <w:t>Class</w:t>
      </w:r>
      <w:r w:rsidRPr="00D01D42">
        <w:rPr>
          <w:rFonts w:ascii="Times New Roman" w:hAnsi="Times New Roman" w:cs="Times New Roman"/>
        </w:rPr>
        <w:t xml:space="preserve"> </w:t>
      </w:r>
      <w:r>
        <w:rPr>
          <w:rFonts w:ascii="Times New Roman" w:hAnsi="Times New Roman" w:cs="Times New Roman"/>
        </w:rPr>
        <w:t xml:space="preserve">или </w:t>
      </w:r>
      <w:r>
        <w:rPr>
          <w:rFonts w:ascii="Times New Roman" w:hAnsi="Times New Roman" w:cs="Times New Roman"/>
          <w:lang w:val="en-US"/>
        </w:rPr>
        <w:t>Audi</w:t>
      </w:r>
      <w:r w:rsidRPr="00D01D42">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8. Разве могла бы в вашем сознании после этого возникнуть мысль о том,  что этот автомобиль можно заправлять топливом низкого качества, что не нужно регулярно менять масло или, что советы изготовителя по поддержанию технического состояния машины можно проигнорировать? </w:t>
      </w:r>
      <w:proofErr w:type="gramStart"/>
      <w:r>
        <w:rPr>
          <w:rFonts w:ascii="Times New Roman" w:hAnsi="Times New Roman" w:cs="Times New Roman"/>
        </w:rPr>
        <w:t>Конечно</w:t>
      </w:r>
      <w:proofErr w:type="gramEnd"/>
      <w:r>
        <w:rPr>
          <w:rFonts w:ascii="Times New Roman" w:hAnsi="Times New Roman" w:cs="Times New Roman"/>
        </w:rPr>
        <w:t xml:space="preserve"> нет! Заплатив более 90000$ за роскошный автомобиль, вы, конечно же, стали бы весьма добросовестно обслуживать его, что бы он был в наилучшем состоянии.</w:t>
      </w:r>
    </w:p>
    <w:p w:rsidR="00A65B5E" w:rsidRDefault="00D01D42" w:rsidP="00D01D42">
      <w:pPr>
        <w:pStyle w:val="a3"/>
        <w:ind w:firstLine="709"/>
        <w:jc w:val="both"/>
        <w:rPr>
          <w:rFonts w:ascii="Times New Roman" w:hAnsi="Times New Roman" w:cs="Times New Roman"/>
        </w:rPr>
      </w:pPr>
      <w:r>
        <w:rPr>
          <w:rFonts w:ascii="Times New Roman" w:hAnsi="Times New Roman" w:cs="Times New Roman"/>
        </w:rPr>
        <w:t xml:space="preserve">   Тело человека устроено гораздо сложнее, чем любой автомобиль. Оно – чудо инженерной мысли не имеющего границ интеллекта. Задумайтесь об устройстве и функционировании клетки, о сложной организации мозга, тонкостях строения сердца или о чуде рождения. Поражает тщательно продуманная конструкция человеческого организма </w:t>
      </w:r>
      <w:r w:rsidR="00A65B5E">
        <w:rPr>
          <w:rFonts w:ascii="Times New Roman" w:hAnsi="Times New Roman" w:cs="Times New Roman"/>
        </w:rPr>
        <w:t>«</w:t>
      </w:r>
      <w:r>
        <w:rPr>
          <w:rFonts w:ascii="Times New Roman" w:hAnsi="Times New Roman" w:cs="Times New Roman"/>
        </w:rPr>
        <w:t xml:space="preserve">Человек </w:t>
      </w:r>
      <w:r w:rsidR="00A65B5E">
        <w:rPr>
          <w:rFonts w:ascii="Times New Roman" w:hAnsi="Times New Roman" w:cs="Times New Roman"/>
        </w:rPr>
        <w:t>-</w:t>
      </w:r>
      <w:r>
        <w:rPr>
          <w:rFonts w:ascii="Times New Roman" w:hAnsi="Times New Roman" w:cs="Times New Roman"/>
        </w:rPr>
        <w:t xml:space="preserve"> роскошный автомобиль</w:t>
      </w:r>
      <w:r w:rsidR="00A65B5E">
        <w:rPr>
          <w:rFonts w:ascii="Times New Roman" w:hAnsi="Times New Roman" w:cs="Times New Roman"/>
        </w:rPr>
        <w:t>»</w:t>
      </w:r>
      <w:r>
        <w:rPr>
          <w:rFonts w:ascii="Times New Roman" w:hAnsi="Times New Roman" w:cs="Times New Roman"/>
        </w:rPr>
        <w:t xml:space="preserve">, </w:t>
      </w:r>
      <w:r w:rsidR="00A65B5E">
        <w:rPr>
          <w:rFonts w:ascii="Times New Roman" w:hAnsi="Times New Roman" w:cs="Times New Roman"/>
        </w:rPr>
        <w:t>наши тела нуждаются в самом лучшем «топливе», которое дало бы нам энергию жизни. Это «топливо» поступает из пищи, которую мы едим. Если не заправлять роскошный автомобиль качественным топливом, снижается его ресурс, теряется мощность, двигатель начинает работать нервно. Так же и без правильного питания наши тела просто не функционируют должным образом.</w:t>
      </w:r>
    </w:p>
    <w:p w:rsidR="00A65B5E" w:rsidRDefault="00A65B5E" w:rsidP="00D01D42">
      <w:pPr>
        <w:pStyle w:val="a3"/>
        <w:ind w:firstLine="709"/>
        <w:jc w:val="both"/>
        <w:rPr>
          <w:rFonts w:ascii="Times New Roman" w:hAnsi="Times New Roman" w:cs="Times New Roman"/>
        </w:rPr>
      </w:pPr>
      <w:r>
        <w:rPr>
          <w:rFonts w:ascii="Times New Roman" w:hAnsi="Times New Roman" w:cs="Times New Roman"/>
        </w:rPr>
        <w:t xml:space="preserve">Сбалансированная диета, составленная из самых лучших продуктов, дает организму необходимые питательные вещества, нужные для роста, поддержания жизни и восполнения израсходованной энергии. Когда мы выбираем не качественные продукты или едим недостаточно даже при употреблении самых лучших продуктов, организм страдает. В то же время если мы едим слишком много </w:t>
      </w:r>
      <w:proofErr w:type="spellStart"/>
      <w:r>
        <w:rPr>
          <w:rFonts w:ascii="Times New Roman" w:hAnsi="Times New Roman" w:cs="Times New Roman"/>
        </w:rPr>
        <w:t>высокорафированных</w:t>
      </w:r>
      <w:proofErr w:type="spellEnd"/>
      <w:r>
        <w:rPr>
          <w:rFonts w:ascii="Times New Roman" w:hAnsi="Times New Roman" w:cs="Times New Roman"/>
        </w:rPr>
        <w:t xml:space="preserve"> продуктов, то рискуем набрать избыточный вес и при этом регулярно недополучать жизненно важные питательные вещества. Мы должны заботиться о состоянии здоровья нашего организма. Неправильное и некачественно питание влечет за собой преждевременные болезни и смерть, которые можно было бы предотвратить. Не обманывайтесь: то, что мы едим очень важно. </w:t>
      </w:r>
    </w:p>
    <w:p w:rsidR="00A65B5E" w:rsidRDefault="00A65B5E" w:rsidP="00A65B5E">
      <w:pPr>
        <w:pStyle w:val="a3"/>
        <w:ind w:firstLine="709"/>
        <w:jc w:val="center"/>
        <w:rPr>
          <w:rFonts w:ascii="Times New Roman" w:hAnsi="Times New Roman" w:cs="Times New Roman"/>
          <w:b/>
        </w:rPr>
      </w:pPr>
    </w:p>
    <w:p w:rsidR="00A65B5E" w:rsidRDefault="00A65B5E" w:rsidP="00A65B5E">
      <w:pPr>
        <w:pStyle w:val="a3"/>
        <w:ind w:firstLine="709"/>
        <w:jc w:val="center"/>
        <w:rPr>
          <w:rFonts w:ascii="Times New Roman" w:hAnsi="Times New Roman" w:cs="Times New Roman"/>
          <w:b/>
        </w:rPr>
      </w:pPr>
    </w:p>
    <w:p w:rsidR="00D01D42" w:rsidRPr="00A65B5E" w:rsidRDefault="00A65B5E" w:rsidP="00A65B5E">
      <w:pPr>
        <w:pStyle w:val="a3"/>
        <w:ind w:firstLine="709"/>
        <w:jc w:val="center"/>
        <w:rPr>
          <w:rFonts w:ascii="Times New Roman" w:hAnsi="Times New Roman" w:cs="Times New Roman"/>
          <w:i/>
          <w:sz w:val="28"/>
          <w:szCs w:val="28"/>
        </w:rPr>
      </w:pPr>
      <w:r w:rsidRPr="00A65B5E">
        <w:rPr>
          <w:rFonts w:ascii="Times New Roman" w:hAnsi="Times New Roman" w:cs="Times New Roman"/>
          <w:b/>
          <w:i/>
          <w:sz w:val="28"/>
          <w:szCs w:val="28"/>
        </w:rPr>
        <w:t>Что следует считать здоровой пищей?</w:t>
      </w:r>
    </w:p>
    <w:p w:rsidR="0035279C" w:rsidRDefault="00A65B5E" w:rsidP="00D01D42">
      <w:pPr>
        <w:pStyle w:val="a3"/>
        <w:ind w:firstLine="709"/>
        <w:jc w:val="both"/>
        <w:rPr>
          <w:rFonts w:ascii="Times New Roman" w:hAnsi="Times New Roman" w:cs="Times New Roman"/>
        </w:rPr>
      </w:pPr>
      <w:r w:rsidRPr="00A65B5E">
        <w:rPr>
          <w:rFonts w:ascii="Times New Roman" w:hAnsi="Times New Roman" w:cs="Times New Roman"/>
        </w:rPr>
        <w:t xml:space="preserve">Наш организм </w:t>
      </w:r>
      <w:r>
        <w:rPr>
          <w:rFonts w:ascii="Times New Roman" w:hAnsi="Times New Roman" w:cs="Times New Roman"/>
        </w:rPr>
        <w:t xml:space="preserve">получает питание из тех продуктов, которые мы принимаем в пищу. В продуктах содержится питательные вещества необходимые для здоровой и продуктивной жизни. Пищеварение – сложный процесс расщепления пищи на питательные элементы, которые организм способен усваивать и использовать для своего функционирования. </w:t>
      </w:r>
      <w:r w:rsidR="0035279C">
        <w:rPr>
          <w:rFonts w:ascii="Times New Roman" w:hAnsi="Times New Roman" w:cs="Times New Roman"/>
        </w:rPr>
        <w:t xml:space="preserve">Этот процесс начинается во рту, затем его следующий этап происходит в желудке, потом продолжается в тонком и, наконец, в толстом кишечнике. </w:t>
      </w:r>
    </w:p>
    <w:p w:rsidR="0035279C" w:rsidRDefault="0035279C" w:rsidP="00D01D42">
      <w:pPr>
        <w:pStyle w:val="a3"/>
        <w:ind w:firstLine="709"/>
        <w:jc w:val="both"/>
        <w:rPr>
          <w:rFonts w:ascii="Times New Roman" w:hAnsi="Times New Roman" w:cs="Times New Roman"/>
        </w:rPr>
      </w:pPr>
      <w:r>
        <w:rPr>
          <w:rFonts w:ascii="Times New Roman" w:hAnsi="Times New Roman" w:cs="Times New Roman"/>
        </w:rPr>
        <w:t xml:space="preserve">Питательные вещества, в которых нуждается организм, делится на следующие категории: </w:t>
      </w:r>
    </w:p>
    <w:p w:rsidR="00A65B5E" w:rsidRDefault="0035279C" w:rsidP="0035279C">
      <w:pPr>
        <w:pStyle w:val="a3"/>
        <w:numPr>
          <w:ilvl w:val="0"/>
          <w:numId w:val="1"/>
        </w:numPr>
        <w:jc w:val="both"/>
        <w:rPr>
          <w:rFonts w:ascii="Times New Roman" w:hAnsi="Times New Roman" w:cs="Times New Roman"/>
        </w:rPr>
      </w:pPr>
      <w:r>
        <w:rPr>
          <w:rFonts w:ascii="Times New Roman" w:hAnsi="Times New Roman" w:cs="Times New Roman"/>
          <w:b/>
        </w:rPr>
        <w:t xml:space="preserve">Углеводы. </w:t>
      </w:r>
      <w:r>
        <w:rPr>
          <w:rFonts w:ascii="Times New Roman" w:hAnsi="Times New Roman" w:cs="Times New Roman"/>
        </w:rPr>
        <w:t xml:space="preserve">В питательном рационе, которые можно условно приравнять к «топливу класса </w:t>
      </w:r>
      <w:proofErr w:type="spellStart"/>
      <w:r>
        <w:rPr>
          <w:rFonts w:ascii="Times New Roman" w:hAnsi="Times New Roman" w:cs="Times New Roman"/>
        </w:rPr>
        <w:t>премиум</w:t>
      </w:r>
      <w:proofErr w:type="spellEnd"/>
      <w:r>
        <w:rPr>
          <w:rFonts w:ascii="Times New Roman" w:hAnsi="Times New Roman" w:cs="Times New Roman"/>
        </w:rPr>
        <w:t xml:space="preserve">», большая часть углеводов должна поступать из нерафинированных источников питания, таких как </w:t>
      </w:r>
      <w:proofErr w:type="spellStart"/>
      <w:r>
        <w:rPr>
          <w:rFonts w:ascii="Times New Roman" w:hAnsi="Times New Roman" w:cs="Times New Roman"/>
        </w:rPr>
        <w:t>цельнозерновые</w:t>
      </w:r>
      <w:proofErr w:type="spellEnd"/>
      <w:r>
        <w:rPr>
          <w:rFonts w:ascii="Times New Roman" w:hAnsi="Times New Roman" w:cs="Times New Roman"/>
        </w:rPr>
        <w:t xml:space="preserve"> продукты, бобовые, фрукты и овощи.</w:t>
      </w:r>
    </w:p>
    <w:p w:rsidR="0035279C" w:rsidRDefault="0035279C" w:rsidP="0035279C">
      <w:pPr>
        <w:pStyle w:val="a3"/>
        <w:numPr>
          <w:ilvl w:val="0"/>
          <w:numId w:val="1"/>
        </w:numPr>
        <w:jc w:val="both"/>
        <w:rPr>
          <w:rFonts w:ascii="Times New Roman" w:hAnsi="Times New Roman" w:cs="Times New Roman"/>
        </w:rPr>
      </w:pPr>
      <w:r w:rsidRPr="0035279C">
        <w:rPr>
          <w:rFonts w:ascii="Times New Roman" w:hAnsi="Times New Roman" w:cs="Times New Roman"/>
          <w:b/>
        </w:rPr>
        <w:t>Белки</w:t>
      </w:r>
      <w:r>
        <w:rPr>
          <w:rFonts w:ascii="Times New Roman" w:hAnsi="Times New Roman" w:cs="Times New Roman"/>
        </w:rPr>
        <w:t xml:space="preserve">. Каждая клетка организма содержит белки. Они необходимы для восстановления и роста тканей. Белки в разном количестве содержатся почти во всех продуктах; хорошими источниками белков считаются продукты животного происхождения, такие как молоко и яйца, следует помнить, что источником белка являются так же и бобовые. </w:t>
      </w:r>
    </w:p>
    <w:p w:rsidR="0035279C" w:rsidRDefault="0035279C" w:rsidP="0035279C">
      <w:pPr>
        <w:pStyle w:val="a3"/>
        <w:numPr>
          <w:ilvl w:val="0"/>
          <w:numId w:val="1"/>
        </w:numPr>
        <w:jc w:val="both"/>
        <w:rPr>
          <w:rFonts w:ascii="Times New Roman" w:hAnsi="Times New Roman" w:cs="Times New Roman"/>
        </w:rPr>
      </w:pPr>
      <w:r w:rsidRPr="0035279C">
        <w:rPr>
          <w:rFonts w:ascii="Times New Roman" w:hAnsi="Times New Roman" w:cs="Times New Roman"/>
          <w:b/>
        </w:rPr>
        <w:t>Жиры</w:t>
      </w:r>
      <w:r>
        <w:rPr>
          <w:rFonts w:ascii="Times New Roman" w:hAnsi="Times New Roman" w:cs="Times New Roman"/>
        </w:rPr>
        <w:t>. Жиры являются концентрированными источниками</w:t>
      </w:r>
      <w:r w:rsidR="002C6BBA">
        <w:rPr>
          <w:rFonts w:ascii="Times New Roman" w:hAnsi="Times New Roman" w:cs="Times New Roman"/>
        </w:rPr>
        <w:t xml:space="preserve"> энергии. Часто мы употребляем слишком много жиров, так как нам нравится вкус, который жир придает пищи. Так, к примеру, многие люди предпочитают картофель фри отварному картофелю. Нужно помнить, что орехи даже в умеренном количестве поставляют жиры отличного качества. Организм нуждается в жирах, чтобы усваивать жирорастворимые витамины. </w:t>
      </w:r>
    </w:p>
    <w:p w:rsidR="002C6BBA" w:rsidRDefault="002C6BBA" w:rsidP="0035279C">
      <w:pPr>
        <w:pStyle w:val="a3"/>
        <w:numPr>
          <w:ilvl w:val="0"/>
          <w:numId w:val="1"/>
        </w:numPr>
        <w:jc w:val="both"/>
        <w:rPr>
          <w:rFonts w:ascii="Times New Roman" w:hAnsi="Times New Roman" w:cs="Times New Roman"/>
        </w:rPr>
      </w:pPr>
      <w:r>
        <w:rPr>
          <w:rFonts w:ascii="Times New Roman" w:hAnsi="Times New Roman" w:cs="Times New Roman"/>
          <w:b/>
        </w:rPr>
        <w:lastRenderedPageBreak/>
        <w:t xml:space="preserve">Витамины. </w:t>
      </w:r>
      <w:r>
        <w:rPr>
          <w:rFonts w:ascii="Times New Roman" w:hAnsi="Times New Roman" w:cs="Times New Roman"/>
        </w:rPr>
        <w:t xml:space="preserve"> Витамины – важные органические компоненты питательного рациона человека. Даже в небольших количествах их вполне достаточно для нормального роста и активного организма. Большинство витаминов встречаются в природе в различных продуктах. Одни являются жирорастворимыми, другие – </w:t>
      </w:r>
      <w:proofErr w:type="spellStart"/>
      <w:r>
        <w:rPr>
          <w:rFonts w:ascii="Times New Roman" w:hAnsi="Times New Roman" w:cs="Times New Roman"/>
        </w:rPr>
        <w:t>водорастворимыми</w:t>
      </w:r>
      <w:proofErr w:type="spellEnd"/>
      <w:r>
        <w:rPr>
          <w:rFonts w:ascii="Times New Roman" w:hAnsi="Times New Roman" w:cs="Times New Roman"/>
        </w:rPr>
        <w:t xml:space="preserve">. При недостаточном потреблении витаминов в организме развивается их дефицит. </w:t>
      </w:r>
    </w:p>
    <w:p w:rsidR="002C6BBA" w:rsidRDefault="002C6BBA" w:rsidP="0035279C">
      <w:pPr>
        <w:pStyle w:val="a3"/>
        <w:numPr>
          <w:ilvl w:val="0"/>
          <w:numId w:val="1"/>
        </w:numPr>
        <w:jc w:val="both"/>
        <w:rPr>
          <w:rFonts w:ascii="Times New Roman" w:hAnsi="Times New Roman" w:cs="Times New Roman"/>
        </w:rPr>
      </w:pPr>
      <w:r>
        <w:rPr>
          <w:rFonts w:ascii="Times New Roman" w:hAnsi="Times New Roman" w:cs="Times New Roman"/>
          <w:b/>
        </w:rPr>
        <w:t>Минералы.</w:t>
      </w:r>
      <w:r>
        <w:rPr>
          <w:rFonts w:ascii="Times New Roman" w:hAnsi="Times New Roman" w:cs="Times New Roman"/>
        </w:rPr>
        <w:t xml:space="preserve"> Эти неорганические элементы имеют жизненно важное значение для здоровья человека и легко извлекают </w:t>
      </w:r>
      <w:proofErr w:type="gramStart"/>
      <w:r>
        <w:rPr>
          <w:rFonts w:ascii="Times New Roman" w:hAnsi="Times New Roman" w:cs="Times New Roman"/>
        </w:rPr>
        <w:t>организмом</w:t>
      </w:r>
      <w:proofErr w:type="gramEnd"/>
      <w:r>
        <w:rPr>
          <w:rFonts w:ascii="Times New Roman" w:hAnsi="Times New Roman" w:cs="Times New Roman"/>
        </w:rPr>
        <w:t xml:space="preserve"> как из животных, так и из растительных продуктах. Если потреблять их в небольшом количестве, так же может развиться их дефицит. </w:t>
      </w:r>
    </w:p>
    <w:p w:rsidR="002C6BBA" w:rsidRDefault="002C6BBA" w:rsidP="0035279C">
      <w:pPr>
        <w:pStyle w:val="a3"/>
        <w:numPr>
          <w:ilvl w:val="0"/>
          <w:numId w:val="1"/>
        </w:numPr>
        <w:jc w:val="both"/>
        <w:rPr>
          <w:rFonts w:ascii="Times New Roman" w:hAnsi="Times New Roman" w:cs="Times New Roman"/>
        </w:rPr>
      </w:pPr>
      <w:r>
        <w:rPr>
          <w:rFonts w:ascii="Times New Roman" w:hAnsi="Times New Roman" w:cs="Times New Roman"/>
          <w:b/>
        </w:rPr>
        <w:t>Антиоксиданты и фитохимические вещества.</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Ученым в настоящее время известны сотни таких веществ. Они защищают организм от болезней, а некоторые препятствуют его старению. Они обнаруживаются в первую очередь в цельн</w:t>
      </w:r>
      <w:proofErr w:type="gramStart"/>
      <w:r>
        <w:rPr>
          <w:rFonts w:ascii="Times New Roman" w:hAnsi="Times New Roman" w:cs="Times New Roman"/>
        </w:rPr>
        <w:t>о-</w:t>
      </w:r>
      <w:proofErr w:type="gramEnd"/>
      <w:r>
        <w:rPr>
          <w:rFonts w:ascii="Times New Roman" w:hAnsi="Times New Roman" w:cs="Times New Roman"/>
        </w:rPr>
        <w:t xml:space="preserve"> зерновых продуктах, фруктах, овощах и орехах.</w:t>
      </w:r>
    </w:p>
    <w:p w:rsidR="002C6BBA" w:rsidRDefault="002C6BBA" w:rsidP="007F7DA0">
      <w:pPr>
        <w:pStyle w:val="a3"/>
        <w:ind w:firstLine="709"/>
        <w:jc w:val="both"/>
        <w:rPr>
          <w:rFonts w:ascii="Times New Roman" w:hAnsi="Times New Roman" w:cs="Times New Roman"/>
        </w:rPr>
      </w:pPr>
      <w:r>
        <w:rPr>
          <w:rFonts w:ascii="Times New Roman" w:hAnsi="Times New Roman" w:cs="Times New Roman"/>
        </w:rPr>
        <w:t xml:space="preserve">Для хорошего здоровья вам необходимы все эти категории питательных веществ, и секрет состоит в их комбинировании. </w:t>
      </w:r>
    </w:p>
    <w:p w:rsidR="007F7DA0" w:rsidRDefault="007F7DA0" w:rsidP="002C6BBA">
      <w:pPr>
        <w:pStyle w:val="a3"/>
        <w:ind w:left="1189"/>
        <w:jc w:val="center"/>
        <w:rPr>
          <w:rFonts w:ascii="Times New Roman" w:hAnsi="Times New Roman" w:cs="Times New Roman"/>
          <w:b/>
          <w:i/>
          <w:sz w:val="24"/>
          <w:szCs w:val="24"/>
        </w:rPr>
      </w:pPr>
    </w:p>
    <w:p w:rsidR="007F7DA0" w:rsidRDefault="007F7DA0" w:rsidP="002C6BBA">
      <w:pPr>
        <w:pStyle w:val="a3"/>
        <w:ind w:left="1189"/>
        <w:jc w:val="center"/>
        <w:rPr>
          <w:rFonts w:ascii="Times New Roman" w:hAnsi="Times New Roman" w:cs="Times New Roman"/>
          <w:b/>
          <w:i/>
          <w:sz w:val="24"/>
          <w:szCs w:val="24"/>
        </w:rPr>
      </w:pPr>
    </w:p>
    <w:p w:rsidR="002C6BBA" w:rsidRPr="007F7DA0" w:rsidRDefault="002C6BBA" w:rsidP="002C6BBA">
      <w:pPr>
        <w:pStyle w:val="a3"/>
        <w:ind w:left="1189"/>
        <w:jc w:val="center"/>
        <w:rPr>
          <w:rFonts w:ascii="Times New Roman" w:hAnsi="Times New Roman" w:cs="Times New Roman"/>
          <w:b/>
          <w:sz w:val="28"/>
          <w:szCs w:val="28"/>
          <w:u w:val="single"/>
        </w:rPr>
      </w:pPr>
      <w:r w:rsidRPr="007F7DA0">
        <w:rPr>
          <w:rFonts w:ascii="Times New Roman" w:hAnsi="Times New Roman" w:cs="Times New Roman"/>
          <w:b/>
          <w:i/>
          <w:sz w:val="28"/>
          <w:szCs w:val="28"/>
        </w:rPr>
        <w:t>Максимум пользы от простой программы питания</w:t>
      </w:r>
      <w:r w:rsidRPr="007F7DA0">
        <w:rPr>
          <w:rFonts w:ascii="Times New Roman" w:hAnsi="Times New Roman" w:cs="Times New Roman"/>
          <w:b/>
          <w:sz w:val="28"/>
          <w:szCs w:val="28"/>
          <w:u w:val="single"/>
        </w:rPr>
        <w:t xml:space="preserve">. </w:t>
      </w:r>
    </w:p>
    <w:p w:rsidR="002C6BBA" w:rsidRDefault="002C6BBA" w:rsidP="007F7DA0">
      <w:pPr>
        <w:pStyle w:val="a3"/>
        <w:ind w:firstLine="709"/>
        <w:jc w:val="both"/>
        <w:rPr>
          <w:rFonts w:ascii="Times New Roman" w:hAnsi="Times New Roman" w:cs="Times New Roman"/>
        </w:rPr>
      </w:pPr>
      <w:r>
        <w:rPr>
          <w:rFonts w:ascii="Times New Roman" w:hAnsi="Times New Roman" w:cs="Times New Roman"/>
        </w:rPr>
        <w:t xml:space="preserve">Какова оптимальная диета для наилучшего состояния здоровья? Задумайтесь о рационе питания. Формирую свою диету на основе продуктов из предложенного меню, мы сможем легко удовлетворить наши оптимальные потребности в питательных веществах. </w:t>
      </w:r>
    </w:p>
    <w:p w:rsidR="009225B8" w:rsidRDefault="009225B8" w:rsidP="00D84136">
      <w:pPr>
        <w:pStyle w:val="a3"/>
        <w:numPr>
          <w:ilvl w:val="0"/>
          <w:numId w:val="2"/>
        </w:numPr>
        <w:ind w:left="1905" w:hanging="357"/>
        <w:jc w:val="both"/>
        <w:rPr>
          <w:rFonts w:ascii="Times New Roman" w:hAnsi="Times New Roman" w:cs="Times New Roman"/>
        </w:rPr>
      </w:pPr>
      <w:r>
        <w:rPr>
          <w:rFonts w:ascii="Times New Roman" w:hAnsi="Times New Roman" w:cs="Times New Roman"/>
          <w:b/>
        </w:rPr>
        <w:t xml:space="preserve">Злаки и зерновые. </w:t>
      </w:r>
      <w:r>
        <w:rPr>
          <w:rFonts w:ascii="Times New Roman" w:hAnsi="Times New Roman" w:cs="Times New Roman"/>
        </w:rPr>
        <w:t xml:space="preserve">Они должны стать основой нашего рациона питания. Зерновые и злаки включают в себя </w:t>
      </w:r>
      <w:proofErr w:type="spellStart"/>
      <w:r>
        <w:rPr>
          <w:rFonts w:ascii="Times New Roman" w:hAnsi="Times New Roman" w:cs="Times New Roman"/>
        </w:rPr>
        <w:t>цельнозерновой</w:t>
      </w:r>
      <w:proofErr w:type="spellEnd"/>
      <w:r>
        <w:rPr>
          <w:rFonts w:ascii="Times New Roman" w:hAnsi="Times New Roman" w:cs="Times New Roman"/>
        </w:rPr>
        <w:t xml:space="preserve"> хлеб, макаронные изделия, рис и кукурузу. В нерафинированном виде эти </w:t>
      </w:r>
      <w:proofErr w:type="gramStart"/>
      <w:r>
        <w:rPr>
          <w:rFonts w:ascii="Times New Roman" w:hAnsi="Times New Roman" w:cs="Times New Roman"/>
        </w:rPr>
        <w:t>продуты</w:t>
      </w:r>
      <w:proofErr w:type="gramEnd"/>
      <w:r>
        <w:rPr>
          <w:rFonts w:ascii="Times New Roman" w:hAnsi="Times New Roman" w:cs="Times New Roman"/>
        </w:rPr>
        <w:t xml:space="preserve"> богаты клетчаткой, сложными углеводами, витаминами и минералами. </w:t>
      </w:r>
    </w:p>
    <w:p w:rsidR="009225B8" w:rsidRDefault="009225B8" w:rsidP="00D84136">
      <w:pPr>
        <w:pStyle w:val="a3"/>
        <w:numPr>
          <w:ilvl w:val="0"/>
          <w:numId w:val="2"/>
        </w:numPr>
        <w:ind w:left="1905" w:hanging="357"/>
        <w:jc w:val="both"/>
        <w:rPr>
          <w:rFonts w:ascii="Times New Roman" w:hAnsi="Times New Roman" w:cs="Times New Roman"/>
        </w:rPr>
      </w:pPr>
      <w:r>
        <w:rPr>
          <w:rFonts w:ascii="Times New Roman" w:hAnsi="Times New Roman" w:cs="Times New Roman"/>
          <w:b/>
        </w:rPr>
        <w:t>Фрукты и овощи.</w:t>
      </w:r>
      <w:r>
        <w:rPr>
          <w:rFonts w:ascii="Times New Roman" w:hAnsi="Times New Roman" w:cs="Times New Roman"/>
        </w:rPr>
        <w:t xml:space="preserve"> Эти продукты представлены во всем разнообразии цвета, ароматов и текстур и являются самыми богатыми источниками защитных фитохимических веществ, антиоксидантов, витаминов и минералов. Многие люди, похоже, предпочитают фрукты овощам, но нам необходимо как то, так и другое в сбалансированном количестве. Продукты этой группы, имеющие наиболее глубокий и насыщенный цвет, обычно содержат и большое количество фитохимических веществ и антиоксидантов.</w:t>
      </w:r>
    </w:p>
    <w:p w:rsidR="009225B8" w:rsidRDefault="009225B8" w:rsidP="00D84136">
      <w:pPr>
        <w:pStyle w:val="a3"/>
        <w:numPr>
          <w:ilvl w:val="0"/>
          <w:numId w:val="2"/>
        </w:numPr>
        <w:ind w:left="1905" w:hanging="357"/>
        <w:jc w:val="both"/>
        <w:rPr>
          <w:rFonts w:ascii="Times New Roman" w:hAnsi="Times New Roman" w:cs="Times New Roman"/>
        </w:rPr>
      </w:pPr>
      <w:r>
        <w:rPr>
          <w:rFonts w:ascii="Times New Roman" w:hAnsi="Times New Roman" w:cs="Times New Roman"/>
          <w:b/>
        </w:rPr>
        <w:t>Бобовые, орехи и семена.</w:t>
      </w:r>
      <w:r>
        <w:rPr>
          <w:rFonts w:ascii="Times New Roman" w:hAnsi="Times New Roman" w:cs="Times New Roman"/>
        </w:rPr>
        <w:t xml:space="preserve"> Фасоль, горох и чечевица являются отличным источником качественного белка, а так же минералов, витаминов и других защитных питательных элементов. Орехи и семена обеспечивают небольшими жирами, но, поскольку они являются еще и концентрированным источником калорий, нам следует ограничить их потребление до одного двух приемов день. Те, кто не является вегетарианцем, как аналог бобовым, орехам и семенам употребляют в пищу рыбу, птицу и мясо либо ограничивают включением в свой рацион молочных продуктов и яиц. В них имеется много важных питательных веществ, в том числе кальций и витамин В12. Витамин В12 встречается только в продуктах животного происхождения и предотвращает злокачественную анемию и неврологические расстройства, а также способствует нормальному клеточному делению. Поэтому важно, чтобы те, кто не употребляет никакой пищи животного происхождения</w:t>
      </w:r>
      <w:proofErr w:type="gramStart"/>
      <w:r>
        <w:rPr>
          <w:rFonts w:ascii="Times New Roman" w:hAnsi="Times New Roman" w:cs="Times New Roman"/>
        </w:rPr>
        <w:t xml:space="preserve">,, </w:t>
      </w:r>
      <w:proofErr w:type="gramEnd"/>
      <w:r>
        <w:rPr>
          <w:rFonts w:ascii="Times New Roman" w:hAnsi="Times New Roman" w:cs="Times New Roman"/>
        </w:rPr>
        <w:t xml:space="preserve">включили в рацион достаточно продуктов обогащенных витамином В12, ил регулярно принимали его дополнительно к рациону. </w:t>
      </w:r>
    </w:p>
    <w:p w:rsidR="007F7DA0" w:rsidRDefault="009225B8" w:rsidP="00D84136">
      <w:pPr>
        <w:pStyle w:val="a3"/>
        <w:numPr>
          <w:ilvl w:val="0"/>
          <w:numId w:val="2"/>
        </w:numPr>
        <w:ind w:left="1905" w:hanging="357"/>
        <w:jc w:val="both"/>
        <w:rPr>
          <w:rFonts w:ascii="Times New Roman" w:hAnsi="Times New Roman" w:cs="Times New Roman"/>
        </w:rPr>
      </w:pPr>
      <w:r>
        <w:rPr>
          <w:rFonts w:ascii="Times New Roman" w:hAnsi="Times New Roman" w:cs="Times New Roman"/>
          <w:b/>
        </w:rPr>
        <w:t>Жиры, масла, сладости и соль.</w:t>
      </w:r>
      <w:r>
        <w:rPr>
          <w:rFonts w:ascii="Times New Roman" w:hAnsi="Times New Roman" w:cs="Times New Roman"/>
        </w:rPr>
        <w:t xml:space="preserve"> Организм нуждается лишь в небольшом количестве этих продуктов. Хотя незаменимые жиры и натрий жизненно важны для оптимального здоровья, чрезмерное их количество может вызвать серьезные проблемы. </w:t>
      </w:r>
      <w:r w:rsidR="007F7DA0">
        <w:rPr>
          <w:rFonts w:ascii="Times New Roman" w:hAnsi="Times New Roman" w:cs="Times New Roman"/>
        </w:rPr>
        <w:t xml:space="preserve">Йод – важный микроэлемент, который легко </w:t>
      </w:r>
      <w:proofErr w:type="gramStart"/>
      <w:r w:rsidR="007F7DA0">
        <w:rPr>
          <w:rFonts w:ascii="Times New Roman" w:hAnsi="Times New Roman" w:cs="Times New Roman"/>
        </w:rPr>
        <w:t>получить</w:t>
      </w:r>
      <w:proofErr w:type="gramEnd"/>
      <w:r w:rsidR="007F7DA0">
        <w:rPr>
          <w:rFonts w:ascii="Times New Roman" w:hAnsi="Times New Roman" w:cs="Times New Roman"/>
        </w:rPr>
        <w:t xml:space="preserve"> если употреблять йодированную соль, но он также присутствует в морской соли, водорослях или же его можно принимать дополнительно. Рафинированный сахар не является необходимым для хорошего здоровья</w:t>
      </w:r>
      <w:proofErr w:type="gramStart"/>
      <w:r w:rsidR="007F7DA0">
        <w:rPr>
          <w:rFonts w:ascii="Times New Roman" w:hAnsi="Times New Roman" w:cs="Times New Roman"/>
        </w:rPr>
        <w:t xml:space="preserve">,, </w:t>
      </w:r>
      <w:proofErr w:type="gramEnd"/>
      <w:r w:rsidR="007F7DA0">
        <w:rPr>
          <w:rFonts w:ascii="Times New Roman" w:hAnsi="Times New Roman" w:cs="Times New Roman"/>
        </w:rPr>
        <w:t>его используют для придания пище особого вкуса.</w:t>
      </w:r>
    </w:p>
    <w:p w:rsidR="007F7DA0" w:rsidRDefault="007F7DA0" w:rsidP="007F7DA0">
      <w:pPr>
        <w:pStyle w:val="a3"/>
        <w:ind w:firstLine="709"/>
        <w:jc w:val="both"/>
        <w:rPr>
          <w:rFonts w:ascii="Times New Roman" w:hAnsi="Times New Roman" w:cs="Times New Roman"/>
        </w:rPr>
      </w:pPr>
      <w:r>
        <w:rPr>
          <w:rFonts w:ascii="Times New Roman" w:hAnsi="Times New Roman" w:cs="Times New Roman"/>
        </w:rPr>
        <w:lastRenderedPageBreak/>
        <w:t xml:space="preserve">Сегодня диетологи признают, что основу здорового питания должна составлять растительная пища: она поддерживает здоровье в хорошем состоянии и снижает риск заболеваний. Чтобы растительная пища была сбалансированной, достаточно употреблять ее в максимально разнообразном ее виде. Кроме того, продукты растительного происхождения лучше употреблять, не подвергая их рафинированию или переработке. Нужно стремиться к тому, чтобы по максимуму потреблять продукты в их цельном виде.  </w:t>
      </w:r>
      <w:r w:rsidR="009225B8">
        <w:rPr>
          <w:rFonts w:ascii="Times New Roman" w:hAnsi="Times New Roman" w:cs="Times New Roman"/>
        </w:rPr>
        <w:t xml:space="preserve"> </w:t>
      </w:r>
    </w:p>
    <w:p w:rsidR="007F7DA0" w:rsidRDefault="007F7DA0" w:rsidP="007F7DA0">
      <w:pPr>
        <w:pStyle w:val="a3"/>
        <w:ind w:firstLine="709"/>
        <w:jc w:val="both"/>
        <w:rPr>
          <w:rFonts w:ascii="Times New Roman" w:hAnsi="Times New Roman" w:cs="Times New Roman"/>
        </w:rPr>
      </w:pPr>
    </w:p>
    <w:p w:rsidR="009225B8" w:rsidRDefault="009225B8" w:rsidP="007F7DA0">
      <w:pPr>
        <w:pStyle w:val="a3"/>
        <w:ind w:firstLine="709"/>
        <w:jc w:val="both"/>
        <w:rPr>
          <w:rFonts w:ascii="Times New Roman" w:hAnsi="Times New Roman" w:cs="Times New Roman"/>
        </w:rPr>
      </w:pPr>
      <w:r>
        <w:rPr>
          <w:rFonts w:ascii="Times New Roman" w:hAnsi="Times New Roman" w:cs="Times New Roman"/>
        </w:rPr>
        <w:t xml:space="preserve">       </w:t>
      </w:r>
    </w:p>
    <w:p w:rsidR="007F7DA0" w:rsidRDefault="007F7DA0" w:rsidP="007F7DA0">
      <w:pPr>
        <w:pStyle w:val="a3"/>
        <w:ind w:firstLine="709"/>
        <w:jc w:val="center"/>
        <w:rPr>
          <w:rFonts w:ascii="Times New Roman" w:hAnsi="Times New Roman" w:cs="Times New Roman"/>
          <w:b/>
          <w:i/>
          <w:sz w:val="24"/>
          <w:szCs w:val="24"/>
        </w:rPr>
      </w:pPr>
      <w:r w:rsidRPr="007F7DA0">
        <w:rPr>
          <w:rFonts w:ascii="Times New Roman" w:hAnsi="Times New Roman" w:cs="Times New Roman"/>
          <w:b/>
          <w:i/>
          <w:sz w:val="28"/>
          <w:szCs w:val="28"/>
        </w:rPr>
        <w:t>Принципы выбора здоровых продуктов</w:t>
      </w:r>
      <w:r>
        <w:rPr>
          <w:rFonts w:ascii="Times New Roman" w:hAnsi="Times New Roman" w:cs="Times New Roman"/>
          <w:b/>
          <w:i/>
          <w:sz w:val="24"/>
          <w:szCs w:val="24"/>
        </w:rPr>
        <w:t>.</w:t>
      </w:r>
    </w:p>
    <w:p w:rsidR="007F7DA0" w:rsidRDefault="007F7DA0" w:rsidP="007F7DA0">
      <w:pPr>
        <w:pStyle w:val="a3"/>
        <w:ind w:firstLine="709"/>
        <w:jc w:val="both"/>
        <w:rPr>
          <w:rFonts w:ascii="Times New Roman" w:hAnsi="Times New Roman" w:cs="Times New Roman"/>
        </w:rPr>
      </w:pPr>
      <w:r>
        <w:rPr>
          <w:rFonts w:ascii="Times New Roman" w:hAnsi="Times New Roman" w:cs="Times New Roman"/>
        </w:rPr>
        <w:t xml:space="preserve">Здоровая диета требует правильного подбора продуктов. Учитывайте следующие простые принципы. </w:t>
      </w:r>
    </w:p>
    <w:p w:rsidR="001A7247" w:rsidRDefault="007F7DA0" w:rsidP="007F7DA0">
      <w:pPr>
        <w:pStyle w:val="a3"/>
        <w:numPr>
          <w:ilvl w:val="0"/>
          <w:numId w:val="3"/>
        </w:numPr>
        <w:jc w:val="both"/>
        <w:rPr>
          <w:rFonts w:ascii="Times New Roman" w:hAnsi="Times New Roman" w:cs="Times New Roman"/>
        </w:rPr>
      </w:pPr>
      <w:r w:rsidRPr="007F7DA0">
        <w:rPr>
          <w:rFonts w:ascii="Times New Roman" w:hAnsi="Times New Roman" w:cs="Times New Roman"/>
          <w:b/>
        </w:rPr>
        <w:t>Разнообразие</w:t>
      </w:r>
      <w:r>
        <w:rPr>
          <w:rFonts w:ascii="Times New Roman" w:hAnsi="Times New Roman" w:cs="Times New Roman"/>
          <w:b/>
        </w:rPr>
        <w:t xml:space="preserve">. </w:t>
      </w:r>
      <w:r w:rsidR="001A7247">
        <w:rPr>
          <w:rFonts w:ascii="Times New Roman" w:hAnsi="Times New Roman" w:cs="Times New Roman"/>
        </w:rPr>
        <w:t xml:space="preserve">Самый важный принцип качественного питания – употребление разнообразных продуктов. Благодаря этому обеспечивается поступление в организм широкого спектра питательных веществ, поддерживающих организм в здоровом состоянии, а различные текстуры продуктов, их вкусовые и цветовые оттенки усиливают удовольствие от еды. </w:t>
      </w:r>
    </w:p>
    <w:p w:rsidR="001A7247" w:rsidRDefault="001A7247" w:rsidP="007F7DA0">
      <w:pPr>
        <w:pStyle w:val="a3"/>
        <w:numPr>
          <w:ilvl w:val="0"/>
          <w:numId w:val="3"/>
        </w:numPr>
        <w:jc w:val="both"/>
        <w:rPr>
          <w:rFonts w:ascii="Times New Roman" w:hAnsi="Times New Roman" w:cs="Times New Roman"/>
        </w:rPr>
      </w:pPr>
      <w:r>
        <w:rPr>
          <w:rFonts w:ascii="Times New Roman" w:hAnsi="Times New Roman" w:cs="Times New Roman"/>
          <w:b/>
        </w:rPr>
        <w:t>Качество.</w:t>
      </w:r>
      <w:r>
        <w:rPr>
          <w:rFonts w:ascii="Times New Roman" w:hAnsi="Times New Roman" w:cs="Times New Roman"/>
        </w:rPr>
        <w:t xml:space="preserve"> Стремитесь, к </w:t>
      </w:r>
      <w:proofErr w:type="gramStart"/>
      <w:r>
        <w:rPr>
          <w:rFonts w:ascii="Times New Roman" w:hAnsi="Times New Roman" w:cs="Times New Roman"/>
        </w:rPr>
        <w:t>тому</w:t>
      </w:r>
      <w:proofErr w:type="gramEnd"/>
      <w:r>
        <w:rPr>
          <w:rFonts w:ascii="Times New Roman" w:hAnsi="Times New Roman" w:cs="Times New Roman"/>
        </w:rPr>
        <w:t xml:space="preserve"> чтобы большая часть вашего рационного состояла из цельных нерафинированных продуктов. </w:t>
      </w:r>
      <w:proofErr w:type="gramStart"/>
      <w:r>
        <w:rPr>
          <w:rFonts w:ascii="Times New Roman" w:hAnsi="Times New Roman" w:cs="Times New Roman"/>
        </w:rPr>
        <w:t>В</w:t>
      </w:r>
      <w:proofErr w:type="gramEnd"/>
      <w:r>
        <w:rPr>
          <w:rFonts w:ascii="Times New Roman" w:hAnsi="Times New Roman" w:cs="Times New Roman"/>
        </w:rPr>
        <w:t xml:space="preserve"> таких продуктов больше питательных веществ и  меньше калорий. </w:t>
      </w:r>
    </w:p>
    <w:p w:rsidR="001A7247" w:rsidRDefault="001A7247" w:rsidP="007F7DA0">
      <w:pPr>
        <w:pStyle w:val="a3"/>
        <w:numPr>
          <w:ilvl w:val="0"/>
          <w:numId w:val="3"/>
        </w:numPr>
        <w:jc w:val="both"/>
        <w:rPr>
          <w:rFonts w:ascii="Times New Roman" w:hAnsi="Times New Roman" w:cs="Times New Roman"/>
        </w:rPr>
      </w:pPr>
      <w:r>
        <w:rPr>
          <w:rFonts w:ascii="Times New Roman" w:hAnsi="Times New Roman" w:cs="Times New Roman"/>
          <w:b/>
        </w:rPr>
        <w:t>Умеренность.</w:t>
      </w:r>
      <w:r>
        <w:rPr>
          <w:rFonts w:ascii="Times New Roman" w:hAnsi="Times New Roman" w:cs="Times New Roman"/>
        </w:rPr>
        <w:t xml:space="preserve"> Некоторые важные компоненты здоровой пищи следует употреблять в меньших количествах. Наш организм требует достаточного количества незаменимых  жиров, как и некоторого количества соли для выработки электролитов. Но растущей проблемой во всем мире является ожирение. Помните, что переедать можно и питаясь и здоровой пищей! Если мы хотим, что бы вес нашего тела не превышал допустимые нормы, то должны потреблять ровно столько энергии, сколько расходуем. </w:t>
      </w:r>
    </w:p>
    <w:p w:rsidR="007F7DA0" w:rsidRDefault="001A7247" w:rsidP="007F7DA0">
      <w:pPr>
        <w:pStyle w:val="a3"/>
        <w:numPr>
          <w:ilvl w:val="0"/>
          <w:numId w:val="3"/>
        </w:numPr>
        <w:jc w:val="both"/>
        <w:rPr>
          <w:rFonts w:ascii="Times New Roman" w:hAnsi="Times New Roman" w:cs="Times New Roman"/>
        </w:rPr>
      </w:pPr>
      <w:r>
        <w:rPr>
          <w:rFonts w:ascii="Times New Roman" w:hAnsi="Times New Roman" w:cs="Times New Roman"/>
          <w:b/>
        </w:rPr>
        <w:t>Некоторых продуктов следует избегать.</w:t>
      </w:r>
      <w:r>
        <w:rPr>
          <w:rFonts w:ascii="Times New Roman" w:hAnsi="Times New Roman" w:cs="Times New Roman"/>
        </w:rPr>
        <w:t xml:space="preserve"> К таковым относятся </w:t>
      </w:r>
      <w:proofErr w:type="spellStart"/>
      <w:r>
        <w:rPr>
          <w:rFonts w:ascii="Times New Roman" w:hAnsi="Times New Roman" w:cs="Times New Roman"/>
        </w:rPr>
        <w:t>высокорафинированные</w:t>
      </w:r>
      <w:proofErr w:type="spellEnd"/>
      <w:r>
        <w:rPr>
          <w:rFonts w:ascii="Times New Roman" w:hAnsi="Times New Roman" w:cs="Times New Roman"/>
        </w:rPr>
        <w:t xml:space="preserve"> продукты, из которых выведено большое количество питательных элементов, а также и напитки, которые не имеют питательной ценности (такие, например, как алкоголь, кофе и газированные напитки).  </w:t>
      </w:r>
    </w:p>
    <w:p w:rsidR="00D84136" w:rsidRDefault="00713788" w:rsidP="00713788">
      <w:pPr>
        <w:pStyle w:val="a3"/>
        <w:ind w:left="1136"/>
        <w:jc w:val="both"/>
        <w:rPr>
          <w:rFonts w:ascii="Times New Roman" w:hAnsi="Times New Roman" w:cs="Times New Roman"/>
          <w:b/>
        </w:rPr>
      </w:pPr>
      <w:r>
        <w:rPr>
          <w:rFonts w:ascii="Times New Roman" w:hAnsi="Times New Roman" w:cs="Times New Roman"/>
          <w:b/>
        </w:rPr>
        <w:t xml:space="preserve">Продукты, которые необходимо исключить или максимально ограничить </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Сливочное масло;</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Масло растительное;</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Сало;</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Сметана, сливки;</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Сыры более 30%жирности;</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Творог более 5% жирности;</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Майонез;</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Жирное мясо, копчености;</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Колбасные изделия;</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Жирная рыба;</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Кожа птицы;</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Консервы мясные, рыбные и растительные в масле;</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Полуфабрикаты (пельмени, готовые фарш, замороженные блюда и др.);</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Орехи, семечки;</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Сахар, мед;</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Варенье, джемы;</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Конфеты, шоколад;</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Пирожные, торты;</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Печенье, изделия из сдобного теста;</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Мороженое;</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Сладкие напитки (лимонад на сахаре);</w:t>
      </w:r>
    </w:p>
    <w:p w:rsidR="00713788" w:rsidRDefault="00713788" w:rsidP="00713788">
      <w:pPr>
        <w:pStyle w:val="a3"/>
        <w:numPr>
          <w:ilvl w:val="0"/>
          <w:numId w:val="4"/>
        </w:numPr>
        <w:jc w:val="both"/>
        <w:rPr>
          <w:rFonts w:ascii="Times New Roman" w:hAnsi="Times New Roman" w:cs="Times New Roman"/>
        </w:rPr>
      </w:pPr>
      <w:r>
        <w:rPr>
          <w:rFonts w:ascii="Times New Roman" w:hAnsi="Times New Roman" w:cs="Times New Roman"/>
        </w:rPr>
        <w:t xml:space="preserve">Алкогольные напитки. </w:t>
      </w:r>
    </w:p>
    <w:p w:rsidR="00713788" w:rsidRDefault="00713788" w:rsidP="00713788">
      <w:pPr>
        <w:pStyle w:val="a3"/>
        <w:ind w:firstLine="709"/>
        <w:jc w:val="both"/>
        <w:rPr>
          <w:rFonts w:ascii="Times New Roman" w:hAnsi="Times New Roman" w:cs="Times New Roman"/>
        </w:rPr>
      </w:pPr>
      <w:r>
        <w:rPr>
          <w:rFonts w:ascii="Times New Roman" w:hAnsi="Times New Roman" w:cs="Times New Roman"/>
        </w:rPr>
        <w:t>Следует по возможности исключить такой способ приготовление пищи как жаренье. Старайтесь использовать посуду, позволяющую готовить пищу без добавления жира.</w:t>
      </w:r>
    </w:p>
    <w:p w:rsidR="00713788" w:rsidRDefault="00713788" w:rsidP="00713788">
      <w:pPr>
        <w:pStyle w:val="a3"/>
        <w:ind w:firstLine="709"/>
        <w:jc w:val="both"/>
        <w:rPr>
          <w:rFonts w:ascii="Times New Roman" w:hAnsi="Times New Roman" w:cs="Times New Roman"/>
          <w:b/>
        </w:rPr>
      </w:pPr>
      <w:r>
        <w:rPr>
          <w:rFonts w:ascii="Times New Roman" w:hAnsi="Times New Roman" w:cs="Times New Roman"/>
          <w:b/>
        </w:rPr>
        <w:t>Продукты, которые следует употреблять в умеренном количестве.</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Нежирное мясо;</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lastRenderedPageBreak/>
        <w:t>Нежирная рыба;</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Молоко и кисломолочные продукты  (нежирные);</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Сыры менее 30% жирности;</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Творог менее 5%жирности;</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Картофель;</w:t>
      </w:r>
    </w:p>
    <w:p w:rsidR="00713788" w:rsidRDefault="00713788" w:rsidP="00713788">
      <w:pPr>
        <w:pStyle w:val="a3"/>
        <w:numPr>
          <w:ilvl w:val="0"/>
          <w:numId w:val="5"/>
        </w:numPr>
        <w:jc w:val="both"/>
        <w:rPr>
          <w:rFonts w:ascii="Times New Roman" w:hAnsi="Times New Roman" w:cs="Times New Roman"/>
        </w:rPr>
      </w:pPr>
      <w:r>
        <w:rPr>
          <w:rFonts w:ascii="Times New Roman" w:hAnsi="Times New Roman" w:cs="Times New Roman"/>
        </w:rPr>
        <w:t>Кукуруза;</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 xml:space="preserve">Зрелые зерна </w:t>
      </w:r>
      <w:proofErr w:type="gramStart"/>
      <w:r>
        <w:rPr>
          <w:rFonts w:ascii="Times New Roman" w:hAnsi="Times New Roman" w:cs="Times New Roman"/>
        </w:rPr>
        <w:t>бобовых</w:t>
      </w:r>
      <w:proofErr w:type="gramEnd"/>
      <w:r>
        <w:rPr>
          <w:rFonts w:ascii="Times New Roman" w:hAnsi="Times New Roman" w:cs="Times New Roman"/>
        </w:rPr>
        <w:t xml:space="preserve"> (горох, фасоль, чечевица);</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Крупы;</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Макаронные изделия;</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Хлеб и хлебопродукты (не сдобные);</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Фрукты;</w:t>
      </w:r>
    </w:p>
    <w:p w:rsidR="00953C0D" w:rsidRDefault="00953C0D" w:rsidP="00953C0D">
      <w:pPr>
        <w:pStyle w:val="a3"/>
        <w:numPr>
          <w:ilvl w:val="0"/>
          <w:numId w:val="5"/>
        </w:numPr>
        <w:jc w:val="both"/>
        <w:rPr>
          <w:rFonts w:ascii="Times New Roman" w:hAnsi="Times New Roman" w:cs="Times New Roman"/>
        </w:rPr>
      </w:pPr>
      <w:r>
        <w:rPr>
          <w:rFonts w:ascii="Times New Roman" w:hAnsi="Times New Roman" w:cs="Times New Roman"/>
        </w:rPr>
        <w:t>Яйца.</w:t>
      </w:r>
    </w:p>
    <w:p w:rsidR="00953C0D" w:rsidRDefault="00953C0D" w:rsidP="00953C0D">
      <w:pPr>
        <w:pStyle w:val="a3"/>
        <w:ind w:firstLine="709"/>
        <w:jc w:val="both"/>
        <w:rPr>
          <w:rFonts w:ascii="Times New Roman" w:hAnsi="Times New Roman" w:cs="Times New Roman"/>
        </w:rPr>
      </w:pPr>
      <w:r>
        <w:rPr>
          <w:rFonts w:ascii="Times New Roman" w:hAnsi="Times New Roman" w:cs="Times New Roman"/>
        </w:rPr>
        <w:t>«Умеренное количество» означает половину от Вашей привычной порции.</w:t>
      </w:r>
    </w:p>
    <w:p w:rsidR="00953C0D" w:rsidRDefault="00953C0D" w:rsidP="00953C0D">
      <w:pPr>
        <w:pStyle w:val="a3"/>
        <w:ind w:firstLine="709"/>
        <w:jc w:val="both"/>
        <w:rPr>
          <w:rFonts w:ascii="Times New Roman" w:hAnsi="Times New Roman" w:cs="Times New Roman"/>
          <w:b/>
        </w:rPr>
      </w:pPr>
      <w:r>
        <w:rPr>
          <w:rFonts w:ascii="Times New Roman" w:hAnsi="Times New Roman" w:cs="Times New Roman"/>
          <w:b/>
        </w:rPr>
        <w:t>Продукты, которые можно употреблять без ограничения</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Капуста (все виды);</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Огурцы</w:t>
      </w:r>
      <w:proofErr w:type="gramStart"/>
      <w:r>
        <w:rPr>
          <w:rFonts w:ascii="Times New Roman" w:hAnsi="Times New Roman" w:cs="Times New Roman"/>
        </w:rPr>
        <w:t xml:space="preserve"> ;</w:t>
      </w:r>
      <w:proofErr w:type="gramEnd"/>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Салат листовой, зелень;</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Помидоры;</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Перец;</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Кабачки;</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Баклажаны;</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Свекла;</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Морковь;</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Стручковая фасоль;</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Редис, редька, репа;</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Зеленый горошек (молодой);</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Шпинат, щавель;</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Грибы;</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 xml:space="preserve">Чай, кофе без </w:t>
      </w:r>
      <w:proofErr w:type="gramStart"/>
      <w:r>
        <w:rPr>
          <w:rFonts w:ascii="Times New Roman" w:hAnsi="Times New Roman" w:cs="Times New Roman"/>
        </w:rPr>
        <w:t>сахара</w:t>
      </w:r>
      <w:proofErr w:type="gramEnd"/>
      <w:r>
        <w:rPr>
          <w:rFonts w:ascii="Times New Roman" w:hAnsi="Times New Roman" w:cs="Times New Roman"/>
        </w:rPr>
        <w:t xml:space="preserve"> без сливок;</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Минеральная вода (без газов);</w:t>
      </w:r>
    </w:p>
    <w:p w:rsidR="00953C0D" w:rsidRDefault="00953C0D" w:rsidP="00953C0D">
      <w:pPr>
        <w:pStyle w:val="a3"/>
        <w:numPr>
          <w:ilvl w:val="0"/>
          <w:numId w:val="6"/>
        </w:numPr>
        <w:jc w:val="both"/>
        <w:rPr>
          <w:rFonts w:ascii="Times New Roman" w:hAnsi="Times New Roman" w:cs="Times New Roman"/>
        </w:rPr>
      </w:pPr>
      <w:r>
        <w:rPr>
          <w:rFonts w:ascii="Times New Roman" w:hAnsi="Times New Roman" w:cs="Times New Roman"/>
        </w:rPr>
        <w:t xml:space="preserve">Напитки на </w:t>
      </w:r>
      <w:proofErr w:type="spellStart"/>
      <w:r>
        <w:rPr>
          <w:rFonts w:ascii="Times New Roman" w:hAnsi="Times New Roman" w:cs="Times New Roman"/>
        </w:rPr>
        <w:t>сахарозаменителях</w:t>
      </w:r>
      <w:proofErr w:type="spellEnd"/>
      <w:r>
        <w:rPr>
          <w:rFonts w:ascii="Times New Roman" w:hAnsi="Times New Roman" w:cs="Times New Roman"/>
        </w:rPr>
        <w:t>;</w:t>
      </w:r>
    </w:p>
    <w:p w:rsidR="001557B8" w:rsidRPr="002316B7" w:rsidRDefault="00953C0D" w:rsidP="002316B7">
      <w:pPr>
        <w:pStyle w:val="a3"/>
        <w:ind w:firstLine="709"/>
        <w:jc w:val="both"/>
        <w:rPr>
          <w:rFonts w:ascii="Times New Roman" w:hAnsi="Times New Roman" w:cs="Times New Roman"/>
        </w:rPr>
      </w:pPr>
      <w:r>
        <w:rPr>
          <w:rFonts w:ascii="Times New Roman" w:hAnsi="Times New Roman" w:cs="Times New Roman"/>
        </w:rPr>
        <w:t>Овощи можно употреблять в сыром, отварном, запеченном виде. Использование жиров (масла, майонеза, сметаны) в приготовлении овощных блюд должны быть минимальным.</w:t>
      </w:r>
    </w:p>
    <w:p w:rsidR="001557B8" w:rsidRDefault="001557B8" w:rsidP="00953C0D">
      <w:pPr>
        <w:pStyle w:val="a3"/>
        <w:ind w:firstLine="709"/>
        <w:jc w:val="both"/>
        <w:rPr>
          <w:rFonts w:ascii="Times New Roman" w:hAnsi="Times New Roman" w:cs="Times New Roman"/>
          <w:b/>
        </w:rPr>
      </w:pPr>
    </w:p>
    <w:p w:rsidR="001557B8" w:rsidRPr="002316B7" w:rsidRDefault="001557B8" w:rsidP="002316B7">
      <w:pPr>
        <w:pStyle w:val="a3"/>
        <w:ind w:firstLine="709"/>
        <w:jc w:val="center"/>
        <w:rPr>
          <w:rFonts w:ascii="Times New Roman" w:hAnsi="Times New Roman" w:cs="Times New Roman"/>
          <w:b/>
          <w:i/>
          <w:sz w:val="24"/>
          <w:szCs w:val="24"/>
        </w:rPr>
      </w:pPr>
      <w:r w:rsidRPr="002316B7">
        <w:rPr>
          <w:rFonts w:ascii="Times New Roman" w:hAnsi="Times New Roman" w:cs="Times New Roman"/>
          <w:b/>
          <w:i/>
          <w:sz w:val="24"/>
          <w:szCs w:val="24"/>
        </w:rPr>
        <w:t>Пандемия ожирения</w:t>
      </w:r>
    </w:p>
    <w:p w:rsidR="00761F94" w:rsidRDefault="001557B8" w:rsidP="00953C0D">
      <w:pPr>
        <w:pStyle w:val="a3"/>
        <w:ind w:firstLine="709"/>
        <w:jc w:val="both"/>
        <w:rPr>
          <w:rFonts w:ascii="Times New Roman" w:hAnsi="Times New Roman" w:cs="Times New Roman"/>
        </w:rPr>
      </w:pPr>
      <w:r>
        <w:rPr>
          <w:rFonts w:ascii="Times New Roman" w:hAnsi="Times New Roman" w:cs="Times New Roman"/>
        </w:rPr>
        <w:t>Проблема избыточного веса и ожирения с</w:t>
      </w:r>
      <w:r w:rsidR="00761F94">
        <w:rPr>
          <w:rFonts w:ascii="Times New Roman" w:hAnsi="Times New Roman" w:cs="Times New Roman"/>
        </w:rPr>
        <w:t xml:space="preserve">тало настолько распространенной, что медицинские работники начали называть ее пандемией, подчеркивая тем самым ее общемировой характер. По данным Всемирной организации здравоохранения, во всем мире, по меньшей </w:t>
      </w:r>
      <w:proofErr w:type="gramStart"/>
      <w:r w:rsidR="00761F94">
        <w:rPr>
          <w:rFonts w:ascii="Times New Roman" w:hAnsi="Times New Roman" w:cs="Times New Roman"/>
        </w:rPr>
        <w:t>мере</w:t>
      </w:r>
      <w:proofErr w:type="gramEnd"/>
      <w:r w:rsidR="00761F94">
        <w:rPr>
          <w:rFonts w:ascii="Times New Roman" w:hAnsi="Times New Roman" w:cs="Times New Roman"/>
        </w:rPr>
        <w:t xml:space="preserve"> 2,8 миллиона человека ежегодно умирают вследствие нарушений в организме, вызванных избыточным весом или ожирением. Эта болезнь одинаково поражает богатые и бедные страны, ее нельзя считать характерной чертой только госуда</w:t>
      </w:r>
      <w:proofErr w:type="gramStart"/>
      <w:r w:rsidR="00761F94">
        <w:rPr>
          <w:rFonts w:ascii="Times New Roman" w:hAnsi="Times New Roman" w:cs="Times New Roman"/>
        </w:rPr>
        <w:t>рств с в</w:t>
      </w:r>
      <w:proofErr w:type="gramEnd"/>
      <w:r w:rsidR="00761F94">
        <w:rPr>
          <w:rFonts w:ascii="Times New Roman" w:hAnsi="Times New Roman" w:cs="Times New Roman"/>
        </w:rPr>
        <w:t>ысоким уровнем доходов.</w:t>
      </w:r>
    </w:p>
    <w:p w:rsidR="00761F94" w:rsidRDefault="00761F94" w:rsidP="00953C0D">
      <w:pPr>
        <w:pStyle w:val="a3"/>
        <w:ind w:firstLine="709"/>
        <w:jc w:val="both"/>
        <w:rPr>
          <w:rFonts w:ascii="Times New Roman" w:hAnsi="Times New Roman" w:cs="Times New Roman"/>
        </w:rPr>
      </w:pPr>
      <w:r>
        <w:rPr>
          <w:rFonts w:ascii="Times New Roman" w:hAnsi="Times New Roman" w:cs="Times New Roman"/>
        </w:rPr>
        <w:t xml:space="preserve">Ожирение определяется как «не нормальное или чрезмерное накопление жира, которое может негативно повлиять на здоровье».  Вы можете самостоятельно подсчитать свой избыточный вес, если он у вас есть, найдя индекс массы вашего тела (ИМТ). </w:t>
      </w:r>
      <w:proofErr w:type="gramStart"/>
      <w:r>
        <w:rPr>
          <w:rFonts w:ascii="Times New Roman" w:hAnsi="Times New Roman" w:cs="Times New Roman"/>
        </w:rPr>
        <w:t>Для этого разделите свой все в кг на квадрат вашего роста в метрах.</w:t>
      </w:r>
      <w:proofErr w:type="gramEnd"/>
      <w:r>
        <w:rPr>
          <w:rFonts w:ascii="Times New Roman" w:hAnsi="Times New Roman" w:cs="Times New Roman"/>
        </w:rPr>
        <w:t xml:space="preserve"> Если ваш ИМТ равен или больше 25, у вас избыточный вес, а если он равен или больше 30, то у вас ожирение. Как в том, так и в другом случае вам следует начать выполнять программу изменения вашего образа жизни. </w:t>
      </w:r>
    </w:p>
    <w:p w:rsidR="00761F94" w:rsidRDefault="00761F94" w:rsidP="00761F94">
      <w:pPr>
        <w:pStyle w:val="a3"/>
        <w:ind w:firstLine="709"/>
        <w:jc w:val="both"/>
        <w:rPr>
          <w:rFonts w:ascii="Times New Roman" w:hAnsi="Times New Roman" w:cs="Times New Roman"/>
        </w:rPr>
      </w:pPr>
      <w:r>
        <w:rPr>
          <w:rFonts w:ascii="Times New Roman" w:hAnsi="Times New Roman" w:cs="Times New Roman"/>
        </w:rPr>
        <w:t>Например, если вы весите 60 кг, а ваш рост составляет 1,70 м, расчет ИМТ будет следующим:</w:t>
      </w:r>
    </w:p>
    <w:p w:rsidR="00761F94" w:rsidRDefault="00761F94" w:rsidP="00761F94">
      <w:pPr>
        <w:pStyle w:val="a3"/>
        <w:ind w:firstLine="709"/>
        <w:jc w:val="both"/>
        <w:rPr>
          <w:rFonts w:ascii="Times New Roman" w:hAnsi="Times New Roman" w:cs="Times New Roman"/>
        </w:rPr>
      </w:pPr>
      <w:r>
        <w:rPr>
          <w:rFonts w:ascii="Times New Roman" w:hAnsi="Times New Roman" w:cs="Times New Roman"/>
        </w:rPr>
        <w:t>ИМТ=60/(1,7*1,7)=20,8 (у вас нормальный вес)</w:t>
      </w:r>
    </w:p>
    <w:tbl>
      <w:tblPr>
        <w:tblStyle w:val="a4"/>
        <w:tblW w:w="0" w:type="auto"/>
        <w:tblInd w:w="1842" w:type="dxa"/>
        <w:tblLook w:val="04A0"/>
      </w:tblPr>
      <w:tblGrid>
        <w:gridCol w:w="4077"/>
        <w:gridCol w:w="2127"/>
      </w:tblGrid>
      <w:tr w:rsidR="00761F94" w:rsidTr="002316B7">
        <w:tc>
          <w:tcPr>
            <w:tcW w:w="6204" w:type="dxa"/>
            <w:gridSpan w:val="2"/>
          </w:tcPr>
          <w:p w:rsidR="00761F94" w:rsidRPr="00761F94" w:rsidRDefault="00761F94" w:rsidP="002316B7">
            <w:pPr>
              <w:pStyle w:val="a3"/>
              <w:jc w:val="center"/>
              <w:rPr>
                <w:rFonts w:ascii="Times New Roman" w:hAnsi="Times New Roman" w:cs="Times New Roman"/>
                <w:b/>
              </w:rPr>
            </w:pPr>
            <w:r>
              <w:rPr>
                <w:rFonts w:ascii="Times New Roman" w:hAnsi="Times New Roman" w:cs="Times New Roman"/>
                <w:b/>
              </w:rPr>
              <w:t>Значение ИМТ</w:t>
            </w:r>
          </w:p>
        </w:tc>
      </w:tr>
      <w:tr w:rsidR="00761F94" w:rsidTr="002316B7">
        <w:tc>
          <w:tcPr>
            <w:tcW w:w="4077" w:type="dxa"/>
          </w:tcPr>
          <w:p w:rsidR="00761F94" w:rsidRDefault="00761F94" w:rsidP="00761F94">
            <w:pPr>
              <w:pStyle w:val="a3"/>
              <w:jc w:val="both"/>
              <w:rPr>
                <w:rFonts w:ascii="Times New Roman" w:hAnsi="Times New Roman" w:cs="Times New Roman"/>
              </w:rPr>
            </w:pPr>
            <w:r>
              <w:rPr>
                <w:rFonts w:ascii="Times New Roman" w:hAnsi="Times New Roman" w:cs="Times New Roman"/>
              </w:rPr>
              <w:t>Дефицит массы тела</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lang w:val="en-US"/>
              </w:rPr>
              <w:t>&lt;</w:t>
            </w:r>
            <w:r>
              <w:rPr>
                <w:rFonts w:ascii="Times New Roman" w:hAnsi="Times New Roman" w:cs="Times New Roman"/>
              </w:rPr>
              <w:t xml:space="preserve"> 18,5</w:t>
            </w:r>
          </w:p>
        </w:tc>
      </w:tr>
      <w:tr w:rsidR="00761F94" w:rsidTr="002316B7">
        <w:tc>
          <w:tcPr>
            <w:tcW w:w="4077" w:type="dxa"/>
          </w:tcPr>
          <w:p w:rsidR="00761F94" w:rsidRDefault="002316B7" w:rsidP="00761F94">
            <w:pPr>
              <w:pStyle w:val="a3"/>
              <w:jc w:val="both"/>
              <w:rPr>
                <w:rFonts w:ascii="Times New Roman" w:hAnsi="Times New Roman" w:cs="Times New Roman"/>
              </w:rPr>
            </w:pPr>
            <w:r>
              <w:rPr>
                <w:rFonts w:ascii="Times New Roman" w:hAnsi="Times New Roman" w:cs="Times New Roman"/>
              </w:rPr>
              <w:t>Нормальная масса тела</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rPr>
              <w:t>18,5-24,9</w:t>
            </w:r>
          </w:p>
        </w:tc>
      </w:tr>
      <w:tr w:rsidR="00761F94" w:rsidTr="002316B7">
        <w:tc>
          <w:tcPr>
            <w:tcW w:w="4077" w:type="dxa"/>
          </w:tcPr>
          <w:p w:rsidR="00761F94" w:rsidRDefault="002316B7" w:rsidP="00761F94">
            <w:pPr>
              <w:pStyle w:val="a3"/>
              <w:jc w:val="both"/>
              <w:rPr>
                <w:rFonts w:ascii="Times New Roman" w:hAnsi="Times New Roman" w:cs="Times New Roman"/>
              </w:rPr>
            </w:pPr>
            <w:r>
              <w:rPr>
                <w:rFonts w:ascii="Times New Roman" w:hAnsi="Times New Roman" w:cs="Times New Roman"/>
              </w:rPr>
              <w:t>Избыточная масса тела (</w:t>
            </w:r>
            <w:proofErr w:type="spellStart"/>
            <w:r>
              <w:rPr>
                <w:rFonts w:ascii="Times New Roman" w:hAnsi="Times New Roman" w:cs="Times New Roman"/>
              </w:rPr>
              <w:t>предожирение</w:t>
            </w:r>
            <w:proofErr w:type="spellEnd"/>
            <w:r>
              <w:rPr>
                <w:rFonts w:ascii="Times New Roman" w:hAnsi="Times New Roman" w:cs="Times New Roman"/>
              </w:rPr>
              <w:t>)</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rPr>
              <w:t>25,0-29,9</w:t>
            </w:r>
          </w:p>
        </w:tc>
      </w:tr>
      <w:tr w:rsidR="00761F94" w:rsidTr="002316B7">
        <w:tc>
          <w:tcPr>
            <w:tcW w:w="4077" w:type="dxa"/>
          </w:tcPr>
          <w:p w:rsidR="00761F94" w:rsidRDefault="002316B7" w:rsidP="00761F94">
            <w:pPr>
              <w:pStyle w:val="a3"/>
              <w:jc w:val="both"/>
              <w:rPr>
                <w:rFonts w:ascii="Times New Roman" w:hAnsi="Times New Roman" w:cs="Times New Roman"/>
              </w:rPr>
            </w:pPr>
            <w:r>
              <w:rPr>
                <w:rFonts w:ascii="Times New Roman" w:hAnsi="Times New Roman" w:cs="Times New Roman"/>
              </w:rPr>
              <w:t xml:space="preserve">Ожирение </w:t>
            </w:r>
            <w:r>
              <w:rPr>
                <w:rFonts w:ascii="Times New Roman" w:hAnsi="Times New Roman" w:cs="Times New Roman"/>
                <w:lang w:val="en-US"/>
              </w:rPr>
              <w:t>I</w:t>
            </w:r>
            <w:r>
              <w:rPr>
                <w:rFonts w:ascii="Times New Roman" w:hAnsi="Times New Roman" w:cs="Times New Roman"/>
              </w:rPr>
              <w:t xml:space="preserve"> степени</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rPr>
              <w:t>30,0-34,9</w:t>
            </w:r>
          </w:p>
        </w:tc>
      </w:tr>
      <w:tr w:rsidR="00761F94" w:rsidTr="002316B7">
        <w:tc>
          <w:tcPr>
            <w:tcW w:w="4077" w:type="dxa"/>
          </w:tcPr>
          <w:p w:rsidR="00761F94" w:rsidRDefault="002316B7" w:rsidP="00761F94">
            <w:pPr>
              <w:pStyle w:val="a3"/>
              <w:jc w:val="both"/>
              <w:rPr>
                <w:rFonts w:ascii="Times New Roman" w:hAnsi="Times New Roman" w:cs="Times New Roman"/>
              </w:rPr>
            </w:pPr>
            <w:r>
              <w:rPr>
                <w:rFonts w:ascii="Times New Roman" w:hAnsi="Times New Roman" w:cs="Times New Roman"/>
              </w:rPr>
              <w:t xml:space="preserve">Ожирение </w:t>
            </w:r>
            <w:r>
              <w:rPr>
                <w:rFonts w:ascii="Times New Roman" w:hAnsi="Times New Roman" w:cs="Times New Roman"/>
                <w:lang w:val="en-US"/>
              </w:rPr>
              <w:t>II</w:t>
            </w:r>
            <w:r>
              <w:rPr>
                <w:rFonts w:ascii="Times New Roman" w:hAnsi="Times New Roman" w:cs="Times New Roman"/>
              </w:rPr>
              <w:t xml:space="preserve"> степени</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rPr>
              <w:t>35,0-39,9</w:t>
            </w:r>
          </w:p>
        </w:tc>
      </w:tr>
      <w:tr w:rsidR="00761F94" w:rsidTr="002316B7">
        <w:tc>
          <w:tcPr>
            <w:tcW w:w="4077" w:type="dxa"/>
          </w:tcPr>
          <w:p w:rsidR="00761F94" w:rsidRDefault="002316B7" w:rsidP="00761F94">
            <w:pPr>
              <w:pStyle w:val="a3"/>
              <w:jc w:val="both"/>
              <w:rPr>
                <w:rFonts w:ascii="Times New Roman" w:hAnsi="Times New Roman" w:cs="Times New Roman"/>
              </w:rPr>
            </w:pPr>
            <w:r>
              <w:rPr>
                <w:rFonts w:ascii="Times New Roman" w:hAnsi="Times New Roman" w:cs="Times New Roman"/>
              </w:rPr>
              <w:t xml:space="preserve">Ожирение </w:t>
            </w:r>
            <w:r>
              <w:rPr>
                <w:rFonts w:ascii="Times New Roman" w:hAnsi="Times New Roman" w:cs="Times New Roman"/>
                <w:lang w:val="en-US"/>
              </w:rPr>
              <w:t>III</w:t>
            </w:r>
            <w:r>
              <w:rPr>
                <w:rFonts w:ascii="Times New Roman" w:hAnsi="Times New Roman" w:cs="Times New Roman"/>
              </w:rPr>
              <w:t xml:space="preserve"> степени </w:t>
            </w:r>
          </w:p>
        </w:tc>
        <w:tc>
          <w:tcPr>
            <w:tcW w:w="2127" w:type="dxa"/>
          </w:tcPr>
          <w:p w:rsidR="00761F94" w:rsidRDefault="002316B7" w:rsidP="00761F94">
            <w:pPr>
              <w:pStyle w:val="a3"/>
              <w:jc w:val="both"/>
              <w:rPr>
                <w:rFonts w:ascii="Times New Roman" w:hAnsi="Times New Roman" w:cs="Times New Roman"/>
              </w:rPr>
            </w:pPr>
            <w:r>
              <w:rPr>
                <w:rFonts w:ascii="Times New Roman" w:hAnsi="Times New Roman" w:cs="Times New Roman"/>
                <w:lang w:val="en-US"/>
              </w:rPr>
              <w:t>≥40</w:t>
            </w:r>
            <w:r>
              <w:rPr>
                <w:rFonts w:ascii="Times New Roman" w:hAnsi="Times New Roman" w:cs="Times New Roman"/>
              </w:rPr>
              <w:t xml:space="preserve"> </w:t>
            </w:r>
          </w:p>
        </w:tc>
      </w:tr>
    </w:tbl>
    <w:p w:rsidR="00953C0D" w:rsidRDefault="00761F94" w:rsidP="00761F94">
      <w:pPr>
        <w:pStyle w:val="a3"/>
        <w:ind w:firstLine="709"/>
        <w:jc w:val="both"/>
        <w:rPr>
          <w:rFonts w:ascii="Times New Roman" w:hAnsi="Times New Roman" w:cs="Times New Roman"/>
        </w:rPr>
      </w:pPr>
      <w:r>
        <w:rPr>
          <w:rFonts w:ascii="Times New Roman" w:hAnsi="Times New Roman" w:cs="Times New Roman"/>
        </w:rPr>
        <w:lastRenderedPageBreak/>
        <w:t xml:space="preserve">  </w:t>
      </w:r>
      <w:r w:rsidR="002316B7">
        <w:rPr>
          <w:rFonts w:ascii="Times New Roman" w:hAnsi="Times New Roman" w:cs="Times New Roman"/>
        </w:rPr>
        <w:t xml:space="preserve">О чем говорить </w:t>
      </w:r>
      <w:proofErr w:type="gramStart"/>
      <w:r w:rsidR="002316B7">
        <w:rPr>
          <w:rFonts w:ascii="Times New Roman" w:hAnsi="Times New Roman" w:cs="Times New Roman"/>
        </w:rPr>
        <w:t>ваш</w:t>
      </w:r>
      <w:proofErr w:type="gramEnd"/>
      <w:r w:rsidR="002316B7">
        <w:rPr>
          <w:rFonts w:ascii="Times New Roman" w:hAnsi="Times New Roman" w:cs="Times New Roman"/>
        </w:rPr>
        <w:t xml:space="preserve"> ИМТ? Вы уже в группе риска? У вас лишний вес? В норме ли </w:t>
      </w:r>
      <w:proofErr w:type="gramStart"/>
      <w:r w:rsidR="002316B7">
        <w:rPr>
          <w:rFonts w:ascii="Times New Roman" w:hAnsi="Times New Roman" w:cs="Times New Roman"/>
        </w:rPr>
        <w:t>ваше</w:t>
      </w:r>
      <w:proofErr w:type="gramEnd"/>
      <w:r w:rsidR="002316B7">
        <w:rPr>
          <w:rFonts w:ascii="Times New Roman" w:hAnsi="Times New Roman" w:cs="Times New Roman"/>
        </w:rPr>
        <w:t xml:space="preserve"> артериальное давлении? Как много жирной, калорийной пищи </w:t>
      </w:r>
      <w:proofErr w:type="gramStart"/>
      <w:r w:rsidR="002316B7">
        <w:rPr>
          <w:rFonts w:ascii="Times New Roman" w:hAnsi="Times New Roman" w:cs="Times New Roman"/>
        </w:rPr>
        <w:t>из</w:t>
      </w:r>
      <w:proofErr w:type="gramEnd"/>
      <w:r w:rsidR="002316B7">
        <w:rPr>
          <w:rFonts w:ascii="Times New Roman" w:hAnsi="Times New Roman" w:cs="Times New Roman"/>
        </w:rPr>
        <w:t xml:space="preserve"> рафинированных и переработанных продуктах вы едите? Не состоит ли ваш рацион преимущественно из </w:t>
      </w:r>
      <w:proofErr w:type="spellStart"/>
      <w:r w:rsidR="002316B7">
        <w:rPr>
          <w:rFonts w:ascii="Times New Roman" w:hAnsi="Times New Roman" w:cs="Times New Roman"/>
        </w:rPr>
        <w:t>фастфуда</w:t>
      </w:r>
      <w:proofErr w:type="spellEnd"/>
      <w:r w:rsidR="002316B7">
        <w:rPr>
          <w:rFonts w:ascii="Times New Roman" w:hAnsi="Times New Roman" w:cs="Times New Roman"/>
        </w:rPr>
        <w:t xml:space="preserve">? Если да – то вас в будущем ожидают неприятности. А возможно, у вас уже есть проблемы со здоровьем, но вы об этом еще не знаете. </w:t>
      </w:r>
    </w:p>
    <w:p w:rsidR="002316B7" w:rsidRDefault="002316B7" w:rsidP="00761F94">
      <w:pPr>
        <w:pStyle w:val="a3"/>
        <w:ind w:firstLine="709"/>
        <w:jc w:val="both"/>
        <w:rPr>
          <w:rFonts w:ascii="Times New Roman" w:hAnsi="Times New Roman" w:cs="Times New Roman"/>
        </w:rPr>
      </w:pPr>
      <w:r>
        <w:rPr>
          <w:rFonts w:ascii="Times New Roman" w:hAnsi="Times New Roman" w:cs="Times New Roman"/>
        </w:rPr>
        <w:t xml:space="preserve">СМИ рекламируют множество «чудо - программ» для похудения, но самой лучшей и безопасной программой является радикальное изменение образа жизни: придерживаться здорового питания, вести активный образ жизни, заниматься спортом. </w:t>
      </w:r>
    </w:p>
    <w:p w:rsidR="006D13C8" w:rsidRPr="00953C0D" w:rsidRDefault="006D13C8" w:rsidP="00761F94">
      <w:pPr>
        <w:pStyle w:val="a3"/>
        <w:ind w:firstLine="709"/>
        <w:jc w:val="both"/>
        <w:rPr>
          <w:rFonts w:ascii="Times New Roman" w:hAnsi="Times New Roman" w:cs="Times New Roman"/>
        </w:rPr>
      </w:pPr>
      <w:r>
        <w:rPr>
          <w:rFonts w:ascii="Times New Roman" w:hAnsi="Times New Roman" w:cs="Times New Roman"/>
        </w:rPr>
        <w:t xml:space="preserve">И не забывайте, что усилия по укреплению здоровья всегда положительно сказываются и на качестве жизни, и на решении умственных задач. Питайтесь правильно, выполняйте физические упражнения и наслаждайтесь положительными эмоциями, которые за ними последуют. Анализируйте свои успехи и не теряйте «вкуса» к жизни.    </w:t>
      </w:r>
    </w:p>
    <w:sectPr w:rsidR="006D13C8" w:rsidRPr="00953C0D" w:rsidSect="004679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2D99"/>
    <w:multiLevelType w:val="hybridMultilevel"/>
    <w:tmpl w:val="A91629BC"/>
    <w:lvl w:ilvl="0" w:tplc="0419000D">
      <w:start w:val="1"/>
      <w:numFmt w:val="bullet"/>
      <w:lvlText w:val=""/>
      <w:lvlJc w:val="left"/>
      <w:pPr>
        <w:ind w:left="1856" w:hanging="360"/>
      </w:pPr>
      <w:rPr>
        <w:rFonts w:ascii="Wingdings" w:hAnsi="Wingdings"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
    <w:nsid w:val="4CE65FB5"/>
    <w:multiLevelType w:val="hybridMultilevel"/>
    <w:tmpl w:val="DA1AD1F4"/>
    <w:lvl w:ilvl="0" w:tplc="04190001">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2">
    <w:nsid w:val="56A844D1"/>
    <w:multiLevelType w:val="hybridMultilevel"/>
    <w:tmpl w:val="747408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266E9C"/>
    <w:multiLevelType w:val="hybridMultilevel"/>
    <w:tmpl w:val="27CE7BA8"/>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4">
    <w:nsid w:val="709D0865"/>
    <w:multiLevelType w:val="hybridMultilevel"/>
    <w:tmpl w:val="5950C4B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
    <w:nsid w:val="7DA75608"/>
    <w:multiLevelType w:val="hybridMultilevel"/>
    <w:tmpl w:val="5E2298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1D42"/>
    <w:rsid w:val="00106995"/>
    <w:rsid w:val="001557B8"/>
    <w:rsid w:val="001A7247"/>
    <w:rsid w:val="002316B7"/>
    <w:rsid w:val="002C6BBA"/>
    <w:rsid w:val="0035279C"/>
    <w:rsid w:val="00467970"/>
    <w:rsid w:val="006D13C8"/>
    <w:rsid w:val="00713788"/>
    <w:rsid w:val="00761F94"/>
    <w:rsid w:val="007F7DA0"/>
    <w:rsid w:val="009225B8"/>
    <w:rsid w:val="00953C0D"/>
    <w:rsid w:val="00990A2A"/>
    <w:rsid w:val="00A65B5E"/>
    <w:rsid w:val="00B57F7E"/>
    <w:rsid w:val="00D01D42"/>
    <w:rsid w:val="00D84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1D42"/>
    <w:pPr>
      <w:spacing w:after="0" w:line="240" w:lineRule="auto"/>
    </w:pPr>
  </w:style>
  <w:style w:type="table" w:styleId="a4">
    <w:name w:val="Table Grid"/>
    <w:basedOn w:val="a1"/>
    <w:uiPriority w:val="59"/>
    <w:rsid w:val="00761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2015-11-01T15:20:00Z</dcterms:created>
  <dcterms:modified xsi:type="dcterms:W3CDTF">2015-11-04T13:33:00Z</dcterms:modified>
</cp:coreProperties>
</file>