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42" w:rsidRDefault="00A642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Техника упражнений в баскетболе.</w:t>
      </w:r>
      <w:bookmarkStart w:id="0" w:name="_GoBack"/>
      <w:bookmarkEnd w:id="0"/>
    </w:p>
    <w:p w:rsidR="00A732E6" w:rsidRDefault="00A732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1.Техника передачи.</w:t>
      </w:r>
    </w:p>
    <w:p w:rsidR="00A732E6" w:rsidRDefault="00A732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1.1.Передача двумя руками от груди.</w:t>
      </w:r>
    </w:p>
    <w:p w:rsidR="00A732E6" w:rsidRDefault="00A73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способ передачи мяча на близкое или среднее расстояние. Подготовительная фаза: кисти с расставленными пальцами свободно охватывают мяч, удерживаемый на уровне пояса, локти опущены. Кругообразным движением рук мяч подтягивают к груди.</w:t>
      </w:r>
    </w:p>
    <w:p w:rsidR="00A732E6" w:rsidRDefault="00A73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фаза: мяч посылают вперед резким выпрямлением рук почти до отказа, дополняя его движением кистей, придающим мячу обратное вращение.</w:t>
      </w:r>
    </w:p>
    <w:p w:rsidR="00A732E6" w:rsidRDefault="00A73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Завершающая фаза: после передачи руки расслабленно опускают, игрок выпрямляется, а затем выпрямляется на слегка согнутых ногах (такая фаза типична для других способов передачи).</w:t>
      </w:r>
    </w:p>
    <w:p w:rsidR="00A732E6" w:rsidRDefault="00E2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1.2.Передача мяча с отскоком об пол. </w:t>
      </w:r>
      <w:r w:rsidR="00A732E6">
        <w:rPr>
          <w:rFonts w:ascii="Times New Roman" w:hAnsi="Times New Roman" w:cs="Times New Roman"/>
          <w:sz w:val="28"/>
          <w:szCs w:val="28"/>
        </w:rPr>
        <w:t xml:space="preserve">Если соперник мешает передачи на уровне груди, то мяч можно послать так, чтобы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76B7">
        <w:rPr>
          <w:rFonts w:ascii="Times New Roman" w:hAnsi="Times New Roman" w:cs="Times New Roman"/>
          <w:sz w:val="28"/>
          <w:szCs w:val="28"/>
        </w:rPr>
        <w:t>н</w:t>
      </w:r>
      <w:r w:rsidR="00A732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2E6">
        <w:rPr>
          <w:rFonts w:ascii="Times New Roman" w:hAnsi="Times New Roman" w:cs="Times New Roman"/>
          <w:sz w:val="28"/>
          <w:szCs w:val="28"/>
        </w:rPr>
        <w:t>ударившись о площадку вблизи партнера, отскочил прямо к нему.</w:t>
      </w:r>
      <w:r w:rsidR="0095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</w:t>
      </w:r>
      <w:r w:rsidR="009576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при подачи двумя руками от груди.</w:t>
      </w:r>
    </w:p>
    <w:p w:rsidR="00A732E6" w:rsidRDefault="00E2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732E6">
        <w:rPr>
          <w:rFonts w:ascii="Times New Roman" w:hAnsi="Times New Roman" w:cs="Times New Roman"/>
          <w:sz w:val="28"/>
          <w:szCs w:val="28"/>
        </w:rPr>
        <w:t>. Передача мяча одной рукой от плеча.</w:t>
      </w:r>
    </w:p>
    <w:p w:rsidR="00A732E6" w:rsidRDefault="00E2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Распространенный способ передача мяча на близкое расстояние. Минимальное время замаха, хороший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мячом. Дополнительное движение сити позволяет контролировать направление мяча.</w:t>
      </w:r>
    </w:p>
    <w:p w:rsidR="00E245D4" w:rsidRDefault="00E2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фаза: руки с мячом отводят к правому плечу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3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левая рука поддерживает мяч, мяч лежит на кисти правой руки.  Локти не поднимать, одновременно игрок поворачивается в сторону замаха.</w:t>
      </w:r>
    </w:p>
    <w:p w:rsidR="00E245D4" w:rsidRDefault="00E2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фаза: мяч на правой руке, которую сразу выпрямляют и одновременно выполняют движение кистью и поворот туловищем. </w:t>
      </w:r>
    </w:p>
    <w:p w:rsidR="00E245D4" w:rsidRDefault="00E2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Завершающая фаза:  после вылета мяча правая рука на мгновение сопровождает его, потом опускается вниз.</w:t>
      </w:r>
    </w:p>
    <w:p w:rsidR="00E245D4" w:rsidRDefault="00E2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Передача мяча от головы. </w:t>
      </w:r>
    </w:p>
    <w:p w:rsidR="00E245D4" w:rsidRDefault="00E2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используют при плотной опеке соперника на средние расстояния.</w:t>
      </w:r>
    </w:p>
    <w:p w:rsidR="00E245D4" w:rsidRDefault="00E2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фаза: игрок поднимает мяч слегка согнутыми руками над головой и заносит его за голову.</w:t>
      </w:r>
    </w:p>
    <w:p w:rsidR="00E245D4" w:rsidRDefault="00E2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фаза: </w:t>
      </w:r>
      <w:r w:rsidR="006872AB">
        <w:rPr>
          <w:rFonts w:ascii="Times New Roman" w:hAnsi="Times New Roman" w:cs="Times New Roman"/>
          <w:sz w:val="28"/>
          <w:szCs w:val="28"/>
        </w:rPr>
        <w:t>игрок, резким движением руками разгибая в локтевых суставах и делая захлестывающе</w:t>
      </w:r>
      <w:r w:rsidR="009576B7">
        <w:rPr>
          <w:rFonts w:ascii="Times New Roman" w:hAnsi="Times New Roman" w:cs="Times New Roman"/>
          <w:sz w:val="28"/>
          <w:szCs w:val="28"/>
        </w:rPr>
        <w:t>е движение кистями</w:t>
      </w:r>
      <w:r w:rsidR="006872AB">
        <w:rPr>
          <w:rFonts w:ascii="Times New Roman" w:hAnsi="Times New Roman" w:cs="Times New Roman"/>
          <w:sz w:val="28"/>
          <w:szCs w:val="28"/>
        </w:rPr>
        <w:t>,</w:t>
      </w:r>
      <w:r w:rsidR="009576B7">
        <w:rPr>
          <w:rFonts w:ascii="Times New Roman" w:hAnsi="Times New Roman" w:cs="Times New Roman"/>
          <w:sz w:val="28"/>
          <w:szCs w:val="28"/>
        </w:rPr>
        <w:t xml:space="preserve"> </w:t>
      </w:r>
      <w:r w:rsidR="006872AB">
        <w:rPr>
          <w:rFonts w:ascii="Times New Roman" w:hAnsi="Times New Roman" w:cs="Times New Roman"/>
          <w:sz w:val="28"/>
          <w:szCs w:val="28"/>
        </w:rPr>
        <w:t>направляет мяч партнеру.</w:t>
      </w:r>
    </w:p>
    <w:p w:rsidR="006872AB" w:rsidRDefault="0068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Передача одной рукой от плеча.</w:t>
      </w:r>
    </w:p>
    <w:p w:rsidR="006872AB" w:rsidRDefault="0068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направить мяч через все поле партнеру.</w:t>
      </w:r>
    </w:p>
    <w:p w:rsidR="006872AB" w:rsidRDefault="0068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фаза: правую руку с мячом (при поддержке левой) поднимают и отводят слегка назад. Одновременно поворачивают туловище.</w:t>
      </w:r>
    </w:p>
    <w:p w:rsidR="006872AB" w:rsidRDefault="0068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фаза: мяч на правой руке, которую сразу же с большой силой и быстро выпрямляют и одновременно выполняют захлестывающее движение кистью и мощный поворот туловищем.</w:t>
      </w:r>
    </w:p>
    <w:p w:rsidR="00067785" w:rsidRDefault="00067785">
      <w:pPr>
        <w:rPr>
          <w:rFonts w:ascii="Times New Roman" w:hAnsi="Times New Roman" w:cs="Times New Roman"/>
          <w:sz w:val="32"/>
          <w:szCs w:val="32"/>
        </w:rPr>
      </w:pPr>
      <w:r w:rsidRPr="00067785">
        <w:rPr>
          <w:rFonts w:ascii="Times New Roman" w:hAnsi="Times New Roman" w:cs="Times New Roman"/>
          <w:sz w:val="32"/>
          <w:szCs w:val="32"/>
        </w:rPr>
        <w:t>Ведение мяча.</w:t>
      </w:r>
    </w:p>
    <w:p w:rsidR="00067785" w:rsidRPr="00A23ABF" w:rsidRDefault="00A23ABF" w:rsidP="00A2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67785" w:rsidRPr="00A23ABF">
        <w:rPr>
          <w:rFonts w:ascii="Times New Roman" w:hAnsi="Times New Roman" w:cs="Times New Roman"/>
          <w:sz w:val="28"/>
          <w:szCs w:val="28"/>
        </w:rPr>
        <w:t>На месте.</w:t>
      </w:r>
    </w:p>
    <w:p w:rsidR="00E245D4" w:rsidRDefault="00067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последовательными мягкими толчками мяча</w:t>
      </w:r>
      <w:r w:rsidR="009576B7">
        <w:rPr>
          <w:rFonts w:ascii="Times New Roman" w:hAnsi="Times New Roman" w:cs="Times New Roman"/>
          <w:sz w:val="28"/>
          <w:szCs w:val="28"/>
        </w:rPr>
        <w:t xml:space="preserve"> одной рукой (поочередно правой</w:t>
      </w:r>
      <w:proofErr w:type="gramStart"/>
      <w:r w:rsidR="0095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левой) вниз-вперед, несколько в сторону от ступней. Основные движения выполняют лучезапястные суставы. Ноги надо сгибать,</w:t>
      </w:r>
      <w:r w:rsidR="00D2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сохранить равновесие</w:t>
      </w:r>
      <w:r w:rsidR="009576B7">
        <w:rPr>
          <w:rFonts w:ascii="Times New Roman" w:hAnsi="Times New Roman" w:cs="Times New Roman"/>
          <w:sz w:val="28"/>
          <w:szCs w:val="28"/>
        </w:rPr>
        <w:t>, туловище слегка подают вперед</w:t>
      </w:r>
      <w:r>
        <w:rPr>
          <w:rFonts w:ascii="Times New Roman" w:hAnsi="Times New Roman" w:cs="Times New Roman"/>
          <w:sz w:val="28"/>
          <w:szCs w:val="28"/>
        </w:rPr>
        <w:t>, свободная рука и плечо должны не допускать соперника к мячу,</w:t>
      </w:r>
      <w:r w:rsidR="00D2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</w:t>
      </w:r>
      <w:r w:rsidR="00D2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толкать его.</w:t>
      </w:r>
    </w:p>
    <w:p w:rsidR="00D214F9" w:rsidRDefault="00D2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 ходьбе:</w:t>
      </w:r>
    </w:p>
    <w:p w:rsidR="00D214F9" w:rsidRDefault="00D2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Синхронность чередования шагов и движений руки, контактирующей с мячом. Ведение осуществляется мягкими толчками мяча одной рукой вниз, несколько в сторону от ступней. Следить за партнерами и ориентироваться на щит.</w:t>
      </w:r>
    </w:p>
    <w:p w:rsidR="00D214F9" w:rsidRDefault="00D2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 беге.</w:t>
      </w:r>
    </w:p>
    <w:p w:rsidR="00067785" w:rsidRDefault="00D214F9">
      <w:pPr>
        <w:rPr>
          <w:rFonts w:ascii="Times New Roman" w:hAnsi="Times New Roman" w:cs="Times New Roman"/>
          <w:sz w:val="28"/>
          <w:szCs w:val="28"/>
        </w:rPr>
      </w:pPr>
      <w:r w:rsidRPr="00D214F9">
        <w:rPr>
          <w:rFonts w:ascii="Times New Roman" w:hAnsi="Times New Roman" w:cs="Times New Roman"/>
          <w:sz w:val="28"/>
          <w:szCs w:val="28"/>
        </w:rPr>
        <w:t>Синхронность чередования шагов и движений руки, контактирующей с мячом. Ведение осуществляется мягкими толчками мяча одной рукой вниз</w:t>
      </w:r>
      <w:r w:rsidR="00A23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вперед</w:t>
      </w:r>
      <w:r w:rsidRPr="00D214F9">
        <w:rPr>
          <w:rFonts w:ascii="Times New Roman" w:hAnsi="Times New Roman" w:cs="Times New Roman"/>
          <w:sz w:val="28"/>
          <w:szCs w:val="28"/>
        </w:rPr>
        <w:t xml:space="preserve">, несколько в сторону от ступней. </w:t>
      </w:r>
      <w:r>
        <w:rPr>
          <w:rFonts w:ascii="Times New Roman" w:hAnsi="Times New Roman" w:cs="Times New Roman"/>
          <w:sz w:val="28"/>
          <w:szCs w:val="28"/>
        </w:rPr>
        <w:t>Мяч должен быть всегда впереди туловища, чтобы не обогнать его</w:t>
      </w:r>
      <w:proofErr w:type="gramStart"/>
      <w:r w:rsidR="0095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14F9">
        <w:rPr>
          <w:rFonts w:ascii="Times New Roman" w:hAnsi="Times New Roman" w:cs="Times New Roman"/>
          <w:sz w:val="28"/>
          <w:szCs w:val="28"/>
        </w:rPr>
        <w:t>Следить за партнерами и ориентироваться на щит.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F9" w:rsidRDefault="00D2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Перевод толчком.</w:t>
      </w:r>
    </w:p>
    <w:p w:rsidR="00697B77" w:rsidRDefault="0069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Используют для обводки противника. Перевод мяча с одной руки на другую толчком об пол. Туловище подают вперед для удержания равновесия, ноги согнуты.</w:t>
      </w:r>
      <w:r w:rsidR="006F377C">
        <w:rPr>
          <w:rFonts w:ascii="Times New Roman" w:hAnsi="Times New Roman" w:cs="Times New Roman"/>
          <w:sz w:val="28"/>
          <w:szCs w:val="28"/>
        </w:rPr>
        <w:t xml:space="preserve"> Правую руку кладут справа сбоку на мяч и движением влево вниз ударом об пол посылают в левую руку.</w:t>
      </w:r>
    </w:p>
    <w:p w:rsidR="00697B77" w:rsidRDefault="0069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 изменением направления.</w:t>
      </w:r>
    </w:p>
    <w:p w:rsidR="00697B77" w:rsidRDefault="0069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для обводки соперника и для атаки кольца.  Изменяют направление таким образом:  кисть накладывают на различные точки боковой поверхности мяча и выпрямляют руку в нужном направлении.</w:t>
      </w:r>
      <w:r w:rsidR="006F377C">
        <w:rPr>
          <w:rFonts w:ascii="Times New Roman" w:hAnsi="Times New Roman" w:cs="Times New Roman"/>
          <w:sz w:val="28"/>
          <w:szCs w:val="28"/>
        </w:rPr>
        <w:t xml:space="preserve"> Техника как перевод толчком.</w:t>
      </w:r>
    </w:p>
    <w:p w:rsidR="00697B77" w:rsidRDefault="0069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Ведение змейкой.</w:t>
      </w:r>
    </w:p>
    <w:p w:rsidR="00697B77" w:rsidRDefault="00697B77">
      <w:pPr>
        <w:rPr>
          <w:rFonts w:ascii="Times New Roman" w:hAnsi="Times New Roman" w:cs="Times New Roman"/>
          <w:sz w:val="28"/>
          <w:szCs w:val="28"/>
        </w:rPr>
      </w:pPr>
      <w:r w:rsidRPr="00697B77">
        <w:rPr>
          <w:rFonts w:ascii="Times New Roman" w:hAnsi="Times New Roman" w:cs="Times New Roman"/>
          <w:sz w:val="28"/>
          <w:szCs w:val="28"/>
        </w:rPr>
        <w:t>Используют для обводки соперника и для атаки кольца.  Изменяют направление таким образом:  кисть накладывают на различные точки боковой поверхности мяча и выпря</w:t>
      </w:r>
      <w:r>
        <w:rPr>
          <w:rFonts w:ascii="Times New Roman" w:hAnsi="Times New Roman" w:cs="Times New Roman"/>
          <w:sz w:val="28"/>
          <w:szCs w:val="28"/>
        </w:rPr>
        <w:t>мляют руку в нужном направлении, затем меняют  руку, кото</w:t>
      </w:r>
      <w:r w:rsidR="006F377C">
        <w:rPr>
          <w:rFonts w:ascii="Times New Roman" w:hAnsi="Times New Roman" w:cs="Times New Roman"/>
          <w:sz w:val="28"/>
          <w:szCs w:val="28"/>
        </w:rPr>
        <w:t>рая ведет мяч, чередуя то левую</w:t>
      </w:r>
      <w:r>
        <w:rPr>
          <w:rFonts w:ascii="Times New Roman" w:hAnsi="Times New Roman" w:cs="Times New Roman"/>
          <w:sz w:val="28"/>
          <w:szCs w:val="28"/>
        </w:rPr>
        <w:t>, то правую.</w:t>
      </w:r>
    </w:p>
    <w:p w:rsidR="00697B77" w:rsidRDefault="00697B77">
      <w:pPr>
        <w:rPr>
          <w:rFonts w:ascii="Times New Roman" w:hAnsi="Times New Roman" w:cs="Times New Roman"/>
          <w:sz w:val="32"/>
          <w:szCs w:val="32"/>
        </w:rPr>
      </w:pPr>
      <w:r w:rsidRPr="00697B77">
        <w:rPr>
          <w:rFonts w:ascii="Times New Roman" w:hAnsi="Times New Roman" w:cs="Times New Roman"/>
          <w:sz w:val="32"/>
          <w:szCs w:val="32"/>
        </w:rPr>
        <w:t>Броски мяча.</w:t>
      </w:r>
    </w:p>
    <w:p w:rsidR="00697B77" w:rsidRPr="00A23ABF" w:rsidRDefault="00A23ABF" w:rsidP="00A23A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1.1.</w:t>
      </w:r>
      <w:r w:rsidR="00697B77" w:rsidRPr="00A23ABF">
        <w:rPr>
          <w:rFonts w:ascii="Times New Roman" w:hAnsi="Times New Roman" w:cs="Times New Roman"/>
          <w:sz w:val="32"/>
          <w:szCs w:val="32"/>
        </w:rPr>
        <w:t>Двумя руками от груди.</w:t>
      </w:r>
    </w:p>
    <w:p w:rsidR="00697B77" w:rsidRDefault="00697B77" w:rsidP="0069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для атаки корзины с дальних дистанций, если нет активного противодействия защитника. Выполняется также как передача двумя руками от груди.</w:t>
      </w:r>
    </w:p>
    <w:p w:rsidR="000559F5" w:rsidRDefault="000559F5" w:rsidP="0069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Одной рукой с места:</w:t>
      </w:r>
    </w:p>
    <w:p w:rsidR="000559F5" w:rsidRDefault="000559F5" w:rsidP="0069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атаки кольца с места или со средних и дальних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в качестве штрафного броска.</w:t>
      </w:r>
    </w:p>
    <w:p w:rsidR="000559F5" w:rsidRDefault="000559F5" w:rsidP="0069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фаза: сгибая локти, выносит мяч на правой руке над головой, поддерживая его  с боку сверху.</w:t>
      </w:r>
    </w:p>
    <w:p w:rsidR="000559F5" w:rsidRDefault="000559F5" w:rsidP="0069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фаза: Туловище развернуто прямо к кольцу, ноги слегка согнуты.</w:t>
      </w:r>
    </w:p>
    <w:p w:rsidR="000559F5" w:rsidRDefault="000559F5" w:rsidP="0069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 направляет мяч в корзину выпрямлением правой руки вперед-вверх и энергичным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плавным движением кисти и пальцев. Мячу придается обратное вращение. Левую руку снимают с мяча в момент начала движения кисти правой.</w:t>
      </w:r>
    </w:p>
    <w:p w:rsidR="000559F5" w:rsidRDefault="000559F5" w:rsidP="0069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Бросок в движении. </w:t>
      </w:r>
    </w:p>
    <w:p w:rsidR="000559F5" w:rsidRPr="000559F5" w:rsidRDefault="000559F5" w:rsidP="000559F5">
      <w:pPr>
        <w:rPr>
          <w:rFonts w:ascii="Times New Roman" w:hAnsi="Times New Roman" w:cs="Times New Roman"/>
          <w:sz w:val="28"/>
          <w:szCs w:val="28"/>
        </w:rPr>
      </w:pPr>
      <w:r w:rsidRPr="000559F5">
        <w:rPr>
          <w:rFonts w:ascii="Times New Roman" w:hAnsi="Times New Roman" w:cs="Times New Roman"/>
          <w:sz w:val="28"/>
          <w:szCs w:val="28"/>
        </w:rPr>
        <w:lastRenderedPageBreak/>
        <w:t>Подготовительная фаза:</w:t>
      </w:r>
      <w:r>
        <w:rPr>
          <w:rFonts w:ascii="Times New Roman" w:hAnsi="Times New Roman" w:cs="Times New Roman"/>
          <w:sz w:val="28"/>
          <w:szCs w:val="28"/>
        </w:rPr>
        <w:t xml:space="preserve"> игрок получает мяч в движении и сразу делает стопорящий шаг левой ногой. Затем приставляет к ней правую ногу,</w:t>
      </w:r>
      <w:r w:rsidRPr="000559F5">
        <w:rPr>
          <w:rFonts w:ascii="Times New Roman" w:hAnsi="Times New Roman" w:cs="Times New Roman"/>
          <w:sz w:val="28"/>
          <w:szCs w:val="28"/>
        </w:rPr>
        <w:t xml:space="preserve"> сгибая локти, выносит мяч на правой рук</w:t>
      </w:r>
      <w:r>
        <w:rPr>
          <w:rFonts w:ascii="Times New Roman" w:hAnsi="Times New Roman" w:cs="Times New Roman"/>
          <w:sz w:val="28"/>
          <w:szCs w:val="28"/>
        </w:rPr>
        <w:t>е над головой, поддерживая его сбоку-сверху.</w:t>
      </w:r>
      <w:r w:rsidR="00274C2A">
        <w:rPr>
          <w:rFonts w:ascii="Times New Roman" w:hAnsi="Times New Roman" w:cs="Times New Roman"/>
          <w:sz w:val="28"/>
          <w:szCs w:val="28"/>
        </w:rPr>
        <w:t xml:space="preserve"> </w:t>
      </w:r>
      <w:r w:rsidRPr="000559F5">
        <w:rPr>
          <w:rFonts w:ascii="Times New Roman" w:hAnsi="Times New Roman" w:cs="Times New Roman"/>
          <w:sz w:val="28"/>
          <w:szCs w:val="28"/>
        </w:rPr>
        <w:t xml:space="preserve">Основная фаза: </w:t>
      </w:r>
      <w:r>
        <w:rPr>
          <w:rFonts w:ascii="Times New Roman" w:hAnsi="Times New Roman" w:cs="Times New Roman"/>
          <w:sz w:val="28"/>
          <w:szCs w:val="28"/>
        </w:rPr>
        <w:t>игрок выпрыгивает толчком двумя ногами</w:t>
      </w:r>
      <w:r w:rsidR="00274C2A">
        <w:rPr>
          <w:rFonts w:ascii="Times New Roman" w:hAnsi="Times New Roman" w:cs="Times New Roman"/>
          <w:sz w:val="28"/>
          <w:szCs w:val="28"/>
        </w:rPr>
        <w:t>, при этом т</w:t>
      </w:r>
      <w:r w:rsidRPr="000559F5">
        <w:rPr>
          <w:rFonts w:ascii="Times New Roman" w:hAnsi="Times New Roman" w:cs="Times New Roman"/>
          <w:sz w:val="28"/>
          <w:szCs w:val="28"/>
        </w:rPr>
        <w:t>уловище развернуто прямо к кольцу, ноги слегка согнуты.</w:t>
      </w:r>
    </w:p>
    <w:p w:rsidR="000559F5" w:rsidRDefault="00274C2A" w:rsidP="0005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достижении высшей точки прыжка и</w:t>
      </w:r>
      <w:r w:rsidR="000559F5" w:rsidRPr="000559F5">
        <w:rPr>
          <w:rFonts w:ascii="Times New Roman" w:hAnsi="Times New Roman" w:cs="Times New Roman"/>
          <w:sz w:val="28"/>
          <w:szCs w:val="28"/>
        </w:rPr>
        <w:t>грок направляет мяч в корзину выпрямлением правой руки вперед-вверх и энергичным</w:t>
      </w:r>
      <w:proofErr w:type="gramStart"/>
      <w:r w:rsidR="000559F5" w:rsidRPr="000559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59F5" w:rsidRPr="000559F5">
        <w:rPr>
          <w:rFonts w:ascii="Times New Roman" w:hAnsi="Times New Roman" w:cs="Times New Roman"/>
          <w:sz w:val="28"/>
          <w:szCs w:val="28"/>
        </w:rPr>
        <w:t xml:space="preserve"> но плавным движением кисти и пальцев. Мячу придается обратное вращение. Левую руку снимают с мяча в момент начала движения кисти правой.</w:t>
      </w:r>
    </w:p>
    <w:p w:rsidR="004309FC" w:rsidRDefault="00A23ABF" w:rsidP="0005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Бросок в движении (</w:t>
      </w:r>
      <w:r w:rsidR="004309FC">
        <w:rPr>
          <w:rFonts w:ascii="Times New Roman" w:hAnsi="Times New Roman" w:cs="Times New Roman"/>
          <w:sz w:val="28"/>
          <w:szCs w:val="28"/>
        </w:rPr>
        <w:t>в 2 шага).</w:t>
      </w:r>
    </w:p>
    <w:p w:rsidR="004309FC" w:rsidRDefault="004309FC" w:rsidP="0005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на ширине плеч, левая нога на полстопы выдвинута вперед. Колени согнуты, мяч перед собой.</w:t>
      </w:r>
    </w:p>
    <w:p w:rsidR="004309FC" w:rsidRDefault="004309FC" w:rsidP="0005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 длинный шаг правой ногой, мяч в исходном положении. На два</w:t>
      </w:r>
      <w:r w:rsidR="00A23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шаг левой ногой</w:t>
      </w:r>
      <w:r w:rsidRPr="004309FC">
        <w:t xml:space="preserve"> </w:t>
      </w:r>
      <w:r>
        <w:t xml:space="preserve">вперед, мяч </w:t>
      </w:r>
      <w:r w:rsidRPr="004309FC">
        <w:rPr>
          <w:rFonts w:ascii="Times New Roman" w:hAnsi="Times New Roman" w:cs="Times New Roman"/>
          <w:sz w:val="28"/>
          <w:szCs w:val="28"/>
        </w:rPr>
        <w:t>на правой руке (</w:t>
      </w:r>
      <w:proofErr w:type="gramStart"/>
      <w:r w:rsidRPr="004309FC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4309FC">
        <w:rPr>
          <w:rFonts w:ascii="Times New Roman" w:hAnsi="Times New Roman" w:cs="Times New Roman"/>
          <w:sz w:val="28"/>
          <w:szCs w:val="28"/>
        </w:rPr>
        <w:t xml:space="preserve"> поддерживает мяч сбоку) отводится к правому плечу</w:t>
      </w:r>
      <w:r>
        <w:rPr>
          <w:rFonts w:ascii="Times New Roman" w:hAnsi="Times New Roman" w:cs="Times New Roman"/>
          <w:sz w:val="28"/>
          <w:szCs w:val="28"/>
        </w:rPr>
        <w:t>. Пальцы правой руки, на которой лежит мяч</w:t>
      </w:r>
      <w:r w:rsidR="000E57FB">
        <w:rPr>
          <w:rFonts w:ascii="Times New Roman" w:hAnsi="Times New Roman" w:cs="Times New Roman"/>
          <w:sz w:val="28"/>
          <w:szCs w:val="28"/>
        </w:rPr>
        <w:t>,  широко расставле</w:t>
      </w:r>
      <w:r>
        <w:rPr>
          <w:rFonts w:ascii="Times New Roman" w:hAnsi="Times New Roman" w:cs="Times New Roman"/>
          <w:sz w:val="28"/>
          <w:szCs w:val="28"/>
        </w:rPr>
        <w:t xml:space="preserve">ны, между большим пальцем и мячом виден просвет. На три правую ногу вверх – вперед, согнутую в коленном суставе, одновременно правая рука выпрямляется и толкает мяч </w:t>
      </w:r>
      <w:r w:rsidR="000E57FB">
        <w:rPr>
          <w:rFonts w:ascii="Times New Roman" w:hAnsi="Times New Roman" w:cs="Times New Roman"/>
          <w:sz w:val="28"/>
          <w:szCs w:val="28"/>
        </w:rPr>
        <w:t xml:space="preserve">вперед - </w:t>
      </w:r>
      <w:r>
        <w:rPr>
          <w:rFonts w:ascii="Times New Roman" w:hAnsi="Times New Roman" w:cs="Times New Roman"/>
          <w:sz w:val="28"/>
          <w:szCs w:val="28"/>
        </w:rPr>
        <w:t xml:space="preserve">вверх. Левая рука при этом отпускает мяч. </w:t>
      </w:r>
      <w:r w:rsidR="000E57FB">
        <w:rPr>
          <w:rFonts w:ascii="Times New Roman" w:hAnsi="Times New Roman" w:cs="Times New Roman"/>
          <w:sz w:val="28"/>
          <w:szCs w:val="28"/>
        </w:rPr>
        <w:t xml:space="preserve">Кисть правой руки закрывается. </w:t>
      </w:r>
      <w:r>
        <w:rPr>
          <w:rFonts w:ascii="Times New Roman" w:hAnsi="Times New Roman" w:cs="Times New Roman"/>
          <w:sz w:val="28"/>
          <w:szCs w:val="28"/>
        </w:rPr>
        <w:t>Важно бросить мяч одновременно с поднятием правой ноги вверх, согнутой в коленном суставе.</w:t>
      </w:r>
    </w:p>
    <w:p w:rsidR="00697B77" w:rsidRPr="00697B77" w:rsidRDefault="00697B77" w:rsidP="00697B77">
      <w:pPr>
        <w:rPr>
          <w:rFonts w:ascii="Times New Roman" w:hAnsi="Times New Roman" w:cs="Times New Roman"/>
          <w:sz w:val="28"/>
          <w:szCs w:val="28"/>
        </w:rPr>
      </w:pPr>
    </w:p>
    <w:p w:rsidR="00697B77" w:rsidRDefault="00697B77" w:rsidP="00697B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135" w:rsidRDefault="00BA3135" w:rsidP="00697B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135" w:rsidRDefault="00BA3135" w:rsidP="00697B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135" w:rsidRDefault="00BA3135" w:rsidP="00697B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135" w:rsidRDefault="00BA3135" w:rsidP="00697B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135" w:rsidRDefault="00BA3135" w:rsidP="00697B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135" w:rsidRDefault="00BA3135" w:rsidP="00697B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135" w:rsidRDefault="00BA3135" w:rsidP="00697B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135" w:rsidRDefault="00BA3135" w:rsidP="00697B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135" w:rsidRDefault="00BA3135" w:rsidP="00697B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135" w:rsidRDefault="00BA3135" w:rsidP="00697B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135" w:rsidRDefault="00BA3135" w:rsidP="00697B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3135" w:rsidRDefault="00BA3135" w:rsidP="00FC5FAE">
      <w:pPr>
        <w:pStyle w:val="a3"/>
        <w:ind w:firstLine="131"/>
        <w:jc w:val="both"/>
        <w:rPr>
          <w:rFonts w:ascii="Times New Roman" w:hAnsi="Times New Roman" w:cs="Times New Roman"/>
          <w:sz w:val="32"/>
          <w:szCs w:val="32"/>
        </w:rPr>
      </w:pPr>
    </w:p>
    <w:p w:rsidR="0017195F" w:rsidRDefault="0017195F" w:rsidP="0094303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7195F" w:rsidRDefault="0017195F" w:rsidP="0094303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A78DF" w:rsidRDefault="002A78DF" w:rsidP="0094303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A78DF" w:rsidRDefault="002A78DF" w:rsidP="0094303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A78DF" w:rsidRDefault="002A78DF" w:rsidP="0094303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20F0F" w:rsidRPr="00B20F0F" w:rsidRDefault="00B20F0F" w:rsidP="0094303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B20F0F" w:rsidRPr="00B2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7D28"/>
    <w:multiLevelType w:val="multilevel"/>
    <w:tmpl w:val="7CBE20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E1C4C1B"/>
    <w:multiLevelType w:val="multilevel"/>
    <w:tmpl w:val="EF6236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E6"/>
    <w:rsid w:val="00034AD7"/>
    <w:rsid w:val="000559F5"/>
    <w:rsid w:val="00067785"/>
    <w:rsid w:val="000E57FB"/>
    <w:rsid w:val="00140377"/>
    <w:rsid w:val="0015536F"/>
    <w:rsid w:val="0017195F"/>
    <w:rsid w:val="0025680D"/>
    <w:rsid w:val="00274C2A"/>
    <w:rsid w:val="002A78DF"/>
    <w:rsid w:val="00320ECE"/>
    <w:rsid w:val="00355EA3"/>
    <w:rsid w:val="004309FC"/>
    <w:rsid w:val="004A426B"/>
    <w:rsid w:val="004F6CD0"/>
    <w:rsid w:val="0050130C"/>
    <w:rsid w:val="00521146"/>
    <w:rsid w:val="00540CC2"/>
    <w:rsid w:val="005B6039"/>
    <w:rsid w:val="006872AB"/>
    <w:rsid w:val="00697B77"/>
    <w:rsid w:val="006F377C"/>
    <w:rsid w:val="00775963"/>
    <w:rsid w:val="007A6242"/>
    <w:rsid w:val="007D7820"/>
    <w:rsid w:val="0085753D"/>
    <w:rsid w:val="0089290C"/>
    <w:rsid w:val="008B2EC7"/>
    <w:rsid w:val="008E19B7"/>
    <w:rsid w:val="00943038"/>
    <w:rsid w:val="009576B7"/>
    <w:rsid w:val="00A11F27"/>
    <w:rsid w:val="00A23ABF"/>
    <w:rsid w:val="00A36D35"/>
    <w:rsid w:val="00A64218"/>
    <w:rsid w:val="00A732E6"/>
    <w:rsid w:val="00B20F0F"/>
    <w:rsid w:val="00B32064"/>
    <w:rsid w:val="00BA3135"/>
    <w:rsid w:val="00CC1D2B"/>
    <w:rsid w:val="00D214F9"/>
    <w:rsid w:val="00DC0397"/>
    <w:rsid w:val="00E245D4"/>
    <w:rsid w:val="00F02876"/>
    <w:rsid w:val="00F63E2A"/>
    <w:rsid w:val="00F75367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3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7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3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3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3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7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3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3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11A8-EFA7-4DB9-850D-040E9960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2014-11-18T15:04:00Z</cp:lastPrinted>
  <dcterms:created xsi:type="dcterms:W3CDTF">2014-11-11T17:57:00Z</dcterms:created>
  <dcterms:modified xsi:type="dcterms:W3CDTF">2015-11-07T11:53:00Z</dcterms:modified>
</cp:coreProperties>
</file>