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80808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808080"/>
          <w:sz w:val="20"/>
          <w:szCs w:val="20"/>
        </w:rPr>
        <w:t>Тест: C:\Documents and Settings\Учитель\Рабочий стол\Для аттестации\открытый урок_да\Логика В1.mtf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Автор: 306_14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after="0"/>
        <w:ind w:left="567" w:hanging="360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>В таблице приведены запросы к поисковому серверу. Расположите обозначения запросов в порядке возрастания количеств</w:t>
      </w:r>
      <w:r>
        <w:rPr>
          <w:rFonts w:ascii="Calibri" w:hAnsi="Calibri" w:cs="Calibri"/>
        </w:rPr>
        <w:t xml:space="preserve">а страниц, которые найдет поисковый сервер по каждому запросу. 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 </w:t>
      </w:r>
      <w:r>
        <w:rPr>
          <w:rFonts w:ascii="Courier New CYR" w:hAnsi="Courier New CYR" w:cs="Courier New CYR"/>
          <w:b/>
          <w:bCs/>
          <w:sz w:val="24"/>
          <w:szCs w:val="24"/>
        </w:rPr>
        <w:t>физкультура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Б)  </w:t>
      </w:r>
      <w:r>
        <w:rPr>
          <w:rFonts w:ascii="Courier New CYR" w:hAnsi="Courier New CYR" w:cs="Courier New CYR"/>
          <w:b/>
          <w:bCs/>
          <w:sz w:val="24"/>
          <w:szCs w:val="24"/>
        </w:rPr>
        <w:t>физкультура &amp; подтягивания &amp; отжимания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В)  </w:t>
      </w:r>
      <w:r>
        <w:rPr>
          <w:rFonts w:ascii="Courier New CYR" w:hAnsi="Courier New CYR" w:cs="Courier New CYR"/>
          <w:b/>
          <w:bCs/>
          <w:sz w:val="24"/>
          <w:szCs w:val="24"/>
        </w:rPr>
        <w:t>физкультура &amp; подтягивания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Г)  </w:t>
      </w:r>
      <w:r>
        <w:rPr>
          <w:rFonts w:ascii="Courier New CYR" w:hAnsi="Courier New CYR" w:cs="Courier New CYR"/>
          <w:b/>
          <w:bCs/>
          <w:sz w:val="24"/>
          <w:szCs w:val="24"/>
        </w:rPr>
        <w:t>физкультура | фитнесс</w:t>
      </w:r>
      <w:r>
        <w:rPr>
          <w:rFonts w:ascii="Calibri" w:hAnsi="Calibri" w:cs="Calibri"/>
        </w:rPr>
        <w:t xml:space="preserve"> </w:t>
      </w:r>
    </w:p>
    <w:p w:rsidR="00000000" w:rsidRDefault="00081B1F">
      <w:pPr>
        <w:widowControl w:val="0"/>
        <w:autoSpaceDE w:val="0"/>
        <w:autoSpaceDN w:val="0"/>
        <w:adjustRightInd w:val="0"/>
        <w:spacing w:after="0"/>
        <w:ind w:left="567" w:hanging="360"/>
        <w:rPr>
          <w:rFonts w:ascii="Calibri" w:hAnsi="Calibri" w:cs="Calibri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абвг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вбга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габв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Calibri" w:hAnsi="Calibri" w:cs="Calibri"/>
        </w:rPr>
        <w:t xml:space="preserve"> </w:t>
      </w:r>
      <w:r>
        <w:rPr>
          <w:rFonts w:ascii="Arial CYR" w:hAnsi="Arial CYR" w:cs="Arial CYR"/>
          <w:sz w:val="18"/>
          <w:szCs w:val="18"/>
        </w:rPr>
        <w:t>БВАГ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адание #2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 w:hanging="357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 xml:space="preserve"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 каждому запросу.  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А)  </w:t>
      </w:r>
      <w:r>
        <w:rPr>
          <w:rFonts w:ascii="Courier New CYR" w:hAnsi="Courier New CYR" w:cs="Courier New CYR"/>
          <w:b/>
          <w:bCs/>
          <w:sz w:val="24"/>
          <w:szCs w:val="24"/>
        </w:rPr>
        <w:t>волейбол | баскетбол | подача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 </w:t>
      </w:r>
      <w:r>
        <w:rPr>
          <w:rFonts w:ascii="Courier New CYR" w:hAnsi="Courier New CYR" w:cs="Courier New CYR"/>
          <w:b/>
          <w:bCs/>
          <w:sz w:val="24"/>
          <w:szCs w:val="24"/>
        </w:rPr>
        <w:t>волейбол | баскет</w:t>
      </w:r>
      <w:r>
        <w:rPr>
          <w:rFonts w:ascii="Courier New CYR" w:hAnsi="Courier New CYR" w:cs="Courier New CYR"/>
          <w:b/>
          <w:bCs/>
          <w:sz w:val="24"/>
          <w:szCs w:val="24"/>
        </w:rPr>
        <w:t>бол | подача | блок</w:t>
      </w:r>
      <w:r>
        <w:rPr>
          <w:rFonts w:ascii="Calibri" w:hAnsi="Calibri" w:cs="Calibri"/>
        </w:rPr>
        <w:t xml:space="preserve"> 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 </w:t>
      </w:r>
      <w:r>
        <w:rPr>
          <w:rFonts w:ascii="Courier New CYR" w:hAnsi="Courier New CYR" w:cs="Courier New CYR"/>
          <w:b/>
          <w:bCs/>
          <w:sz w:val="24"/>
          <w:szCs w:val="24"/>
        </w:rPr>
        <w:t>волейбол | баскетбол</w:t>
      </w:r>
      <w:r>
        <w:rPr>
          <w:rFonts w:ascii="Calibri" w:hAnsi="Calibri" w:cs="Calibri"/>
        </w:rPr>
        <w:t xml:space="preserve"> 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Г)  </w:t>
      </w:r>
      <w:r>
        <w:rPr>
          <w:rFonts w:ascii="Courier New CYR" w:hAnsi="Courier New CYR" w:cs="Courier New CYR"/>
          <w:b/>
          <w:bCs/>
          <w:sz w:val="24"/>
          <w:szCs w:val="24"/>
        </w:rPr>
        <w:t>волейбол &amp; баскетбол &amp; подача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sz w:val="18"/>
          <w:szCs w:val="18"/>
        </w:rPr>
        <w:t>ГВАБ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абвг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гбав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 w:hanging="357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>В таблице приведены запросы к поисковому серверу. Расположите обозначения запросов в поря</w:t>
      </w:r>
      <w:r>
        <w:rPr>
          <w:rFonts w:ascii="Calibri" w:hAnsi="Calibri" w:cs="Calibri"/>
        </w:rPr>
        <w:t xml:space="preserve">дке возрастания количества страниц, которые найдет поисковый сервер по  каждому запросу.  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A)  </w:t>
      </w:r>
      <w:r>
        <w:rPr>
          <w:rFonts w:ascii="Courier New CYR" w:hAnsi="Courier New CYR" w:cs="Courier New CYR"/>
          <w:b/>
          <w:bCs/>
          <w:sz w:val="24"/>
          <w:szCs w:val="24"/>
        </w:rPr>
        <w:t>чемпионы | (бег &amp; плавание)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>Б</w:t>
      </w:r>
      <w:r>
        <w:rPr>
          <w:rFonts w:ascii="Calibri" w:hAnsi="Calibri" w:cs="Calibri"/>
        </w:rPr>
        <w:tab/>
        <w:t xml:space="preserve">)  </w:t>
      </w:r>
      <w:r>
        <w:rPr>
          <w:rFonts w:ascii="Courier New CYR" w:hAnsi="Courier New CYR" w:cs="Courier New CYR"/>
          <w:b/>
          <w:bCs/>
          <w:sz w:val="24"/>
          <w:szCs w:val="24"/>
        </w:rPr>
        <w:t>чемпионы  &amp; плавание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lastRenderedPageBreak/>
        <w:t>В</w:t>
      </w:r>
      <w:r>
        <w:rPr>
          <w:rFonts w:ascii="Calibri" w:hAnsi="Calibri" w:cs="Calibri"/>
        </w:rPr>
        <w:tab/>
        <w:t xml:space="preserve">)  </w:t>
      </w:r>
      <w:r>
        <w:rPr>
          <w:rFonts w:ascii="Courier New CYR" w:hAnsi="Courier New CYR" w:cs="Courier New CYR"/>
          <w:b/>
          <w:bCs/>
          <w:sz w:val="24"/>
          <w:szCs w:val="24"/>
        </w:rPr>
        <w:t>чемпионы | бег | плавание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Г)  </w:t>
      </w:r>
      <w:r>
        <w:rPr>
          <w:rFonts w:ascii="Courier New CYR" w:hAnsi="Courier New CYR" w:cs="Courier New CYR"/>
          <w:b/>
          <w:bCs/>
          <w:sz w:val="24"/>
          <w:szCs w:val="24"/>
        </w:rPr>
        <w:t>чемпионы &amp; Европа &amp; бег &amp; плавание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sz w:val="18"/>
          <w:szCs w:val="18"/>
        </w:rPr>
        <w:t>гбав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бавг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гавб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багв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 w:hanging="357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 xml:space="preserve"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каждому запросу.  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ab/>
        <w:t xml:space="preserve">)  </w:t>
      </w:r>
      <w:r>
        <w:rPr>
          <w:rFonts w:ascii="Courier New CYR" w:hAnsi="Courier New CYR" w:cs="Courier New CYR"/>
          <w:b/>
          <w:bCs/>
          <w:sz w:val="24"/>
          <w:szCs w:val="24"/>
        </w:rPr>
        <w:t>музыка | класси</w:t>
      </w:r>
      <w:r>
        <w:rPr>
          <w:rFonts w:ascii="Courier New CYR" w:hAnsi="Courier New CYR" w:cs="Courier New CYR"/>
          <w:b/>
          <w:bCs/>
          <w:sz w:val="24"/>
          <w:szCs w:val="24"/>
        </w:rPr>
        <w:t>ка | Моцарт | серенада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Б)  </w:t>
      </w:r>
      <w:r>
        <w:rPr>
          <w:rFonts w:ascii="Courier New CYR" w:hAnsi="Courier New CYR" w:cs="Courier New CYR"/>
          <w:b/>
          <w:bCs/>
          <w:sz w:val="24"/>
          <w:szCs w:val="24"/>
        </w:rPr>
        <w:t>музыка | классика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В)  </w:t>
      </w:r>
      <w:r>
        <w:rPr>
          <w:rFonts w:ascii="Courier New CYR" w:hAnsi="Courier New CYR" w:cs="Courier New CYR"/>
          <w:b/>
          <w:bCs/>
          <w:sz w:val="24"/>
          <w:szCs w:val="24"/>
        </w:rPr>
        <w:t>музыка | классика | Моцарт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Г)  </w:t>
      </w:r>
      <w:r>
        <w:rPr>
          <w:rFonts w:ascii="Courier New CYR" w:hAnsi="Courier New CYR" w:cs="Courier New CYR"/>
          <w:b/>
          <w:bCs/>
          <w:sz w:val="24"/>
          <w:szCs w:val="24"/>
        </w:rPr>
        <w:t>музыка &amp; классика &amp; Моцарт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sz w:val="18"/>
          <w:szCs w:val="18"/>
        </w:rPr>
        <w:t>гбва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вабг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гбав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вагб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 w:hanging="357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>В таблице приведены запросы к поисковому серверу. Распо</w:t>
      </w:r>
      <w:r>
        <w:rPr>
          <w:rFonts w:ascii="Calibri" w:hAnsi="Calibri" w:cs="Calibri"/>
        </w:rPr>
        <w:t xml:space="preserve">ложите обозначения запросов в порядке возрастания количества страниц, которые найдет поисковый сервер по каждому запросу. 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А)  </w:t>
      </w:r>
      <w:r>
        <w:rPr>
          <w:rFonts w:ascii="Courier New CYR" w:hAnsi="Courier New CYR" w:cs="Courier New CYR"/>
          <w:b/>
          <w:bCs/>
          <w:sz w:val="24"/>
          <w:szCs w:val="24"/>
        </w:rPr>
        <w:t>реферат | математика | Гаусс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Б)  </w:t>
      </w:r>
      <w:r>
        <w:rPr>
          <w:rFonts w:ascii="Courier New CYR" w:hAnsi="Courier New CYR" w:cs="Courier New CYR"/>
          <w:b/>
          <w:bCs/>
          <w:sz w:val="24"/>
          <w:szCs w:val="24"/>
        </w:rPr>
        <w:t>реферат | математика | Гаусс | метод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В)  </w:t>
      </w:r>
      <w:r>
        <w:rPr>
          <w:rFonts w:ascii="Courier New CYR" w:hAnsi="Courier New CYR" w:cs="Courier New CYR"/>
          <w:b/>
          <w:bCs/>
          <w:sz w:val="24"/>
          <w:szCs w:val="24"/>
        </w:rPr>
        <w:t>реферат | математика</w:t>
      </w:r>
    </w:p>
    <w:p w:rsidR="00000000" w:rsidRDefault="00081B1F">
      <w:pPr>
        <w:widowControl w:val="0"/>
        <w:tabs>
          <w:tab w:val="left" w:pos="1134"/>
          <w:tab w:val="left" w:pos="2552"/>
          <w:tab w:val="left" w:pos="4536"/>
          <w:tab w:val="left" w:pos="6237"/>
        </w:tabs>
        <w:autoSpaceDE w:val="0"/>
        <w:autoSpaceDN w:val="0"/>
        <w:adjustRightInd w:val="0"/>
        <w:spacing w:after="0"/>
        <w:ind w:left="1004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 xml:space="preserve">Г)  </w:t>
      </w:r>
      <w:r>
        <w:rPr>
          <w:rFonts w:ascii="Courier New CYR" w:hAnsi="Courier New CYR" w:cs="Courier New CYR"/>
          <w:b/>
          <w:bCs/>
          <w:sz w:val="24"/>
          <w:szCs w:val="24"/>
        </w:rPr>
        <w:t>реферат &amp; математика &amp; Гаусс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sz w:val="18"/>
          <w:szCs w:val="18"/>
        </w:rPr>
        <w:t>гваб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вагб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бавг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гбав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 w:hanging="357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</w:t>
      </w:r>
      <w:r>
        <w:rPr>
          <w:rFonts w:ascii="Calibri" w:hAnsi="Calibri" w:cs="Calibri"/>
        </w:rPr>
        <w:tab/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Запрос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Количество страниц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фрегат</w:t>
            </w:r>
            <w:r>
              <w:rPr>
                <w:rFonts w:ascii="Calibri" w:hAnsi="Calibri" w:cs="Calibri"/>
                <w:i/>
                <w:iCs/>
              </w:rPr>
              <w:t xml:space="preserve">  </w:t>
            </w:r>
            <w:r>
              <w:rPr>
                <w:rFonts w:ascii="Calibri" w:hAnsi="Calibri" w:cs="Calibri"/>
                <w:i/>
                <w:iCs/>
                <w:lang w:val="en-US"/>
              </w:rPr>
              <w:t>&amp;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эсмине</w:t>
            </w:r>
            <w:r>
              <w:rPr>
                <w:rFonts w:ascii="Calibri" w:hAnsi="Calibri" w:cs="Calibri"/>
                <w:i/>
                <w:iCs/>
              </w:rPr>
              <w:t>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i/>
                <w:iCs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фрегат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</w:t>
            </w:r>
            <w:r>
              <w:rPr>
                <w:rFonts w:ascii="Times New Roman CYR" w:hAnsi="Times New Roman CYR" w:cs="Times New Roman CYR"/>
                <w:i/>
                <w:iCs/>
              </w:rPr>
              <w:t>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эсминец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25</w:t>
            </w:r>
            <w:r>
              <w:rPr>
                <w:rFonts w:ascii="Times New Roman CYR" w:hAnsi="Times New Roman CYR" w:cs="Times New Roman CYR"/>
                <w:i/>
                <w:iCs/>
              </w:rPr>
              <w:t>00</w:t>
            </w:r>
          </w:p>
        </w:tc>
      </w:tr>
    </w:tbl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Сколько страниц (в тысячах) будет найдено по запросу </w:t>
      </w:r>
    </w:p>
    <w:p w:rsidR="00000000" w:rsidRDefault="00081B1F">
      <w:pPr>
        <w:widowControl w:val="0"/>
        <w:autoSpaceDE w:val="0"/>
        <w:autoSpaceDN w:val="0"/>
        <w:adjustRightInd w:val="0"/>
        <w:spacing w:after="0"/>
        <w:ind w:left="567" w:firstLine="567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фрегат </w:t>
      </w:r>
      <w:r>
        <w:rPr>
          <w:rFonts w:ascii="Courier New CYR" w:hAnsi="Courier New CYR" w:cs="Courier New CYR"/>
          <w:b/>
          <w:bCs/>
          <w:lang w:val="en-US"/>
        </w:rPr>
        <w:t>|</w:t>
      </w:r>
      <w:r>
        <w:rPr>
          <w:rFonts w:ascii="Courier New CYR" w:hAnsi="Courier New CYR" w:cs="Courier New CYR"/>
          <w:b/>
          <w:bCs/>
        </w:rPr>
        <w:t xml:space="preserve"> эсминец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sz w:val="18"/>
          <w:szCs w:val="18"/>
          <w:lang w:val="en-US"/>
        </w:rPr>
        <w:t>4000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1300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2000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500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 w:hanging="357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>В таблице приведены запросы и количество страни</w:t>
      </w:r>
      <w:r>
        <w:rPr>
          <w:rFonts w:ascii="Calibri" w:hAnsi="Calibri" w:cs="Calibri"/>
        </w:rPr>
        <w:t>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Запрос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Количество страниц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фрегат  </w:t>
            </w:r>
            <w:r>
              <w:rPr>
                <w:rFonts w:ascii="Calibri" w:hAnsi="Calibri" w:cs="Calibri"/>
                <w:i/>
                <w:iCs/>
                <w:lang w:val="en-US"/>
              </w:rPr>
              <w:t>&amp;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эсмине</w:t>
            </w:r>
            <w:r>
              <w:rPr>
                <w:rFonts w:ascii="Calibri" w:hAnsi="Calibri" w:cs="Calibri"/>
                <w:i/>
                <w:iCs/>
              </w:rPr>
              <w:t>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i/>
                <w:iCs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фрегат </w:t>
            </w:r>
            <w:r>
              <w:rPr>
                <w:rFonts w:ascii="Calibri" w:hAnsi="Calibri" w:cs="Calibri"/>
              </w:rPr>
              <w:t>|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эсминец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450</w:t>
            </w:r>
            <w:r>
              <w:rPr>
                <w:rFonts w:ascii="Times New Roman CYR" w:hAnsi="Times New Roman CYR" w:cs="Times New Roman CYR"/>
                <w:i/>
                <w:iCs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эсминец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25</w:t>
            </w:r>
            <w:r>
              <w:rPr>
                <w:rFonts w:ascii="Times New Roman CYR" w:hAnsi="Times New Roman CYR" w:cs="Times New Roman CYR"/>
                <w:i/>
                <w:iCs/>
              </w:rPr>
              <w:t>00</w:t>
            </w:r>
          </w:p>
        </w:tc>
      </w:tr>
    </w:tbl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Сколько страниц (в тысячах) будет найдено по запросу </w:t>
      </w:r>
    </w:p>
    <w:p w:rsidR="00000000" w:rsidRDefault="00081B1F">
      <w:pPr>
        <w:widowControl w:val="0"/>
        <w:autoSpaceDE w:val="0"/>
        <w:autoSpaceDN w:val="0"/>
        <w:adjustRightInd w:val="0"/>
        <w:spacing w:after="0"/>
        <w:ind w:left="567" w:firstLine="567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фрегат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иантов ответа: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sz w:val="18"/>
          <w:szCs w:val="18"/>
        </w:rPr>
        <w:t>2500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3000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5000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1500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 w:hanging="357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Запрос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Количество страниц (тыс.)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крейсер  </w:t>
            </w:r>
            <w:r>
              <w:rPr>
                <w:rFonts w:ascii="Calibri" w:hAnsi="Calibri" w:cs="Calibri"/>
                <w:lang w:val="en-US"/>
              </w:rPr>
              <w:t xml:space="preserve">| 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линкор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крейсер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480</w:t>
            </w:r>
            <w:r>
              <w:rPr>
                <w:rFonts w:ascii="Times New Roman CYR" w:hAnsi="Times New Roman CYR" w:cs="Times New Roman CYR"/>
                <w:i/>
                <w:iCs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линкор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45</w:t>
            </w:r>
            <w:r>
              <w:rPr>
                <w:rFonts w:ascii="Times New Roman CYR" w:hAnsi="Times New Roman CYR" w:cs="Times New Roman CYR"/>
                <w:i/>
                <w:iCs/>
              </w:rPr>
              <w:t>00</w:t>
            </w:r>
          </w:p>
        </w:tc>
      </w:tr>
    </w:tbl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Сколько страниц (в тысячах) будет найдено по запросу </w:t>
      </w:r>
    </w:p>
    <w:p w:rsidR="00000000" w:rsidRDefault="00081B1F">
      <w:pPr>
        <w:widowControl w:val="0"/>
        <w:autoSpaceDE w:val="0"/>
        <w:autoSpaceDN w:val="0"/>
        <w:adjustRightInd w:val="0"/>
        <w:spacing w:after="0"/>
        <w:ind w:left="567" w:firstLine="567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крейсер &amp; линкор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sz w:val="18"/>
          <w:szCs w:val="18"/>
        </w:rPr>
        <w:t>2300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400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5000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1234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 w:hanging="357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>В таблице приведены запросы и количество страниц, которые н</w:t>
      </w:r>
      <w:r>
        <w:rPr>
          <w:rFonts w:ascii="Calibri" w:hAnsi="Calibri" w:cs="Calibri"/>
        </w:rPr>
        <w:t>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Запрос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Количество страниц (тыс.)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торты </w:t>
            </w:r>
            <w:r>
              <w:rPr>
                <w:rFonts w:ascii="Calibri" w:hAnsi="Calibri" w:cs="Calibri"/>
                <w:lang w:val="en-US"/>
              </w:rPr>
              <w:t xml:space="preserve">| 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пироги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торты </w:t>
            </w:r>
            <w:r>
              <w:rPr>
                <w:rFonts w:ascii="Calibri" w:hAnsi="Calibri" w:cs="Calibri"/>
                <w:lang w:val="en-US"/>
              </w:rPr>
              <w:t xml:space="preserve">&amp; 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пироги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650</w:t>
            </w:r>
            <w:r>
              <w:rPr>
                <w:rFonts w:ascii="Times New Roman CYR" w:hAnsi="Times New Roman CYR" w:cs="Times New Roman CYR"/>
                <w:i/>
                <w:iCs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пироги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770</w:t>
            </w:r>
            <w:r>
              <w:rPr>
                <w:rFonts w:ascii="Times New Roman CYR" w:hAnsi="Times New Roman CYR" w:cs="Times New Roman CYR"/>
                <w:i/>
                <w:iCs/>
              </w:rPr>
              <w:t>0</w:t>
            </w:r>
          </w:p>
        </w:tc>
      </w:tr>
    </w:tbl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Сколько страниц (в тысячах) будет найдено по запросу </w:t>
      </w:r>
    </w:p>
    <w:p w:rsidR="00000000" w:rsidRDefault="00081B1F">
      <w:pPr>
        <w:widowControl w:val="0"/>
        <w:autoSpaceDE w:val="0"/>
        <w:autoSpaceDN w:val="0"/>
        <w:adjustRightInd w:val="0"/>
        <w:spacing w:after="0"/>
        <w:ind w:left="567" w:firstLine="567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торты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вета: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sz w:val="18"/>
          <w:szCs w:val="18"/>
        </w:rPr>
        <w:t>10800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150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10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150000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 w:hanging="357"/>
        <w:rPr>
          <w:rFonts w:ascii="Times New Roman CYR" w:hAnsi="Times New Roman CYR" w:cs="Times New Roman CYR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/>
        <w:rPr>
          <w:rFonts w:ascii="Times New Roman CYR" w:hAnsi="Times New Roman CYR" w:cs="Times New Roman CY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Запрос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Количество страниц (тыс.)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пирожное </w:t>
            </w:r>
            <w:r>
              <w:rPr>
                <w:rFonts w:ascii="Calibri" w:hAnsi="Calibri" w:cs="Calibri"/>
                <w:lang w:val="en-US"/>
              </w:rPr>
              <w:t xml:space="preserve">| 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выпечка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пи</w:t>
            </w:r>
            <w:r>
              <w:rPr>
                <w:rFonts w:ascii="Calibri" w:hAnsi="Calibri" w:cs="Calibri"/>
                <w:i/>
                <w:iCs/>
              </w:rPr>
              <w:t>рожное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970</w:t>
            </w:r>
            <w:r>
              <w:rPr>
                <w:rFonts w:ascii="Times New Roman CYR" w:hAnsi="Times New Roman CYR" w:cs="Times New Roman CYR"/>
                <w:i/>
                <w:iCs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пирожное </w:t>
            </w:r>
            <w:r>
              <w:rPr>
                <w:rFonts w:ascii="Calibri" w:hAnsi="Calibri" w:cs="Calibri"/>
                <w:lang w:val="en-US"/>
              </w:rPr>
              <w:t xml:space="preserve">&amp; 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выпечка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510</w:t>
            </w:r>
            <w:r>
              <w:rPr>
                <w:rFonts w:ascii="Times New Roman CYR" w:hAnsi="Times New Roman CYR" w:cs="Times New Roman CYR"/>
                <w:i/>
                <w:iCs/>
              </w:rPr>
              <w:t>0</w:t>
            </w:r>
          </w:p>
        </w:tc>
      </w:tr>
    </w:tbl>
    <w:p w:rsidR="00000000" w:rsidRDefault="00081B1F">
      <w:pPr>
        <w:widowControl w:val="0"/>
        <w:autoSpaceDE w:val="0"/>
        <w:autoSpaceDN w:val="0"/>
        <w:adjustRightInd w:val="0"/>
        <w:spacing w:before="120" w:after="0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Сколько страниц (в тысячах) будет найдено по запросу </w:t>
      </w:r>
    </w:p>
    <w:p w:rsidR="00000000" w:rsidRDefault="00081B1F">
      <w:pPr>
        <w:widowControl w:val="0"/>
        <w:autoSpaceDE w:val="0"/>
        <w:autoSpaceDN w:val="0"/>
        <w:adjustRightInd w:val="0"/>
        <w:spacing w:after="0"/>
        <w:ind w:left="567" w:firstLine="567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выпечка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sz w:val="18"/>
          <w:szCs w:val="18"/>
        </w:rPr>
        <w:t>9600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10000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4500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3789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4;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2) (1 б.) Верные ответы: 1;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(1 б.) Верные 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тветы: 1;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(1 б.) Верные ответы: 1;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Верные ответы: 1;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(1 б.) Верные ответы: 1;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7) (1 б.) Верные ответы: 1;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8) (1 б.) Верные ответы: 1;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9) (1 б.) Верные ответы: 1;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10) (1 б.) Верные ответы: 1;</w:t>
      </w: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08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Конец</w:t>
      </w:r>
    </w:p>
    <w:p w:rsidR="00081B1F" w:rsidRDefault="0008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081B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5470"/>
    <w:rsid w:val="00081B1F"/>
    <w:rsid w:val="00BF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2015-11-18T06:39:00Z</dcterms:created>
  <dcterms:modified xsi:type="dcterms:W3CDTF">2015-11-18T06:39:00Z</dcterms:modified>
</cp:coreProperties>
</file>