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3B0E" w:rsidRPr="006B3B0E" w:rsidRDefault="00740D8A" w:rsidP="006B3B0E">
      <w:pPr>
        <w:jc w:val="both"/>
        <w:rPr>
          <w:rFonts w:ascii="Times New Roman" w:hAnsi="Times New Roman" w:cs="Times New Roman"/>
          <w:b/>
          <w:sz w:val="32"/>
          <w:szCs w:val="32"/>
        </w:rPr>
      </w:pPr>
      <w:bookmarkStart w:id="0" w:name="_GoBack"/>
      <w:bookmarkEnd w:id="0"/>
      <w:r>
        <w:rPr>
          <w:rFonts w:ascii="Times New Roman" w:hAnsi="Times New Roman" w:cs="Times New Roman"/>
          <w:b/>
          <w:sz w:val="32"/>
          <w:szCs w:val="32"/>
        </w:rPr>
        <w:t xml:space="preserve"> </w:t>
      </w:r>
      <w:r w:rsidR="00782B1E">
        <w:rPr>
          <w:rFonts w:ascii="Times New Roman" w:hAnsi="Times New Roman" w:cs="Times New Roman"/>
          <w:b/>
          <w:sz w:val="32"/>
          <w:szCs w:val="32"/>
        </w:rPr>
        <w:t xml:space="preserve"> Интегрированное обучение на уроках литературы</w:t>
      </w:r>
    </w:p>
    <w:p w:rsidR="006B3B0E" w:rsidRDefault="006B3B0E" w:rsidP="006B3B0E">
      <w:pPr>
        <w:jc w:val="both"/>
        <w:rPr>
          <w:rFonts w:ascii="Times New Roman" w:hAnsi="Times New Roman" w:cs="Times New Roman"/>
          <w:sz w:val="28"/>
          <w:szCs w:val="28"/>
        </w:rPr>
      </w:pPr>
      <w:r>
        <w:rPr>
          <w:rFonts w:ascii="Times New Roman" w:hAnsi="Times New Roman" w:cs="Times New Roman"/>
          <w:sz w:val="28"/>
          <w:szCs w:val="28"/>
        </w:rPr>
        <w:t>(Из опыта работы учителя русского языка и литературы МОУ «Некрасовская СОШ» Маточенко Л.И.)</w:t>
      </w:r>
    </w:p>
    <w:p w:rsidR="009F3713" w:rsidRPr="0079173A" w:rsidRDefault="006B3B0E" w:rsidP="006B3B0E">
      <w:pPr>
        <w:jc w:val="both"/>
        <w:rPr>
          <w:rFonts w:ascii="Times New Roman" w:hAnsi="Times New Roman" w:cs="Times New Roman"/>
          <w:sz w:val="28"/>
          <w:szCs w:val="28"/>
        </w:rPr>
      </w:pPr>
      <w:r>
        <w:rPr>
          <w:rFonts w:ascii="Times New Roman" w:hAnsi="Times New Roman" w:cs="Times New Roman"/>
          <w:sz w:val="28"/>
          <w:szCs w:val="28"/>
        </w:rPr>
        <w:t xml:space="preserve">  </w:t>
      </w:r>
      <w:r w:rsidR="009F3713" w:rsidRPr="0079173A">
        <w:rPr>
          <w:rFonts w:ascii="Times New Roman" w:hAnsi="Times New Roman" w:cs="Times New Roman"/>
          <w:sz w:val="28"/>
          <w:szCs w:val="28"/>
        </w:rPr>
        <w:t>Мечта каждого учителя – воспитать ученика знающего, умеющего самостоятельно мыслить, задавать себе вопросы и находить на них ответы, ставить перед собой проблемы и искать способы их решения, при этом нельзя забывать и об эмоциональной сфере. Воспитать человека не только знающего, но и чувствующего, нравственного, способного видеть, ценить и преумножать богатства окружающего мира поможет интегрированное обучение.</w:t>
      </w:r>
      <w:r w:rsidR="00782B1E">
        <w:rPr>
          <w:rFonts w:ascii="Times New Roman" w:hAnsi="Times New Roman" w:cs="Times New Roman"/>
          <w:sz w:val="28"/>
          <w:szCs w:val="28"/>
        </w:rPr>
        <w:t xml:space="preserve"> </w:t>
      </w:r>
    </w:p>
    <w:p w:rsidR="009F3713" w:rsidRPr="0079173A" w:rsidRDefault="009F3713" w:rsidP="006B3B0E">
      <w:pPr>
        <w:jc w:val="both"/>
        <w:rPr>
          <w:rFonts w:ascii="Times New Roman" w:hAnsi="Times New Roman" w:cs="Times New Roman"/>
          <w:sz w:val="28"/>
          <w:szCs w:val="28"/>
        </w:rPr>
      </w:pPr>
      <w:r w:rsidRPr="0079173A">
        <w:rPr>
          <w:rFonts w:ascii="Times New Roman" w:hAnsi="Times New Roman" w:cs="Times New Roman"/>
          <w:sz w:val="28"/>
          <w:szCs w:val="28"/>
        </w:rPr>
        <w:t xml:space="preserve">   Как известно, новое – это хорошо забытое старое. Великий дидактик Ян </w:t>
      </w:r>
      <w:proofErr w:type="spellStart"/>
      <w:r w:rsidRPr="0079173A">
        <w:rPr>
          <w:rFonts w:ascii="Times New Roman" w:hAnsi="Times New Roman" w:cs="Times New Roman"/>
          <w:sz w:val="28"/>
          <w:szCs w:val="28"/>
        </w:rPr>
        <w:t>Амос</w:t>
      </w:r>
      <w:proofErr w:type="spellEnd"/>
      <w:r w:rsidRPr="0079173A">
        <w:rPr>
          <w:rFonts w:ascii="Times New Roman" w:hAnsi="Times New Roman" w:cs="Times New Roman"/>
          <w:sz w:val="28"/>
          <w:szCs w:val="28"/>
        </w:rPr>
        <w:t xml:space="preserve"> Коменский подчёркивал: "Всё, что находится во взаимной связи, должно преподаваться в такой же связи". </w:t>
      </w:r>
    </w:p>
    <w:p w:rsidR="009F3713" w:rsidRPr="0079173A" w:rsidRDefault="009F3713" w:rsidP="006B3B0E">
      <w:pPr>
        <w:jc w:val="both"/>
        <w:rPr>
          <w:rFonts w:ascii="Times New Roman" w:hAnsi="Times New Roman" w:cs="Times New Roman"/>
          <w:sz w:val="28"/>
          <w:szCs w:val="28"/>
        </w:rPr>
      </w:pPr>
      <w:r w:rsidRPr="0079173A">
        <w:rPr>
          <w:rFonts w:ascii="Times New Roman" w:hAnsi="Times New Roman" w:cs="Times New Roman"/>
          <w:sz w:val="28"/>
          <w:szCs w:val="28"/>
        </w:rPr>
        <w:t xml:space="preserve">  Блестящим примером проведения интегрированных уроков был опыт </w:t>
      </w:r>
      <w:proofErr w:type="spellStart"/>
      <w:r w:rsidRPr="0079173A">
        <w:rPr>
          <w:rFonts w:ascii="Times New Roman" w:hAnsi="Times New Roman" w:cs="Times New Roman"/>
          <w:sz w:val="28"/>
          <w:szCs w:val="28"/>
        </w:rPr>
        <w:t>В.О.Сухомлинского</w:t>
      </w:r>
      <w:proofErr w:type="spellEnd"/>
      <w:r w:rsidRPr="0079173A">
        <w:rPr>
          <w:rFonts w:ascii="Times New Roman" w:hAnsi="Times New Roman" w:cs="Times New Roman"/>
          <w:sz w:val="28"/>
          <w:szCs w:val="28"/>
        </w:rPr>
        <w:t xml:space="preserve">, его «уроки мышления в природе», которые он проводил в </w:t>
      </w:r>
      <w:proofErr w:type="spellStart"/>
      <w:r w:rsidRPr="0079173A">
        <w:rPr>
          <w:rFonts w:ascii="Times New Roman" w:hAnsi="Times New Roman" w:cs="Times New Roman"/>
          <w:sz w:val="28"/>
          <w:szCs w:val="28"/>
        </w:rPr>
        <w:t>Павлышской</w:t>
      </w:r>
      <w:proofErr w:type="spellEnd"/>
      <w:r w:rsidRPr="0079173A">
        <w:rPr>
          <w:rFonts w:ascii="Times New Roman" w:hAnsi="Times New Roman" w:cs="Times New Roman"/>
          <w:sz w:val="28"/>
          <w:szCs w:val="28"/>
        </w:rPr>
        <w:t xml:space="preserve"> школе для шестилетних детей. Это – интеграция основных видов познавательной деятельности (наблюдения, мышления, речи) с целью обучения, воспитания и развития детей.</w:t>
      </w:r>
    </w:p>
    <w:p w:rsidR="009F3713" w:rsidRPr="0079173A" w:rsidRDefault="009F3713" w:rsidP="006B3B0E">
      <w:pPr>
        <w:jc w:val="both"/>
        <w:rPr>
          <w:rFonts w:ascii="Times New Roman" w:hAnsi="Times New Roman" w:cs="Times New Roman"/>
          <w:sz w:val="28"/>
          <w:szCs w:val="28"/>
        </w:rPr>
      </w:pPr>
      <w:r w:rsidRPr="0079173A">
        <w:rPr>
          <w:rFonts w:ascii="Times New Roman" w:hAnsi="Times New Roman" w:cs="Times New Roman"/>
          <w:sz w:val="28"/>
          <w:szCs w:val="28"/>
        </w:rPr>
        <w:t xml:space="preserve"> В 70-е годы встал вопрос об активизации познавательной деятельности учащихся, о преодолении противоречия искусственного расчленения по предметному признаку. Ученик не воспринимал целостно ни учебный материал, ни картину окружающего мира. Это привело к активному поиску </w:t>
      </w:r>
      <w:proofErr w:type="spellStart"/>
      <w:r w:rsidRPr="0079173A">
        <w:rPr>
          <w:rFonts w:ascii="Times New Roman" w:hAnsi="Times New Roman" w:cs="Times New Roman"/>
          <w:sz w:val="28"/>
          <w:szCs w:val="28"/>
        </w:rPr>
        <w:t>межпредметных</w:t>
      </w:r>
      <w:proofErr w:type="spellEnd"/>
      <w:r w:rsidRPr="0079173A">
        <w:rPr>
          <w:rFonts w:ascii="Times New Roman" w:hAnsi="Times New Roman" w:cs="Times New Roman"/>
          <w:sz w:val="28"/>
          <w:szCs w:val="28"/>
        </w:rPr>
        <w:t xml:space="preserve"> связей, к использованию их в дифференцированном обучении.</w:t>
      </w:r>
    </w:p>
    <w:p w:rsidR="009F3713" w:rsidRPr="0079173A" w:rsidRDefault="009F3713" w:rsidP="006B3B0E">
      <w:pPr>
        <w:jc w:val="both"/>
        <w:rPr>
          <w:rFonts w:ascii="Times New Roman" w:hAnsi="Times New Roman" w:cs="Times New Roman"/>
          <w:sz w:val="28"/>
          <w:szCs w:val="28"/>
        </w:rPr>
      </w:pPr>
      <w:r w:rsidRPr="0079173A">
        <w:rPr>
          <w:rFonts w:ascii="Times New Roman" w:hAnsi="Times New Roman" w:cs="Times New Roman"/>
          <w:sz w:val="28"/>
          <w:szCs w:val="28"/>
        </w:rPr>
        <w:t xml:space="preserve">В современных условиях давняя педагогическая проблема приобретает новое звучание. Потребность в возникновении интегрированных уроков объясняется целым рядом причин. </w:t>
      </w:r>
    </w:p>
    <w:p w:rsidR="009F3713" w:rsidRPr="0079173A" w:rsidRDefault="009F3713" w:rsidP="006B3B0E">
      <w:pPr>
        <w:jc w:val="both"/>
        <w:rPr>
          <w:rFonts w:ascii="Times New Roman" w:hAnsi="Times New Roman" w:cs="Times New Roman"/>
          <w:sz w:val="28"/>
          <w:szCs w:val="28"/>
        </w:rPr>
      </w:pPr>
      <w:r w:rsidRPr="0079173A">
        <w:rPr>
          <w:rFonts w:ascii="Times New Roman" w:hAnsi="Times New Roman" w:cs="Times New Roman"/>
          <w:sz w:val="28"/>
          <w:szCs w:val="28"/>
        </w:rPr>
        <w:t>Во-первых, мир, окружающий детей, познается ими в своем многообразии и единстве, а зачастую предметы школьного цикла, направленные на изучение отдельных явлений этого единства, не дают представления о целом явлении, дробя его на разрозненные фрагменты.</w:t>
      </w:r>
    </w:p>
    <w:p w:rsidR="009F3713" w:rsidRPr="0079173A" w:rsidRDefault="009F3713" w:rsidP="006B3B0E">
      <w:pPr>
        <w:jc w:val="both"/>
        <w:rPr>
          <w:rFonts w:ascii="Times New Roman" w:hAnsi="Times New Roman" w:cs="Times New Roman"/>
          <w:sz w:val="28"/>
          <w:szCs w:val="28"/>
        </w:rPr>
      </w:pPr>
      <w:r w:rsidRPr="0079173A">
        <w:rPr>
          <w:rFonts w:ascii="Times New Roman" w:hAnsi="Times New Roman" w:cs="Times New Roman"/>
          <w:sz w:val="28"/>
          <w:szCs w:val="28"/>
        </w:rPr>
        <w:t xml:space="preserve"> Во-вторых, интегрированные уроки развивают потенциал самих учащихся, побуждают к активному познанию окружающей действительности, к осмыслению и нахождению причинно-следственных связей, к развитию логики, мышления, коммуникативных способностей.</w:t>
      </w:r>
    </w:p>
    <w:p w:rsidR="009F3713" w:rsidRPr="0079173A" w:rsidRDefault="009F3713" w:rsidP="006B3B0E">
      <w:pPr>
        <w:jc w:val="both"/>
        <w:rPr>
          <w:rFonts w:ascii="Times New Roman" w:hAnsi="Times New Roman" w:cs="Times New Roman"/>
          <w:sz w:val="28"/>
          <w:szCs w:val="28"/>
        </w:rPr>
      </w:pPr>
      <w:r w:rsidRPr="0079173A">
        <w:rPr>
          <w:rFonts w:ascii="Times New Roman" w:hAnsi="Times New Roman" w:cs="Times New Roman"/>
          <w:sz w:val="28"/>
          <w:szCs w:val="28"/>
        </w:rPr>
        <w:lastRenderedPageBreak/>
        <w:t xml:space="preserve"> В-третьих, форма проведения интегрированных уроков нестандартна, интересна. Использование различных видов работы в течение урока поддерживает внимание учеников на высоком уровне, что позволяет говорить о достаточной эффективности уроков. Интегрированные уроки раскрывают значительные педагогические возможности. Такие уроки снимают утомляемость, перенапряжение учащихся за счет переключения на разнообразные виды деятельности, резко повышают познавательный интерес, служат развитию у школьников воображения, внимания, мышления, речи и памяти. В-четвертых, интеграция в современном обществе объясняет необходимость интеграции в образовании. Современному обществу необходимы высококлассные, хорошо подготовленные специалисты</w:t>
      </w:r>
    </w:p>
    <w:p w:rsidR="009F3713" w:rsidRPr="0079173A" w:rsidRDefault="009F3713" w:rsidP="006B3B0E">
      <w:pPr>
        <w:jc w:val="both"/>
        <w:rPr>
          <w:rFonts w:ascii="Times New Roman" w:hAnsi="Times New Roman" w:cs="Times New Roman"/>
          <w:sz w:val="28"/>
          <w:szCs w:val="28"/>
        </w:rPr>
      </w:pPr>
      <w:r w:rsidRPr="0079173A">
        <w:rPr>
          <w:rFonts w:ascii="Times New Roman" w:hAnsi="Times New Roman" w:cs="Times New Roman"/>
          <w:sz w:val="28"/>
          <w:szCs w:val="28"/>
        </w:rPr>
        <w:t xml:space="preserve"> В настоящее время практически все развитые страны мира, в том числе и наша страна, осознали необходимость реформирования своих систем образования с тем, чтобы познавательная деятельность находилась в центре внимания педагогов. Поэтому, прежде всего, важно определиться с приоритетами в области педагогических технологий с учетом постоянных целей образования и интересов развития личности. Одной из таких технологий являются интегрированные уроки.</w:t>
      </w:r>
    </w:p>
    <w:p w:rsidR="009F3713" w:rsidRPr="0079173A" w:rsidRDefault="009F3713" w:rsidP="006B3B0E">
      <w:pPr>
        <w:jc w:val="both"/>
        <w:rPr>
          <w:rFonts w:ascii="Times New Roman" w:hAnsi="Times New Roman" w:cs="Times New Roman"/>
          <w:sz w:val="28"/>
          <w:szCs w:val="28"/>
        </w:rPr>
      </w:pPr>
      <w:r w:rsidRPr="0079173A">
        <w:rPr>
          <w:rFonts w:ascii="Times New Roman" w:hAnsi="Times New Roman" w:cs="Times New Roman"/>
          <w:sz w:val="28"/>
          <w:szCs w:val="28"/>
        </w:rPr>
        <w:t>Интегрированный урок — это специально организованный урок, цель которого может быть достигнута лишь при объединен</w:t>
      </w:r>
      <w:r w:rsidR="006B3B0E">
        <w:rPr>
          <w:rFonts w:ascii="Times New Roman" w:hAnsi="Times New Roman" w:cs="Times New Roman"/>
          <w:sz w:val="28"/>
          <w:szCs w:val="28"/>
        </w:rPr>
        <w:t>ии знаний из разных предметов.</w:t>
      </w:r>
    </w:p>
    <w:p w:rsidR="009F3713" w:rsidRPr="0079173A" w:rsidRDefault="009F3713" w:rsidP="006B3B0E">
      <w:pPr>
        <w:jc w:val="both"/>
        <w:rPr>
          <w:rFonts w:ascii="Times New Roman" w:hAnsi="Times New Roman" w:cs="Times New Roman"/>
          <w:sz w:val="28"/>
          <w:szCs w:val="28"/>
        </w:rPr>
      </w:pPr>
      <w:r w:rsidRPr="0079173A">
        <w:rPr>
          <w:rFonts w:ascii="Times New Roman" w:hAnsi="Times New Roman" w:cs="Times New Roman"/>
          <w:sz w:val="28"/>
          <w:szCs w:val="28"/>
        </w:rPr>
        <w:t xml:space="preserve"> Цели использования интегрированного обучения: </w:t>
      </w:r>
    </w:p>
    <w:p w:rsidR="006B3B0E" w:rsidRDefault="009F3713" w:rsidP="006B3B0E">
      <w:pPr>
        <w:jc w:val="both"/>
        <w:rPr>
          <w:rFonts w:ascii="Times New Roman" w:hAnsi="Times New Roman" w:cs="Times New Roman"/>
          <w:sz w:val="28"/>
          <w:szCs w:val="28"/>
        </w:rPr>
      </w:pPr>
      <w:r w:rsidRPr="0079173A">
        <w:rPr>
          <w:rFonts w:ascii="Times New Roman" w:hAnsi="Times New Roman" w:cs="Times New Roman"/>
          <w:sz w:val="28"/>
          <w:szCs w:val="28"/>
        </w:rPr>
        <w:t xml:space="preserve"> способствует совершенствованию знаний и умений учащихся,  </w:t>
      </w:r>
    </w:p>
    <w:p w:rsidR="006B3B0E" w:rsidRDefault="009F3713" w:rsidP="006B3B0E">
      <w:pPr>
        <w:jc w:val="both"/>
        <w:rPr>
          <w:rFonts w:ascii="Times New Roman" w:hAnsi="Times New Roman" w:cs="Times New Roman"/>
          <w:sz w:val="28"/>
          <w:szCs w:val="28"/>
        </w:rPr>
      </w:pPr>
      <w:r w:rsidRPr="0079173A">
        <w:rPr>
          <w:rFonts w:ascii="Times New Roman" w:hAnsi="Times New Roman" w:cs="Times New Roman"/>
          <w:sz w:val="28"/>
          <w:szCs w:val="28"/>
        </w:rPr>
        <w:t xml:space="preserve"> повышает познавательную активность детей,  </w:t>
      </w:r>
    </w:p>
    <w:p w:rsidR="009F3713" w:rsidRPr="0079173A" w:rsidRDefault="009F3713" w:rsidP="006B3B0E">
      <w:pPr>
        <w:jc w:val="both"/>
        <w:rPr>
          <w:rFonts w:ascii="Times New Roman" w:hAnsi="Times New Roman" w:cs="Times New Roman"/>
          <w:sz w:val="28"/>
          <w:szCs w:val="28"/>
        </w:rPr>
      </w:pPr>
      <w:r w:rsidRPr="0079173A">
        <w:rPr>
          <w:rFonts w:ascii="Times New Roman" w:hAnsi="Times New Roman" w:cs="Times New Roman"/>
          <w:sz w:val="28"/>
          <w:szCs w:val="28"/>
        </w:rPr>
        <w:t xml:space="preserve"> ведёт к более глубокому пониманию закономерностей развития искусства (литературы как одного из его видов, в частности) и общества, формирует интеллектуальный и нравственный мир подрастающего поколения. </w:t>
      </w:r>
    </w:p>
    <w:p w:rsidR="009F3713" w:rsidRPr="0079173A" w:rsidRDefault="006B3B0E" w:rsidP="006B3B0E">
      <w:pPr>
        <w:jc w:val="both"/>
        <w:rPr>
          <w:rFonts w:ascii="Times New Roman" w:hAnsi="Times New Roman" w:cs="Times New Roman"/>
          <w:sz w:val="28"/>
          <w:szCs w:val="28"/>
        </w:rPr>
      </w:pPr>
      <w:r>
        <w:rPr>
          <w:rFonts w:ascii="Times New Roman" w:hAnsi="Times New Roman" w:cs="Times New Roman"/>
          <w:sz w:val="28"/>
          <w:szCs w:val="28"/>
        </w:rPr>
        <w:t xml:space="preserve">  </w:t>
      </w:r>
      <w:r w:rsidR="009F3713" w:rsidRPr="0079173A">
        <w:rPr>
          <w:rFonts w:ascii="Times New Roman" w:hAnsi="Times New Roman" w:cs="Times New Roman"/>
          <w:sz w:val="28"/>
          <w:szCs w:val="28"/>
        </w:rPr>
        <w:t xml:space="preserve">Понятно, что самые близкие к литературе предметы, - это история, русский язык и МХК, а также иностранный язык, и ИЗО.  </w:t>
      </w:r>
    </w:p>
    <w:p w:rsidR="009F3713" w:rsidRPr="0079173A" w:rsidRDefault="006B3B0E" w:rsidP="006B3B0E">
      <w:pPr>
        <w:jc w:val="both"/>
        <w:rPr>
          <w:rFonts w:ascii="Times New Roman" w:hAnsi="Times New Roman" w:cs="Times New Roman"/>
          <w:sz w:val="28"/>
          <w:szCs w:val="28"/>
        </w:rPr>
      </w:pPr>
      <w:r>
        <w:rPr>
          <w:rFonts w:ascii="Times New Roman" w:hAnsi="Times New Roman" w:cs="Times New Roman"/>
          <w:sz w:val="28"/>
          <w:szCs w:val="28"/>
        </w:rPr>
        <w:t xml:space="preserve">  </w:t>
      </w:r>
      <w:r w:rsidR="009F3713" w:rsidRPr="0079173A">
        <w:rPr>
          <w:rFonts w:ascii="Times New Roman" w:hAnsi="Times New Roman" w:cs="Times New Roman"/>
          <w:sz w:val="28"/>
          <w:szCs w:val="28"/>
        </w:rPr>
        <w:t>Несомненно, такие уроки требуют особой предварительной подготовки, но они очень интересны для детей. Подготовка к таким урокам мобилизует учащихся на самостоятельную поисковую деятельность, вызывает необходимость работать с дополнительной литературой и другими источниками информации</w:t>
      </w:r>
    </w:p>
    <w:p w:rsidR="009F3713" w:rsidRPr="006B3B0E" w:rsidRDefault="006B3B0E" w:rsidP="006B3B0E">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9F3713" w:rsidRPr="0079173A">
        <w:rPr>
          <w:rFonts w:ascii="Times New Roman" w:hAnsi="Times New Roman" w:cs="Times New Roman"/>
          <w:sz w:val="28"/>
          <w:szCs w:val="28"/>
        </w:rPr>
        <w:t xml:space="preserve">Работа над уроком состоит из трёх основных этапов: I Подготовительный этап - определяются цели и задачи урока, обосновывается необходимостью интеграции с другими школьными предметами. Первым этапом данной работы является согласование учебных программ по предметам, обсуждение и формулирование общих понятий, согласование времени их изучения, взаимные консультации учителей. Затем необходимо рассмотреть, как подходят к изучению одних и тех же процессов, явлений, законов, теорий в различных курсах учебных дисциплин. И, наконец, планирование тематики и конспектов интегрированных уроков. Обучающиеся подбирают дополнительную литературу, иллюстрации, аудио - и </w:t>
      </w:r>
      <w:proofErr w:type="spellStart"/>
      <w:r w:rsidR="009F3713" w:rsidRPr="0079173A">
        <w:rPr>
          <w:rFonts w:ascii="Times New Roman" w:hAnsi="Times New Roman" w:cs="Times New Roman"/>
          <w:sz w:val="28"/>
          <w:szCs w:val="28"/>
        </w:rPr>
        <w:t>видиоматериалы</w:t>
      </w:r>
      <w:proofErr w:type="spellEnd"/>
      <w:r w:rsidR="009F3713" w:rsidRPr="0079173A">
        <w:rPr>
          <w:rFonts w:ascii="Times New Roman" w:hAnsi="Times New Roman" w:cs="Times New Roman"/>
          <w:sz w:val="28"/>
          <w:szCs w:val="28"/>
        </w:rPr>
        <w:t xml:space="preserve">, готовят презентации по конкретному вопросу данной темы, получают индивидуальные задания. II Основной этап - организация и проведение урока в рамках предложенных типов. (урок-игра, урок с элементами анализа и сопоставления различных источников информации, урок-решение проблемных ситуаций, урок-размышление, урок-дискуссия, урок - конференция, урок-презентация, </w:t>
      </w:r>
      <w:r>
        <w:rPr>
          <w:rFonts w:ascii="Times New Roman" w:hAnsi="Times New Roman" w:cs="Times New Roman"/>
          <w:sz w:val="28"/>
          <w:szCs w:val="28"/>
        </w:rPr>
        <w:t>урок-портрет, урок -экскурсия).</w:t>
      </w:r>
    </w:p>
    <w:p w:rsidR="009F3713" w:rsidRPr="0079173A" w:rsidRDefault="00E2059D" w:rsidP="006B3B0E">
      <w:pPr>
        <w:jc w:val="both"/>
        <w:rPr>
          <w:rFonts w:ascii="Times New Roman" w:hAnsi="Times New Roman" w:cs="Times New Roman"/>
          <w:sz w:val="28"/>
          <w:szCs w:val="28"/>
        </w:rPr>
      </w:pPr>
      <w:r>
        <w:rPr>
          <w:rFonts w:ascii="Times New Roman" w:hAnsi="Times New Roman" w:cs="Times New Roman"/>
          <w:sz w:val="28"/>
          <w:szCs w:val="28"/>
        </w:rPr>
        <w:t xml:space="preserve">  </w:t>
      </w:r>
      <w:r w:rsidR="009F3713" w:rsidRPr="0079173A">
        <w:rPr>
          <w:rFonts w:ascii="Times New Roman" w:hAnsi="Times New Roman" w:cs="Times New Roman"/>
          <w:sz w:val="28"/>
          <w:szCs w:val="28"/>
        </w:rPr>
        <w:t xml:space="preserve">Цель обучения литературе – воспитать внимательного читателя, побудить интерес к художественному слову. Если свести преподавание литературы к разбору текста произведения, исчезнет эмоциональный настрой. Поэтому целесообразно говорить о </w:t>
      </w:r>
      <w:proofErr w:type="spellStart"/>
      <w:r w:rsidR="009F3713" w:rsidRPr="0079173A">
        <w:rPr>
          <w:rFonts w:ascii="Times New Roman" w:hAnsi="Times New Roman" w:cs="Times New Roman"/>
          <w:sz w:val="28"/>
          <w:szCs w:val="28"/>
        </w:rPr>
        <w:t>межпредметных</w:t>
      </w:r>
      <w:proofErr w:type="spellEnd"/>
      <w:r w:rsidR="009F3713" w:rsidRPr="0079173A">
        <w:rPr>
          <w:rFonts w:ascii="Times New Roman" w:hAnsi="Times New Roman" w:cs="Times New Roman"/>
          <w:sz w:val="28"/>
          <w:szCs w:val="28"/>
        </w:rPr>
        <w:t xml:space="preserve"> связях русского языка и литературы. На уроках русского языка часто предлагаю для работы над грамматикой фрагменты текстов художественных произведений, попутно мы говорим об их авторе, содержании и т.п. На уроках литературы, анализируя художественные особенности произведения, не обойтись без грамматических категорий. Художественная литература дает широкую возможность использовать музыкальные произведения. Иногда музыка может быть только фоном, как музыкальные пьески </w:t>
      </w:r>
      <w:proofErr w:type="spellStart"/>
      <w:r w:rsidR="009F3713" w:rsidRPr="0079173A">
        <w:rPr>
          <w:rFonts w:ascii="Times New Roman" w:hAnsi="Times New Roman" w:cs="Times New Roman"/>
          <w:sz w:val="28"/>
          <w:szCs w:val="28"/>
        </w:rPr>
        <w:t>П.Чайковского</w:t>
      </w:r>
      <w:proofErr w:type="spellEnd"/>
      <w:r w:rsidR="009F3713" w:rsidRPr="0079173A">
        <w:rPr>
          <w:rFonts w:ascii="Times New Roman" w:hAnsi="Times New Roman" w:cs="Times New Roman"/>
          <w:sz w:val="28"/>
          <w:szCs w:val="28"/>
        </w:rPr>
        <w:t xml:space="preserve"> «Времена года» при чтении стихотворений русских поэтов о природе или вальс А. Грибоедова при рассказе учителя о судьбе драматурга. Но может быть и своеобразным действующим лицом, как соната Бетховена при изучении повести </w:t>
      </w:r>
      <w:proofErr w:type="spellStart"/>
      <w:r w:rsidR="009F3713" w:rsidRPr="0079173A">
        <w:rPr>
          <w:rFonts w:ascii="Times New Roman" w:hAnsi="Times New Roman" w:cs="Times New Roman"/>
          <w:sz w:val="28"/>
          <w:szCs w:val="28"/>
        </w:rPr>
        <w:t>А.Куприна</w:t>
      </w:r>
      <w:proofErr w:type="spellEnd"/>
      <w:r w:rsidR="009F3713" w:rsidRPr="0079173A">
        <w:rPr>
          <w:rFonts w:ascii="Times New Roman" w:hAnsi="Times New Roman" w:cs="Times New Roman"/>
          <w:sz w:val="28"/>
          <w:szCs w:val="28"/>
        </w:rPr>
        <w:t xml:space="preserve"> «Гранатовый браслет», песни и романсы на стихи русских поэтов при изучении их творчества. Вряд ли можно говорить о произведениях А. Пушкина и ничего не сказать об операх, написанных по этим сюжетам замечательными русскими композиторами. Уроки развития речи предполагают такой вид творческих работ, как рассказ по картине, или описание картины. Но не только так приходит живопись на уроки русского языка и литературы. Изучая имена прилагательные, предлагаю ученикам рассмотреть репродукции живописных полотен и назвать имена </w:t>
      </w:r>
      <w:r w:rsidR="009F3713" w:rsidRPr="0079173A">
        <w:rPr>
          <w:rFonts w:ascii="Times New Roman" w:hAnsi="Times New Roman" w:cs="Times New Roman"/>
          <w:sz w:val="28"/>
          <w:szCs w:val="28"/>
        </w:rPr>
        <w:lastRenderedPageBreak/>
        <w:t>прилагательные обозначающие цвета. Такая работа обогащает словарный запас, учит наблюдательности.</w:t>
      </w:r>
    </w:p>
    <w:p w:rsidR="00E2059D" w:rsidRPr="00E2059D" w:rsidRDefault="009F3713" w:rsidP="006B3B0E">
      <w:pPr>
        <w:jc w:val="both"/>
        <w:rPr>
          <w:rFonts w:ascii="Times New Roman" w:hAnsi="Times New Roman" w:cs="Times New Roman"/>
          <w:b/>
          <w:i/>
          <w:color w:val="5A5955"/>
          <w:sz w:val="44"/>
          <w:szCs w:val="44"/>
          <w:vertAlign w:val="subscript"/>
        </w:rPr>
      </w:pPr>
      <w:r w:rsidRPr="0079173A">
        <w:rPr>
          <w:rFonts w:ascii="Times New Roman" w:hAnsi="Times New Roman" w:cs="Times New Roman"/>
          <w:sz w:val="28"/>
          <w:szCs w:val="28"/>
        </w:rPr>
        <w:t xml:space="preserve"> </w:t>
      </w:r>
      <w:r w:rsidR="00E2059D">
        <w:rPr>
          <w:rFonts w:ascii="Times New Roman" w:hAnsi="Times New Roman" w:cs="Times New Roman"/>
          <w:sz w:val="28"/>
          <w:szCs w:val="28"/>
        </w:rPr>
        <w:t xml:space="preserve">  </w:t>
      </w:r>
      <w:r w:rsidRPr="0079173A">
        <w:rPr>
          <w:rFonts w:ascii="Times New Roman" w:hAnsi="Times New Roman" w:cs="Times New Roman"/>
          <w:sz w:val="28"/>
          <w:szCs w:val="28"/>
        </w:rPr>
        <w:t xml:space="preserve">На уроках литературы репродукции картин русских живописцев не только помогут создать определенный настрой, стать своеобразным фоном при изучении, например, пейзажной лирики Фета или Тютчева, но дать представление о быте, нравах, обычаях. </w:t>
      </w:r>
      <w:r w:rsidR="00E2059D">
        <w:rPr>
          <w:rFonts w:ascii="Times New Roman" w:hAnsi="Times New Roman" w:cs="Times New Roman"/>
          <w:sz w:val="28"/>
          <w:szCs w:val="28"/>
        </w:rPr>
        <w:t xml:space="preserve">После изучения темы «Литературные сказки» в 5 классе провожу урок в форме творческой мастерской «Наши сказки». К этому уроку учащиеся получают творческое задание: написать самостоятельно сказку и проиллюстрировать </w:t>
      </w:r>
      <w:proofErr w:type="spellStart"/>
      <w:r w:rsidR="00E2059D">
        <w:rPr>
          <w:rFonts w:ascii="Times New Roman" w:hAnsi="Times New Roman" w:cs="Times New Roman"/>
          <w:sz w:val="28"/>
          <w:szCs w:val="28"/>
        </w:rPr>
        <w:t>ее.Лучшие</w:t>
      </w:r>
      <w:proofErr w:type="spellEnd"/>
      <w:r w:rsidR="00E2059D">
        <w:rPr>
          <w:rFonts w:ascii="Times New Roman" w:hAnsi="Times New Roman" w:cs="Times New Roman"/>
          <w:sz w:val="28"/>
          <w:szCs w:val="28"/>
        </w:rPr>
        <w:t xml:space="preserve"> работы дети читают и обсуждают в классе.  </w:t>
      </w:r>
    </w:p>
    <w:p w:rsidR="009F3713" w:rsidRPr="0079173A" w:rsidRDefault="006B3B0E" w:rsidP="006B3B0E">
      <w:pPr>
        <w:jc w:val="both"/>
        <w:rPr>
          <w:rFonts w:ascii="Times New Roman" w:hAnsi="Times New Roman" w:cs="Times New Roman"/>
          <w:sz w:val="28"/>
          <w:szCs w:val="28"/>
        </w:rPr>
      </w:pPr>
      <w:r>
        <w:rPr>
          <w:rFonts w:ascii="Times New Roman" w:hAnsi="Times New Roman" w:cs="Times New Roman"/>
          <w:sz w:val="28"/>
          <w:szCs w:val="28"/>
        </w:rPr>
        <w:t xml:space="preserve">   </w:t>
      </w:r>
      <w:r w:rsidR="009F3713" w:rsidRPr="0079173A">
        <w:rPr>
          <w:rFonts w:ascii="Times New Roman" w:hAnsi="Times New Roman" w:cs="Times New Roman"/>
          <w:sz w:val="28"/>
          <w:szCs w:val="28"/>
        </w:rPr>
        <w:t xml:space="preserve">Считаю, что литературу и русский язык невозможно изучать в отрыве от истории. Изучение каждого нового этапа в развитии литературы начинаю с рассказа об общественно-политической обстановке, культурной жизни России того времени. Часто прошу учеников по учебнику истории повторить соответствующий раздел и дать историческую справку на уроке литературы. При изучении глав романа </w:t>
      </w:r>
      <w:proofErr w:type="spellStart"/>
      <w:r w:rsidR="009F3713" w:rsidRPr="0079173A">
        <w:rPr>
          <w:rFonts w:ascii="Times New Roman" w:hAnsi="Times New Roman" w:cs="Times New Roman"/>
          <w:sz w:val="28"/>
          <w:szCs w:val="28"/>
        </w:rPr>
        <w:t>Л.Толстого</w:t>
      </w:r>
      <w:proofErr w:type="spellEnd"/>
      <w:r w:rsidR="009F3713" w:rsidRPr="0079173A">
        <w:rPr>
          <w:rFonts w:ascii="Times New Roman" w:hAnsi="Times New Roman" w:cs="Times New Roman"/>
          <w:sz w:val="28"/>
          <w:szCs w:val="28"/>
        </w:rPr>
        <w:t xml:space="preserve"> «Война и мир», посвященных Бородинскому сражению, используем воспоминания очевидцев или работы историков, а при изучении романа </w:t>
      </w:r>
      <w:proofErr w:type="spellStart"/>
      <w:r w:rsidR="009F3713" w:rsidRPr="0079173A">
        <w:rPr>
          <w:rFonts w:ascii="Times New Roman" w:hAnsi="Times New Roman" w:cs="Times New Roman"/>
          <w:sz w:val="28"/>
          <w:szCs w:val="28"/>
        </w:rPr>
        <w:t>М.Шолохова</w:t>
      </w:r>
      <w:proofErr w:type="spellEnd"/>
      <w:r w:rsidR="009F3713" w:rsidRPr="0079173A">
        <w:rPr>
          <w:rFonts w:ascii="Times New Roman" w:hAnsi="Times New Roman" w:cs="Times New Roman"/>
          <w:sz w:val="28"/>
          <w:szCs w:val="28"/>
        </w:rPr>
        <w:t xml:space="preserve"> «Тихий Дон» рассказываю о быте, нравах, положении в обществе казачества. Говоря об изменении лексического состава русского языка, грамматики, обязательно рассказываю об изменениях в жизни разных слоев российского общества. Учитель русского языка и литературы может стать соавтором интегрированного урока с преподавателем учебной дисциплины, на первый взгляд, далекой от словесности. Так, например, при изучении темы «Вов в произведениях современных писателей», а также в связи с 70-летием победы в Великой Отечественной войне в 11 классе мы провели совместное мероп</w:t>
      </w:r>
      <w:r w:rsidR="00782B1E">
        <w:rPr>
          <w:rFonts w:ascii="Times New Roman" w:hAnsi="Times New Roman" w:cs="Times New Roman"/>
          <w:sz w:val="28"/>
          <w:szCs w:val="28"/>
        </w:rPr>
        <w:t xml:space="preserve">риятие с учителем </w:t>
      </w:r>
      <w:proofErr w:type="gramStart"/>
      <w:r w:rsidR="00782B1E">
        <w:rPr>
          <w:rFonts w:ascii="Times New Roman" w:hAnsi="Times New Roman" w:cs="Times New Roman"/>
          <w:sz w:val="28"/>
          <w:szCs w:val="28"/>
        </w:rPr>
        <w:t xml:space="preserve">истории </w:t>
      </w:r>
      <w:r w:rsidR="009F3713" w:rsidRPr="0079173A">
        <w:rPr>
          <w:rFonts w:ascii="Times New Roman" w:hAnsi="Times New Roman" w:cs="Times New Roman"/>
          <w:sz w:val="28"/>
          <w:szCs w:val="28"/>
        </w:rPr>
        <w:t>.</w:t>
      </w:r>
      <w:proofErr w:type="gramEnd"/>
      <w:r w:rsidR="009F3713" w:rsidRPr="0079173A">
        <w:rPr>
          <w:rFonts w:ascii="Times New Roman" w:hAnsi="Times New Roman" w:cs="Times New Roman"/>
          <w:sz w:val="28"/>
          <w:szCs w:val="28"/>
        </w:rPr>
        <w:t xml:space="preserve"> Литературная гостиная «Военная проза </w:t>
      </w:r>
      <w:proofErr w:type="spellStart"/>
      <w:r w:rsidR="00782B1E">
        <w:rPr>
          <w:rFonts w:ascii="Times New Roman" w:hAnsi="Times New Roman" w:cs="Times New Roman"/>
          <w:sz w:val="28"/>
          <w:szCs w:val="28"/>
        </w:rPr>
        <w:t>Б.Васильева</w:t>
      </w:r>
      <w:proofErr w:type="spellEnd"/>
      <w:r w:rsidR="00782B1E">
        <w:rPr>
          <w:rFonts w:ascii="Times New Roman" w:hAnsi="Times New Roman" w:cs="Times New Roman"/>
          <w:sz w:val="28"/>
          <w:szCs w:val="28"/>
        </w:rPr>
        <w:t xml:space="preserve">».  В </w:t>
      </w:r>
      <w:r w:rsidR="009F3713" w:rsidRPr="0079173A">
        <w:rPr>
          <w:rFonts w:ascii="Times New Roman" w:hAnsi="Times New Roman" w:cs="Times New Roman"/>
          <w:sz w:val="28"/>
          <w:szCs w:val="28"/>
        </w:rPr>
        <w:t>подготовке</w:t>
      </w:r>
      <w:r>
        <w:rPr>
          <w:rFonts w:ascii="Times New Roman" w:hAnsi="Times New Roman" w:cs="Times New Roman"/>
          <w:sz w:val="28"/>
          <w:szCs w:val="28"/>
        </w:rPr>
        <w:t xml:space="preserve"> </w:t>
      </w:r>
      <w:proofErr w:type="gramStart"/>
      <w:r>
        <w:rPr>
          <w:rFonts w:ascii="Times New Roman" w:hAnsi="Times New Roman" w:cs="Times New Roman"/>
          <w:sz w:val="28"/>
          <w:szCs w:val="28"/>
        </w:rPr>
        <w:t>к мероприятия</w:t>
      </w:r>
      <w:proofErr w:type="gramEnd"/>
      <w:r>
        <w:rPr>
          <w:rFonts w:ascii="Times New Roman" w:hAnsi="Times New Roman" w:cs="Times New Roman"/>
          <w:sz w:val="28"/>
          <w:szCs w:val="28"/>
        </w:rPr>
        <w:t xml:space="preserve"> были задействова</w:t>
      </w:r>
      <w:r w:rsidR="009F3713" w:rsidRPr="0079173A">
        <w:rPr>
          <w:rFonts w:ascii="Times New Roman" w:hAnsi="Times New Roman" w:cs="Times New Roman"/>
          <w:sz w:val="28"/>
          <w:szCs w:val="28"/>
        </w:rPr>
        <w:t xml:space="preserve">ны обучающиеся как старших классов, так и ученики среднего звена. Были созданы группы учеников.1-ая </w:t>
      </w:r>
      <w:r>
        <w:rPr>
          <w:rFonts w:ascii="Times New Roman" w:hAnsi="Times New Roman" w:cs="Times New Roman"/>
          <w:sz w:val="28"/>
          <w:szCs w:val="28"/>
        </w:rPr>
        <w:t>группа «</w:t>
      </w:r>
      <w:r w:rsidR="009F3713" w:rsidRPr="0079173A">
        <w:rPr>
          <w:rFonts w:ascii="Times New Roman" w:hAnsi="Times New Roman" w:cs="Times New Roman"/>
          <w:sz w:val="28"/>
          <w:szCs w:val="28"/>
        </w:rPr>
        <w:t xml:space="preserve">Литераторы» работала непосредственно с произведениями </w:t>
      </w:r>
      <w:proofErr w:type="spellStart"/>
      <w:r w:rsidR="009F3713" w:rsidRPr="0079173A">
        <w:rPr>
          <w:rFonts w:ascii="Times New Roman" w:hAnsi="Times New Roman" w:cs="Times New Roman"/>
          <w:sz w:val="28"/>
          <w:szCs w:val="28"/>
        </w:rPr>
        <w:t>Б.Васильева</w:t>
      </w:r>
      <w:proofErr w:type="spellEnd"/>
      <w:r w:rsidR="009F3713" w:rsidRPr="0079173A">
        <w:rPr>
          <w:rFonts w:ascii="Times New Roman" w:hAnsi="Times New Roman" w:cs="Times New Roman"/>
          <w:sz w:val="28"/>
          <w:szCs w:val="28"/>
        </w:rPr>
        <w:t>, «А зори здесь тихие», «В списках не значился», «Встречный бой»  (они выбирали отрывки из этих произведений и готовились к выразительному чтению наизусть некоторых эпизодов), 2-ая группа «режиссеры» готовилась к представлению отрывков из фильмов по этим произведениям, 3-я группа «Историки» готовила рассказ о героизме защитников Брестской крепости и о событиях на Карельском перешейке во вре</w:t>
      </w:r>
      <w:r>
        <w:rPr>
          <w:rFonts w:ascii="Times New Roman" w:hAnsi="Times New Roman" w:cs="Times New Roman"/>
          <w:sz w:val="28"/>
          <w:szCs w:val="28"/>
        </w:rPr>
        <w:t xml:space="preserve">мя  </w:t>
      </w:r>
      <w:proofErr w:type="spellStart"/>
      <w:r>
        <w:rPr>
          <w:rFonts w:ascii="Times New Roman" w:hAnsi="Times New Roman" w:cs="Times New Roman"/>
          <w:sz w:val="28"/>
          <w:szCs w:val="28"/>
        </w:rPr>
        <w:t>ВО</w:t>
      </w:r>
      <w:r w:rsidR="009F3713" w:rsidRPr="0079173A">
        <w:rPr>
          <w:rFonts w:ascii="Times New Roman" w:hAnsi="Times New Roman" w:cs="Times New Roman"/>
          <w:sz w:val="28"/>
          <w:szCs w:val="28"/>
        </w:rPr>
        <w:t>в</w:t>
      </w:r>
      <w:proofErr w:type="spellEnd"/>
      <w:r w:rsidR="009F3713" w:rsidRPr="0079173A">
        <w:rPr>
          <w:rFonts w:ascii="Times New Roman" w:hAnsi="Times New Roman" w:cs="Times New Roman"/>
          <w:sz w:val="28"/>
          <w:szCs w:val="28"/>
        </w:rPr>
        <w:t>, положенные в основу повести «А зори здесь тихие». 4-ая группа готовила видео ролик и подбирала музыку.</w:t>
      </w:r>
    </w:p>
    <w:p w:rsidR="009F3713" w:rsidRPr="0079173A" w:rsidRDefault="00E2059D" w:rsidP="006B3B0E">
      <w:pPr>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lastRenderedPageBreak/>
        <w:t xml:space="preserve">   </w:t>
      </w:r>
      <w:r w:rsidR="009F3713" w:rsidRPr="0079173A">
        <w:rPr>
          <w:rFonts w:ascii="Times New Roman" w:hAnsi="Times New Roman" w:cs="Times New Roman"/>
          <w:sz w:val="28"/>
          <w:szCs w:val="28"/>
        </w:rPr>
        <w:t xml:space="preserve">Цель мероприятия </w:t>
      </w:r>
      <w:r w:rsidR="00782B1E">
        <w:rPr>
          <w:rFonts w:ascii="Times New Roman" w:hAnsi="Times New Roman" w:cs="Times New Roman"/>
          <w:sz w:val="28"/>
          <w:szCs w:val="28"/>
        </w:rPr>
        <w:t>-</w:t>
      </w:r>
      <w:r w:rsidR="009F3713" w:rsidRPr="0079173A">
        <w:rPr>
          <w:rFonts w:ascii="Times New Roman" w:hAnsi="Times New Roman" w:cs="Times New Roman"/>
          <w:sz w:val="28"/>
          <w:szCs w:val="28"/>
        </w:rPr>
        <w:t xml:space="preserve"> </w:t>
      </w:r>
      <w:r w:rsidR="009F3713" w:rsidRPr="0079173A">
        <w:rPr>
          <w:rFonts w:ascii="Times New Roman" w:eastAsia="Times New Roman" w:hAnsi="Times New Roman" w:cs="Times New Roman"/>
          <w:color w:val="000000"/>
          <w:sz w:val="28"/>
          <w:szCs w:val="28"/>
          <w:lang w:eastAsia="ru-RU"/>
        </w:rPr>
        <w:t>показать, что время подтвердило, как необходимо нам знание жизни и опыта того героического поколения, выдержавшего испытание огнем. Без этого нельзя понять ни день сегодняшний, ни день завтрашний.</w:t>
      </w:r>
    </w:p>
    <w:p w:rsidR="009F3713" w:rsidRPr="0079173A" w:rsidRDefault="00E2059D" w:rsidP="006B3B0E">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9F3713" w:rsidRPr="0079173A">
        <w:rPr>
          <w:rFonts w:ascii="Times New Roman" w:eastAsia="Times New Roman" w:hAnsi="Times New Roman" w:cs="Times New Roman"/>
          <w:color w:val="000000"/>
          <w:sz w:val="28"/>
          <w:szCs w:val="28"/>
          <w:lang w:eastAsia="ru-RU"/>
        </w:rPr>
        <w:t>Также совместно с учителем истории было проведено интегрированное мероприятие заседание круглого стола на тему «Крым</w:t>
      </w:r>
      <w:r w:rsidR="0079173A">
        <w:rPr>
          <w:rFonts w:ascii="Times New Roman" w:eastAsia="Times New Roman" w:hAnsi="Times New Roman" w:cs="Times New Roman"/>
          <w:color w:val="000000"/>
          <w:sz w:val="28"/>
          <w:szCs w:val="28"/>
          <w:lang w:eastAsia="ru-RU"/>
        </w:rPr>
        <w:t>. Оккупация или возвращение в Россию</w:t>
      </w:r>
      <w:r w:rsidR="00782B1E">
        <w:rPr>
          <w:rFonts w:ascii="Times New Roman" w:eastAsia="Times New Roman" w:hAnsi="Times New Roman" w:cs="Times New Roman"/>
          <w:color w:val="000000"/>
          <w:sz w:val="28"/>
          <w:szCs w:val="28"/>
          <w:lang w:eastAsia="ru-RU"/>
        </w:rPr>
        <w:t>?</w:t>
      </w:r>
      <w:r w:rsidR="009F3713" w:rsidRPr="0079173A">
        <w:rPr>
          <w:rFonts w:ascii="Times New Roman" w:eastAsia="Times New Roman" w:hAnsi="Times New Roman" w:cs="Times New Roman"/>
          <w:color w:val="000000"/>
          <w:sz w:val="28"/>
          <w:szCs w:val="28"/>
          <w:lang w:eastAsia="ru-RU"/>
        </w:rPr>
        <w:t>»</w:t>
      </w:r>
      <w:r w:rsidR="0079173A">
        <w:rPr>
          <w:rFonts w:ascii="Times New Roman" w:eastAsia="Times New Roman" w:hAnsi="Times New Roman" w:cs="Times New Roman"/>
          <w:color w:val="000000"/>
          <w:sz w:val="28"/>
          <w:szCs w:val="28"/>
          <w:lang w:eastAsia="ru-RU"/>
        </w:rPr>
        <w:t xml:space="preserve"> На заседании присутствовали обучающиеся и преподаватели Некрасовского общеобразовательного округа</w:t>
      </w:r>
      <w:r w:rsidR="00782B1E">
        <w:rPr>
          <w:rFonts w:ascii="Times New Roman" w:eastAsia="Times New Roman" w:hAnsi="Times New Roman" w:cs="Times New Roman"/>
          <w:color w:val="000000"/>
          <w:sz w:val="28"/>
          <w:szCs w:val="28"/>
          <w:lang w:eastAsia="ru-RU"/>
        </w:rPr>
        <w:t>.</w:t>
      </w:r>
      <w:r w:rsidR="0079173A">
        <w:rPr>
          <w:rFonts w:ascii="Times New Roman" w:eastAsia="Times New Roman" w:hAnsi="Times New Roman" w:cs="Times New Roman"/>
          <w:color w:val="000000"/>
          <w:sz w:val="28"/>
          <w:szCs w:val="28"/>
          <w:lang w:eastAsia="ru-RU"/>
        </w:rPr>
        <w:t xml:space="preserve"> </w:t>
      </w:r>
      <w:r w:rsidR="00782B1E">
        <w:rPr>
          <w:rFonts w:ascii="Times New Roman" w:eastAsia="Times New Roman" w:hAnsi="Times New Roman" w:cs="Times New Roman"/>
          <w:color w:val="000000"/>
          <w:sz w:val="28"/>
          <w:szCs w:val="28"/>
          <w:lang w:eastAsia="ru-RU"/>
        </w:rPr>
        <w:t xml:space="preserve">Обучающиеся </w:t>
      </w:r>
      <w:r w:rsidR="0079173A">
        <w:rPr>
          <w:rFonts w:ascii="Times New Roman" w:eastAsia="Times New Roman" w:hAnsi="Times New Roman" w:cs="Times New Roman"/>
          <w:color w:val="000000"/>
          <w:sz w:val="28"/>
          <w:szCs w:val="28"/>
          <w:lang w:eastAsia="ru-RU"/>
        </w:rPr>
        <w:t xml:space="preserve">рассказывали </w:t>
      </w:r>
      <w:proofErr w:type="gramStart"/>
      <w:r w:rsidR="0079173A">
        <w:rPr>
          <w:rFonts w:ascii="Times New Roman" w:eastAsia="Times New Roman" w:hAnsi="Times New Roman" w:cs="Times New Roman"/>
          <w:color w:val="000000"/>
          <w:sz w:val="28"/>
          <w:szCs w:val="28"/>
          <w:lang w:eastAsia="ru-RU"/>
        </w:rPr>
        <w:t>об истор</w:t>
      </w:r>
      <w:r>
        <w:rPr>
          <w:rFonts w:ascii="Times New Roman" w:eastAsia="Times New Roman" w:hAnsi="Times New Roman" w:cs="Times New Roman"/>
          <w:color w:val="000000"/>
          <w:sz w:val="28"/>
          <w:szCs w:val="28"/>
          <w:lang w:eastAsia="ru-RU"/>
        </w:rPr>
        <w:t>ическом прошлом</w:t>
      </w:r>
      <w:r w:rsidR="0079173A">
        <w:rPr>
          <w:rFonts w:ascii="Times New Roman" w:eastAsia="Times New Roman" w:hAnsi="Times New Roman" w:cs="Times New Roman"/>
          <w:color w:val="000000"/>
          <w:sz w:val="28"/>
          <w:szCs w:val="28"/>
          <w:lang w:eastAsia="ru-RU"/>
        </w:rPr>
        <w:t xml:space="preserve"> Крыма</w:t>
      </w:r>
      <w:proofErr w:type="gramEnd"/>
      <w:r w:rsidR="0079173A">
        <w:rPr>
          <w:rFonts w:ascii="Times New Roman" w:eastAsia="Times New Roman" w:hAnsi="Times New Roman" w:cs="Times New Roman"/>
          <w:color w:val="000000"/>
          <w:sz w:val="28"/>
          <w:szCs w:val="28"/>
          <w:lang w:eastAsia="ru-RU"/>
        </w:rPr>
        <w:t>, о русских поэтах и писателях, живших в Крыму и посвятивших ему свои лучшие творения, о роли Крыма в Великую Отечественную войну.</w:t>
      </w:r>
      <w:r>
        <w:rPr>
          <w:rFonts w:ascii="Times New Roman" w:eastAsia="Times New Roman" w:hAnsi="Times New Roman" w:cs="Times New Roman"/>
          <w:color w:val="000000"/>
          <w:sz w:val="28"/>
          <w:szCs w:val="28"/>
          <w:lang w:eastAsia="ru-RU"/>
        </w:rPr>
        <w:t xml:space="preserve"> Была развернута дискуссия по данному вопросу</w:t>
      </w:r>
      <w:r w:rsidR="00782B1E">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Никто не остался равнодушным слушателем, все высказали свои мнения.</w:t>
      </w:r>
      <w:r w:rsidR="0079173A">
        <w:rPr>
          <w:rFonts w:ascii="Times New Roman" w:eastAsia="Times New Roman" w:hAnsi="Times New Roman" w:cs="Times New Roman"/>
          <w:color w:val="000000"/>
          <w:sz w:val="28"/>
          <w:szCs w:val="28"/>
          <w:lang w:eastAsia="ru-RU"/>
        </w:rPr>
        <w:t xml:space="preserve"> </w:t>
      </w:r>
    </w:p>
    <w:p w:rsidR="009F3713" w:rsidRPr="0079173A" w:rsidRDefault="00E2059D" w:rsidP="006B3B0E">
      <w:pPr>
        <w:jc w:val="both"/>
        <w:rPr>
          <w:rFonts w:ascii="Times New Roman" w:hAnsi="Times New Roman" w:cs="Times New Roman"/>
          <w:sz w:val="28"/>
          <w:szCs w:val="28"/>
        </w:rPr>
      </w:pPr>
      <w:r>
        <w:rPr>
          <w:rFonts w:ascii="Times New Roman" w:hAnsi="Times New Roman" w:cs="Times New Roman"/>
          <w:sz w:val="28"/>
          <w:szCs w:val="28"/>
        </w:rPr>
        <w:t xml:space="preserve">   </w:t>
      </w:r>
      <w:r w:rsidR="009F3713" w:rsidRPr="0079173A">
        <w:rPr>
          <w:rFonts w:ascii="Times New Roman" w:hAnsi="Times New Roman" w:cs="Times New Roman"/>
          <w:sz w:val="28"/>
          <w:szCs w:val="28"/>
        </w:rPr>
        <w:t xml:space="preserve">Система интегрированного обучения в нашей школе находится еще в стадии становления. Но мы не сомневаемся в ее перспективности. </w:t>
      </w:r>
    </w:p>
    <w:p w:rsidR="009F3713" w:rsidRDefault="00E2059D" w:rsidP="006B3B0E">
      <w:pPr>
        <w:jc w:val="both"/>
        <w:rPr>
          <w:rFonts w:ascii="Times New Roman" w:hAnsi="Times New Roman" w:cs="Times New Roman"/>
          <w:sz w:val="28"/>
          <w:szCs w:val="28"/>
        </w:rPr>
      </w:pPr>
      <w:r>
        <w:rPr>
          <w:rFonts w:ascii="Times New Roman" w:hAnsi="Times New Roman" w:cs="Times New Roman"/>
          <w:sz w:val="28"/>
          <w:szCs w:val="28"/>
        </w:rPr>
        <w:t xml:space="preserve">   </w:t>
      </w:r>
      <w:r w:rsidR="009F3713" w:rsidRPr="0079173A">
        <w:rPr>
          <w:rFonts w:ascii="Times New Roman" w:hAnsi="Times New Roman" w:cs="Times New Roman"/>
          <w:sz w:val="28"/>
          <w:szCs w:val="28"/>
        </w:rPr>
        <w:t xml:space="preserve">Интеграция — необходимое условие современного учебного процесса, её возможная реализация в рамках какой-либо школы была бы переходом этой школы на новый качественный уровень образования. </w:t>
      </w:r>
    </w:p>
    <w:p w:rsidR="006B3B0E" w:rsidRDefault="006B3B0E" w:rsidP="006B3B0E">
      <w:pPr>
        <w:jc w:val="both"/>
        <w:rPr>
          <w:rFonts w:ascii="Times New Roman" w:hAnsi="Times New Roman" w:cs="Times New Roman"/>
          <w:sz w:val="28"/>
          <w:szCs w:val="28"/>
        </w:rPr>
      </w:pPr>
    </w:p>
    <w:p w:rsidR="006B3B0E" w:rsidRPr="006B3B0E" w:rsidRDefault="006B3B0E" w:rsidP="006B3B0E">
      <w:pPr>
        <w:jc w:val="both"/>
        <w:rPr>
          <w:rFonts w:ascii="Times New Roman" w:hAnsi="Times New Roman" w:cs="Times New Roman"/>
          <w:sz w:val="28"/>
          <w:szCs w:val="28"/>
        </w:rPr>
      </w:pPr>
      <w:r>
        <w:rPr>
          <w:rFonts w:ascii="Times New Roman" w:hAnsi="Times New Roman" w:cs="Times New Roman"/>
          <w:sz w:val="28"/>
          <w:szCs w:val="28"/>
        </w:rPr>
        <w:t>Источники:</w:t>
      </w:r>
      <w:r w:rsidRPr="006B3B0E">
        <w:t xml:space="preserve"> </w:t>
      </w:r>
    </w:p>
    <w:p w:rsidR="006B3B0E" w:rsidRPr="006B3B0E" w:rsidRDefault="006B3B0E" w:rsidP="006B3B0E">
      <w:pPr>
        <w:jc w:val="both"/>
        <w:rPr>
          <w:rFonts w:ascii="Times New Roman" w:hAnsi="Times New Roman" w:cs="Times New Roman"/>
          <w:sz w:val="28"/>
          <w:szCs w:val="28"/>
        </w:rPr>
      </w:pPr>
      <w:r w:rsidRPr="006B3B0E">
        <w:rPr>
          <w:rFonts w:ascii="Times New Roman" w:hAnsi="Times New Roman" w:cs="Times New Roman"/>
          <w:sz w:val="28"/>
          <w:szCs w:val="28"/>
        </w:rPr>
        <w:t xml:space="preserve">http://www.testsoch.net/ispolzovanie-texnologii-integrirovannogo-obucheniya-na-urokax-literatury/ </w:t>
      </w:r>
    </w:p>
    <w:p w:rsidR="006B3B0E" w:rsidRPr="006B3B0E" w:rsidRDefault="006B3B0E" w:rsidP="006B3B0E">
      <w:pPr>
        <w:jc w:val="both"/>
        <w:rPr>
          <w:rFonts w:ascii="Times New Roman" w:hAnsi="Times New Roman" w:cs="Times New Roman"/>
          <w:sz w:val="28"/>
          <w:szCs w:val="28"/>
          <w:lang w:val="en-US"/>
        </w:rPr>
      </w:pPr>
      <w:r w:rsidRPr="006B3B0E">
        <w:rPr>
          <w:rFonts w:ascii="Times New Roman" w:hAnsi="Times New Roman" w:cs="Times New Roman"/>
          <w:sz w:val="28"/>
          <w:szCs w:val="28"/>
          <w:lang w:val="en-US"/>
        </w:rPr>
        <w:t>http://ru.wikipedia.org/wiki/%C8%ED%F2%E5%E3%F0%E8%F0%EE%E2%E0%ED%ED%EE%E5_%E E%E1%F3%F7%E5%ED%E8%E5</w:t>
      </w:r>
    </w:p>
    <w:p w:rsidR="009F3713" w:rsidRPr="006B3B0E" w:rsidRDefault="009F3713" w:rsidP="006B3B0E">
      <w:pPr>
        <w:jc w:val="both"/>
        <w:rPr>
          <w:rFonts w:ascii="Times New Roman" w:hAnsi="Times New Roman" w:cs="Times New Roman"/>
          <w:sz w:val="28"/>
          <w:szCs w:val="28"/>
          <w:lang w:val="en-US"/>
        </w:rPr>
      </w:pPr>
    </w:p>
    <w:p w:rsidR="009F3713" w:rsidRPr="006B3B0E" w:rsidRDefault="009F3713" w:rsidP="006B3B0E">
      <w:pPr>
        <w:jc w:val="both"/>
        <w:rPr>
          <w:rFonts w:ascii="Times New Roman" w:hAnsi="Times New Roman" w:cs="Times New Roman"/>
          <w:sz w:val="28"/>
          <w:szCs w:val="28"/>
          <w:lang w:val="en-US"/>
        </w:rPr>
      </w:pPr>
    </w:p>
    <w:sectPr w:rsidR="009F3713" w:rsidRPr="006B3B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A76"/>
    <w:rsid w:val="006B3B0E"/>
    <w:rsid w:val="00735A76"/>
    <w:rsid w:val="00740D8A"/>
    <w:rsid w:val="00782B1E"/>
    <w:rsid w:val="0079173A"/>
    <w:rsid w:val="009F3713"/>
    <w:rsid w:val="00B235D0"/>
    <w:rsid w:val="00BC1C9D"/>
    <w:rsid w:val="00C65041"/>
    <w:rsid w:val="00E2059D"/>
    <w:rsid w:val="00F72E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F614A8-6BCB-4DC2-9C91-8CF3AA792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F37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F3713"/>
    <w:rPr>
      <w:b/>
      <w:bCs/>
    </w:rPr>
  </w:style>
  <w:style w:type="character" w:styleId="a5">
    <w:name w:val="Hyperlink"/>
    <w:basedOn w:val="a0"/>
    <w:uiPriority w:val="99"/>
    <w:semiHidden/>
    <w:unhideWhenUsed/>
    <w:rsid w:val="009F3713"/>
    <w:rPr>
      <w:color w:val="0000FF"/>
      <w:u w:val="single"/>
    </w:rPr>
  </w:style>
  <w:style w:type="character" w:customStyle="1" w:styleId="apple-converted-space">
    <w:name w:val="apple-converted-space"/>
    <w:basedOn w:val="a0"/>
    <w:rsid w:val="009F37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2290670">
      <w:bodyDiv w:val="1"/>
      <w:marLeft w:val="0"/>
      <w:marRight w:val="0"/>
      <w:marTop w:val="0"/>
      <w:marBottom w:val="0"/>
      <w:divBdr>
        <w:top w:val="none" w:sz="0" w:space="0" w:color="auto"/>
        <w:left w:val="none" w:sz="0" w:space="0" w:color="auto"/>
        <w:bottom w:val="none" w:sz="0" w:space="0" w:color="auto"/>
        <w:right w:val="none" w:sz="0" w:space="0" w:color="auto"/>
      </w:divBdr>
      <w:divsChild>
        <w:div w:id="441149588">
          <w:marLeft w:val="0"/>
          <w:marRight w:val="0"/>
          <w:marTop w:val="150"/>
          <w:marBottom w:val="150"/>
          <w:divBdr>
            <w:top w:val="none" w:sz="0" w:space="0" w:color="auto"/>
            <w:left w:val="none" w:sz="0" w:space="0" w:color="auto"/>
            <w:bottom w:val="none" w:sz="0" w:space="0" w:color="auto"/>
            <w:right w:val="none" w:sz="0" w:space="0" w:color="auto"/>
          </w:divBdr>
          <w:divsChild>
            <w:div w:id="2145661095">
              <w:marLeft w:val="0"/>
              <w:marRight w:val="0"/>
              <w:marTop w:val="0"/>
              <w:marBottom w:val="0"/>
              <w:divBdr>
                <w:top w:val="none" w:sz="0" w:space="0" w:color="auto"/>
                <w:left w:val="none" w:sz="0" w:space="0" w:color="auto"/>
                <w:bottom w:val="none" w:sz="0" w:space="0" w:color="auto"/>
                <w:right w:val="none" w:sz="0" w:space="0" w:color="auto"/>
              </w:divBdr>
            </w:div>
          </w:divsChild>
        </w:div>
        <w:div w:id="404913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1569</Words>
  <Characters>8946</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StartSoft</Company>
  <LinksUpToDate>false</LinksUpToDate>
  <CharactersWithSpaces>10495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Люба</dc:creator>
  <cp:lastModifiedBy>Борис Маточенко</cp:lastModifiedBy>
  <cp:revision>11</cp:revision>
  <dcterms:created xsi:type="dcterms:W3CDTF">2013-10-19T04:15:00Z</dcterms:created>
  <dcterms:modified xsi:type="dcterms:W3CDTF">2015-10-11T09:45:00Z</dcterms:modified>
</cp:coreProperties>
</file>