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AC" w:rsidRPr="007B7AAC" w:rsidRDefault="007B7AAC" w:rsidP="007B7A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AAC">
        <w:rPr>
          <w:rFonts w:ascii="Times New Roman" w:hAnsi="Times New Roman" w:cs="Times New Roman"/>
          <w:b/>
          <w:sz w:val="24"/>
          <w:szCs w:val="24"/>
        </w:rPr>
        <w:t xml:space="preserve">Игровая технология как средство создания  ситуации успеха на уроках русского языка (программа </w:t>
      </w:r>
      <w:r w:rsidRPr="007B7AA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B7AAC">
        <w:rPr>
          <w:rFonts w:ascii="Times New Roman" w:hAnsi="Times New Roman" w:cs="Times New Roman"/>
          <w:b/>
          <w:sz w:val="24"/>
          <w:szCs w:val="24"/>
        </w:rPr>
        <w:t xml:space="preserve"> вида)</w:t>
      </w:r>
    </w:p>
    <w:p w:rsidR="007B7AAC" w:rsidRDefault="007B7AAC" w:rsidP="003F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E11" w:rsidRPr="003F4BD2" w:rsidRDefault="003F4BD2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F4BD2">
        <w:rPr>
          <w:rFonts w:ascii="Times New Roman" w:hAnsi="Times New Roman" w:cs="Times New Roman"/>
          <w:sz w:val="24"/>
          <w:szCs w:val="24"/>
        </w:rPr>
        <w:t xml:space="preserve">Игра для ребенка служит не только формой деятельности, но и творческим трудом, методом освоения окружающего мира, формирования самостоятельности, методом исправления некоторых  отклонений в поведении. Обучающие игры берут на себя познавательную нагрузку, функцию интеллектуального развития ребенка, развития памяти, мышления, </w:t>
      </w:r>
      <w:proofErr w:type="spellStart"/>
      <w:r w:rsidRPr="003F4BD2">
        <w:rPr>
          <w:rFonts w:ascii="Times New Roman" w:hAnsi="Times New Roman" w:cs="Times New Roman"/>
          <w:sz w:val="24"/>
          <w:szCs w:val="24"/>
        </w:rPr>
        <w:t>сообразвтельности</w:t>
      </w:r>
      <w:proofErr w:type="spellEnd"/>
      <w:r w:rsidRPr="003F4BD2">
        <w:rPr>
          <w:rFonts w:ascii="Times New Roman" w:hAnsi="Times New Roman" w:cs="Times New Roman"/>
          <w:sz w:val="24"/>
          <w:szCs w:val="24"/>
        </w:rPr>
        <w:t>.</w:t>
      </w:r>
    </w:p>
    <w:p w:rsidR="003F4BD2" w:rsidRPr="003F4BD2" w:rsidRDefault="003F4BD2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F4BD2">
        <w:rPr>
          <w:rFonts w:ascii="Times New Roman" w:hAnsi="Times New Roman" w:cs="Times New Roman"/>
          <w:sz w:val="24"/>
          <w:szCs w:val="24"/>
        </w:rPr>
        <w:t>Обучающие игры берут на себя познавательную нагрузку, функцию интеллектуального развития ребенка, развития памяти, мышления, сообразительности.</w:t>
      </w:r>
    </w:p>
    <w:p w:rsidR="003F4BD2" w:rsidRPr="003F4BD2" w:rsidRDefault="003F4BD2" w:rsidP="003F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BD2">
        <w:rPr>
          <w:rFonts w:ascii="Times New Roman" w:hAnsi="Times New Roman" w:cs="Times New Roman"/>
          <w:sz w:val="24"/>
          <w:szCs w:val="24"/>
        </w:rPr>
        <w:t>Например, на уроке в 8 классе «В» по теме «Глагол как часть речи</w:t>
      </w:r>
      <w:proofErr w:type="gramStart"/>
      <w:r w:rsidRPr="003F4BD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4BD2">
        <w:rPr>
          <w:rFonts w:ascii="Times New Roman" w:hAnsi="Times New Roman" w:cs="Times New Roman"/>
          <w:sz w:val="24"/>
          <w:szCs w:val="24"/>
        </w:rPr>
        <w:t xml:space="preserve"> (первый урок) после того как ученики вспомнили определение глагола, привели примеры, можно провести игру «Я грамотей»</w:t>
      </w:r>
    </w:p>
    <w:p w:rsidR="003F4BD2" w:rsidRPr="003F4BD2" w:rsidRDefault="007B7AAC" w:rsidP="003F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BD2" w:rsidRPr="003F4BD2">
        <w:rPr>
          <w:rFonts w:ascii="Times New Roman" w:hAnsi="Times New Roman" w:cs="Times New Roman"/>
          <w:sz w:val="24"/>
          <w:szCs w:val="24"/>
        </w:rPr>
        <w:t xml:space="preserve"> Чтобы стать грамотным человеком, нужно много трудиться. Назовем глаголы, которые описывают ваш труд в школе.</w:t>
      </w:r>
    </w:p>
    <w:p w:rsidR="003F4BD2" w:rsidRPr="003F4BD2" w:rsidRDefault="003F4BD2" w:rsidP="003F4B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F4BD2">
        <w:rPr>
          <w:rFonts w:ascii="Times New Roman" w:hAnsi="Times New Roman" w:cs="Times New Roman"/>
          <w:sz w:val="24"/>
          <w:szCs w:val="24"/>
        </w:rPr>
        <w:t>(Слушаю, думаю, запоминаю, учу, пишу, пересказываю, говорю, рассказываю, решаю, сочиняю, читаю).</w:t>
      </w:r>
      <w:proofErr w:type="gramEnd"/>
    </w:p>
    <w:p w:rsidR="003F4BD2" w:rsidRPr="003F4BD2" w:rsidRDefault="003F4BD2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F4BD2">
        <w:rPr>
          <w:rFonts w:ascii="Times New Roman" w:hAnsi="Times New Roman" w:cs="Times New Roman"/>
          <w:sz w:val="24"/>
          <w:szCs w:val="24"/>
        </w:rPr>
        <w:t>В этой игре каждый ученик назовет несколько глаголов, Игра создает ситуацию успеха, после которой можно переходить к дидактической игре с более сложным заданием.</w:t>
      </w:r>
    </w:p>
    <w:p w:rsidR="003F4BD2" w:rsidRPr="003F4BD2" w:rsidRDefault="003F4BD2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F4BD2">
        <w:rPr>
          <w:rFonts w:ascii="Times New Roman" w:hAnsi="Times New Roman" w:cs="Times New Roman"/>
          <w:sz w:val="24"/>
          <w:szCs w:val="24"/>
        </w:rPr>
        <w:t>Например, игра «Выбери глаголы». Каждому ученику на 12 – 15 карточках даются разные части речи. Надо выбрать из них только глаголы.</w:t>
      </w:r>
    </w:p>
    <w:p w:rsidR="003F4BD2" w:rsidRPr="003F4BD2" w:rsidRDefault="003F4BD2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F4BD2">
        <w:rPr>
          <w:rFonts w:ascii="Times New Roman" w:hAnsi="Times New Roman" w:cs="Times New Roman"/>
          <w:sz w:val="24"/>
          <w:szCs w:val="24"/>
        </w:rPr>
        <w:t>При всех плюсах дидактической игры здесь еще есть и развитие моторики, прием преодоления пассивности учеников.</w:t>
      </w:r>
    </w:p>
    <w:p w:rsidR="003F4BD2" w:rsidRDefault="003F4BD2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F4BD2">
        <w:rPr>
          <w:rFonts w:ascii="Times New Roman" w:hAnsi="Times New Roman" w:cs="Times New Roman"/>
          <w:sz w:val="24"/>
          <w:szCs w:val="24"/>
        </w:rPr>
        <w:t xml:space="preserve">Кто-то из учеников иногда относит  к глаголам существительные </w:t>
      </w:r>
      <w:r w:rsidRPr="007B7AAC">
        <w:rPr>
          <w:rFonts w:ascii="Times New Roman" w:hAnsi="Times New Roman" w:cs="Times New Roman"/>
          <w:i/>
          <w:sz w:val="24"/>
          <w:szCs w:val="24"/>
        </w:rPr>
        <w:t>ходьба, побелка</w:t>
      </w:r>
      <w:r w:rsidRPr="003F4BD2">
        <w:rPr>
          <w:rFonts w:ascii="Times New Roman" w:hAnsi="Times New Roman" w:cs="Times New Roman"/>
          <w:sz w:val="24"/>
          <w:szCs w:val="24"/>
        </w:rPr>
        <w:t>. После работы над этой ошибкой учитель подбадривает, говорит, что ученик никогда теперь не допустит подобной ошибки. Далее на этом уроке ученики вспоминают грамматические категории глагола, значение в речи.</w:t>
      </w:r>
    </w:p>
    <w:p w:rsidR="003F4BD2" w:rsidRDefault="003F4BD2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уроке тема «Семантические группы глаголов». По</w:t>
      </w:r>
      <w:r w:rsidR="007B7AAC">
        <w:rPr>
          <w:rFonts w:ascii="Times New Roman" w:hAnsi="Times New Roman" w:cs="Times New Roman"/>
          <w:sz w:val="24"/>
          <w:szCs w:val="24"/>
        </w:rPr>
        <w:t>сле работы по определению семантических г</w:t>
      </w:r>
      <w:r>
        <w:rPr>
          <w:rFonts w:ascii="Times New Roman" w:hAnsi="Times New Roman" w:cs="Times New Roman"/>
          <w:sz w:val="24"/>
          <w:szCs w:val="24"/>
        </w:rPr>
        <w:t>рупп глаголов можно предложить ученикам дидактическу</w:t>
      </w:r>
      <w:r w:rsidR="007B7AAC">
        <w:rPr>
          <w:rFonts w:ascii="Times New Roman" w:hAnsi="Times New Roman" w:cs="Times New Roman"/>
          <w:sz w:val="24"/>
          <w:szCs w:val="24"/>
        </w:rPr>
        <w:t>ю игру  «Разбей глаголы на группы по смыслу». Каждому ученику раздаются эти карты с иллюстрациями, которые помогут точнее выбрать глаголы и выписать в соответствующую группу. Эстетически оформленные карты  создают положительный эмоциональный настрой, а зрительная память и процесс дифференциации глаголов по смыслу помогут развитию долговременной памяти, лучшему усвоению темы урока и созданию ситуации успеха.</w:t>
      </w:r>
    </w:p>
    <w:p w:rsidR="007B7AAC" w:rsidRDefault="007B7AAC" w:rsidP="003F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конце урока по теме «Наречие» можно предложить игру «Угадай букву». Какая буква должна быть на месте вопросительного знака?</w:t>
      </w:r>
    </w:p>
    <w:p w:rsidR="007B7AAC" w:rsidRPr="007B7AAC" w:rsidRDefault="007B7AAC" w:rsidP="003F4B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B7AAC">
        <w:rPr>
          <w:rFonts w:ascii="Times New Roman" w:hAnsi="Times New Roman" w:cs="Times New Roman"/>
          <w:i/>
          <w:sz w:val="24"/>
          <w:szCs w:val="24"/>
        </w:rPr>
        <w:t>Скоро    наступит     долгожданная  весна.</w:t>
      </w:r>
    </w:p>
    <w:p w:rsidR="007B7AAC" w:rsidRDefault="007B7AAC">
      <w:pPr>
        <w:rPr>
          <w:i/>
        </w:rPr>
      </w:pPr>
      <w:r w:rsidRPr="007B7AAC">
        <w:rPr>
          <w:i/>
        </w:rPr>
        <w:t xml:space="preserve">    ?                     г                              </w:t>
      </w:r>
      <w:proofErr w:type="spellStart"/>
      <w:proofErr w:type="gramStart"/>
      <w:r w:rsidRPr="007B7AAC">
        <w:rPr>
          <w:i/>
        </w:rPr>
        <w:t>п</w:t>
      </w:r>
      <w:proofErr w:type="spellEnd"/>
      <w:proofErr w:type="gramEnd"/>
      <w:r w:rsidRPr="007B7AAC">
        <w:rPr>
          <w:i/>
        </w:rPr>
        <w:t xml:space="preserve">                  с</w:t>
      </w:r>
    </w:p>
    <w:p w:rsidR="007B7AAC" w:rsidRDefault="007B7AAC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М.Г.Булановской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«Взаимный диктант», который проводится как инсценировка, игра, 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прекрасные результаты. С каждым следующим диктантом у учеников улучшается концентрация внимания, более серьезно и с интересом они относятся к работе. Учащиеся не хотят, чтобы товарищи находили у них ошибки.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развивается орфографическая зоркость, вспоминаются правила, и учащиеся видят успех. Цель этих диктантов</w:t>
      </w:r>
    </w:p>
    <w:p w:rsidR="007B7AAC" w:rsidRDefault="007B7AAC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 учащихся грамотно писать на разных предметах,</w:t>
      </w:r>
    </w:p>
    <w:p w:rsidR="007B7AAC" w:rsidRDefault="007B7AAC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сотрудничать при выполнении задания, работать в группе и парами;</w:t>
      </w:r>
    </w:p>
    <w:p w:rsidR="007B7AAC" w:rsidRDefault="007B7AAC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интерес к предмету</w:t>
      </w:r>
      <w:r w:rsidR="00EA01EE">
        <w:rPr>
          <w:rFonts w:ascii="Times New Roman" w:hAnsi="Times New Roman" w:cs="Times New Roman"/>
          <w:sz w:val="24"/>
          <w:szCs w:val="24"/>
        </w:rPr>
        <w:t>.</w:t>
      </w:r>
    </w:p>
    <w:p w:rsidR="00EA01EE" w:rsidRDefault="00EA01EE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Инсценировка «Взаимный диктант» может использоваться и в начальной школе, и  в старших классах. При этом создаются положительная психологическая атмосфера, выполняются основные гигиенические критерии рациональной организации урока: меняются виды деятельности, продолжительность их не более 10 минут, чередуются письменные и устные работы, снижается утомляемость, развивается память и зрительная, и слуховая, и моторная. Развивается логическое мышление, орфографическая зоркость.</w:t>
      </w:r>
    </w:p>
    <w:p w:rsidR="00EA01EE" w:rsidRDefault="00EA01EE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идет в парах.</w:t>
      </w:r>
    </w:p>
    <w:p w:rsidR="00EA01EE" w:rsidRDefault="00EA01EE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1.Раздаю тексты диктантов.</w:t>
      </w:r>
    </w:p>
    <w:p w:rsidR="00EA01EE" w:rsidRDefault="00EA01EE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«Прочитайте «про себя» текст. Что непонятно в тексте?»</w:t>
      </w:r>
    </w:p>
    <w:p w:rsidR="00EA01EE" w:rsidRDefault="00EA01EE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Первый ученик диктует второму.</w:t>
      </w:r>
    </w:p>
    <w:p w:rsidR="00EA01EE" w:rsidRDefault="00EA01EE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Второй диктует первому.</w:t>
      </w:r>
    </w:p>
    <w:p w:rsidR="00EA01EE" w:rsidRDefault="00EA01EE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Взаимопроверка. Проверка по карточке.</w:t>
      </w:r>
    </w:p>
    <w:p w:rsidR="00EA01EE" w:rsidRDefault="00EA01EE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Возможно выставление оценок.</w:t>
      </w:r>
    </w:p>
    <w:p w:rsidR="00EA01EE" w:rsidRDefault="00EA01EE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Работа над ошибками. Взаимопроверка.</w:t>
      </w:r>
    </w:p>
    <w:p w:rsidR="00EA01EE" w:rsidRDefault="00EA01EE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Чтение текстов.</w:t>
      </w:r>
    </w:p>
    <w:p w:rsidR="00EA01EE" w:rsidRDefault="00EA01EE" w:rsidP="007B7A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Вопросы по тексту.</w:t>
      </w:r>
    </w:p>
    <w:p w:rsidR="00EA01EE" w:rsidRDefault="00EA01EE" w:rsidP="00E17C2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Пары меняются. Товарищу диктуется текст, который учащийся писал перед этим этапом. Один раз они писали этот текст под диктовку, а другой раз диктовали.</w:t>
      </w:r>
    </w:p>
    <w:p w:rsidR="00EA01EE" w:rsidRDefault="00EA01EE" w:rsidP="00EA01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подготовительный период предлагаются разные тексты. Это могут быть статьи из газет, журналов, книг, учебников по разным предметам. Сложность текстов зависит от подготовленности класса.</w:t>
      </w:r>
      <w:r w:rsidR="0069570A">
        <w:rPr>
          <w:rFonts w:ascii="Times New Roman" w:hAnsi="Times New Roman" w:cs="Times New Roman"/>
          <w:sz w:val="24"/>
          <w:szCs w:val="24"/>
        </w:rPr>
        <w:t xml:space="preserve"> Взаимный диктант и взаимопроверки дают хорошие результаты, потому что проходят как игра между учащимися. В первый диктант ученики мало понимали значение работы, внимание было рассеянное, ошибок много. При проверке в среднем только 32% нахождения ошибок. В следующий диктант у детей больше была концентрация внимания, более серьезно отнеслись к работе. Процент нахождения ошибок  - 60%. К итоговому диктанту ученики отнеслись еще серьезнее, но без страха. Результаты были еще выше. Значительно снизилось и количество ошибок.</w:t>
      </w:r>
    </w:p>
    <w:p w:rsidR="0069570A" w:rsidRDefault="0069570A" w:rsidP="00E17C2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игрового компонента в содержание урока полезно и оказывает заметное влияние на освоение грамматических знаний и умений, на развитие речевой активности учащихся.</w:t>
      </w:r>
    </w:p>
    <w:p w:rsidR="003F4BD2" w:rsidRPr="007B7AAC" w:rsidRDefault="003F4BD2" w:rsidP="007B7AAC"/>
    <w:sectPr w:rsidR="003F4BD2" w:rsidRPr="007B7AAC" w:rsidSect="0019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BD2"/>
    <w:rsid w:val="00192E11"/>
    <w:rsid w:val="003F4BD2"/>
    <w:rsid w:val="0069570A"/>
    <w:rsid w:val="007B7AAC"/>
    <w:rsid w:val="00E17C28"/>
    <w:rsid w:val="00EA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3</cp:revision>
  <dcterms:created xsi:type="dcterms:W3CDTF">2015-11-10T13:27:00Z</dcterms:created>
  <dcterms:modified xsi:type="dcterms:W3CDTF">2015-11-10T14:36:00Z</dcterms:modified>
</cp:coreProperties>
</file>