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178" w:rsidRDefault="00281AFA" w:rsidP="00281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1AFA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AFA">
        <w:rPr>
          <w:rFonts w:ascii="Times New Roman" w:hAnsi="Times New Roman" w:cs="Times New Roman"/>
          <w:b/>
          <w:sz w:val="28"/>
          <w:szCs w:val="28"/>
        </w:rPr>
        <w:t>театральной студии «</w:t>
      </w:r>
      <w:proofErr w:type="spellStart"/>
      <w:r w:rsidRPr="00281AFA">
        <w:rPr>
          <w:rFonts w:ascii="Times New Roman" w:hAnsi="Times New Roman" w:cs="Times New Roman"/>
          <w:b/>
          <w:sz w:val="28"/>
          <w:szCs w:val="28"/>
        </w:rPr>
        <w:t>Винтаж</w:t>
      </w:r>
      <w:proofErr w:type="spellEnd"/>
      <w:r w:rsidRPr="00281AF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90"/>
        <w:gridCol w:w="3145"/>
        <w:gridCol w:w="1058"/>
        <w:gridCol w:w="4150"/>
        <w:gridCol w:w="2690"/>
        <w:gridCol w:w="3104"/>
      </w:tblGrid>
      <w:tr w:rsidR="00281AFA" w:rsidTr="006E6581">
        <w:trPr>
          <w:trHeight w:val="480"/>
        </w:trPr>
        <w:tc>
          <w:tcPr>
            <w:tcW w:w="590" w:type="dxa"/>
            <w:vMerge w:val="restart"/>
          </w:tcPr>
          <w:p w:rsidR="00281AFA" w:rsidRDefault="00281AFA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45" w:type="dxa"/>
            <w:vMerge w:val="restart"/>
          </w:tcPr>
          <w:p w:rsidR="00281AFA" w:rsidRDefault="00281AFA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058" w:type="dxa"/>
            <w:vMerge w:val="restart"/>
          </w:tcPr>
          <w:p w:rsidR="00281AFA" w:rsidRDefault="00281AFA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281AFA" w:rsidRDefault="00281AFA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6840" w:type="dxa"/>
            <w:gridSpan w:val="2"/>
          </w:tcPr>
          <w:p w:rsidR="00281AFA" w:rsidRDefault="00281AFA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3104" w:type="dxa"/>
            <w:vMerge w:val="restart"/>
          </w:tcPr>
          <w:p w:rsidR="00281AFA" w:rsidRDefault="00281AFA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</w:tr>
      <w:tr w:rsidR="00281AFA" w:rsidTr="006E6581">
        <w:trPr>
          <w:trHeight w:val="240"/>
        </w:trPr>
        <w:tc>
          <w:tcPr>
            <w:tcW w:w="590" w:type="dxa"/>
            <w:vMerge/>
          </w:tcPr>
          <w:p w:rsidR="00281AFA" w:rsidRDefault="00281AFA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5" w:type="dxa"/>
            <w:vMerge/>
          </w:tcPr>
          <w:p w:rsidR="00281AFA" w:rsidRDefault="00281AFA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vMerge/>
          </w:tcPr>
          <w:p w:rsidR="00281AFA" w:rsidRDefault="00281AFA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0" w:type="dxa"/>
            <w:gridSpan w:val="2"/>
          </w:tcPr>
          <w:p w:rsidR="00281AFA" w:rsidRDefault="00A91EE9" w:rsidP="00A91E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281AFA">
              <w:rPr>
                <w:rFonts w:ascii="Times New Roman" w:hAnsi="Times New Roman" w:cs="Times New Roman"/>
                <w:b/>
                <w:sz w:val="28"/>
                <w:szCs w:val="28"/>
              </w:rPr>
              <w:t>редметные</w:t>
            </w:r>
          </w:p>
        </w:tc>
        <w:tc>
          <w:tcPr>
            <w:tcW w:w="3104" w:type="dxa"/>
            <w:vMerge/>
          </w:tcPr>
          <w:p w:rsidR="00281AFA" w:rsidRDefault="00281AFA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1EE9" w:rsidTr="006E6581">
        <w:trPr>
          <w:trHeight w:val="240"/>
        </w:trPr>
        <w:tc>
          <w:tcPr>
            <w:tcW w:w="590" w:type="dxa"/>
            <w:vMerge/>
          </w:tcPr>
          <w:p w:rsidR="00A91EE9" w:rsidRDefault="00A91EE9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5" w:type="dxa"/>
            <w:vMerge/>
          </w:tcPr>
          <w:p w:rsidR="00A91EE9" w:rsidRDefault="00A91EE9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vMerge/>
          </w:tcPr>
          <w:p w:rsidR="00A91EE9" w:rsidRDefault="00A91EE9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A91EE9" w:rsidRDefault="00A91EE9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практической деятельности</w:t>
            </w:r>
          </w:p>
        </w:tc>
        <w:tc>
          <w:tcPr>
            <w:tcW w:w="2690" w:type="dxa"/>
          </w:tcPr>
          <w:p w:rsidR="00A91EE9" w:rsidRDefault="00A91EE9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инструменты</w:t>
            </w:r>
          </w:p>
        </w:tc>
        <w:tc>
          <w:tcPr>
            <w:tcW w:w="3104" w:type="dxa"/>
            <w:vMerge/>
          </w:tcPr>
          <w:p w:rsidR="00A91EE9" w:rsidRDefault="00A91EE9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1AFA" w:rsidTr="006E6581">
        <w:tc>
          <w:tcPr>
            <w:tcW w:w="590" w:type="dxa"/>
          </w:tcPr>
          <w:p w:rsidR="00281AFA" w:rsidRDefault="00A91EE9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45" w:type="dxa"/>
          </w:tcPr>
          <w:p w:rsidR="00281AFA" w:rsidRDefault="00A91EE9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Театр-</w:t>
            </w:r>
            <w:r w:rsidRPr="00A91E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один из видов искусства</w:t>
            </w:r>
          </w:p>
        </w:tc>
        <w:tc>
          <w:tcPr>
            <w:tcW w:w="1058" w:type="dxa"/>
          </w:tcPr>
          <w:p w:rsidR="00281AFA" w:rsidRDefault="00A91EE9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0" w:type="dxa"/>
          </w:tcPr>
          <w:p w:rsidR="00281AFA" w:rsidRPr="00723A1E" w:rsidRDefault="00A91EE9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A1E">
              <w:rPr>
                <w:rFonts w:ascii="Times New Roman" w:hAnsi="Times New Roman" w:cs="Times New Roman"/>
                <w:sz w:val="28"/>
                <w:szCs w:val="28"/>
              </w:rPr>
              <w:t>Подготовка проекта и презентации</w:t>
            </w:r>
          </w:p>
        </w:tc>
        <w:tc>
          <w:tcPr>
            <w:tcW w:w="2690" w:type="dxa"/>
          </w:tcPr>
          <w:p w:rsidR="00281AFA" w:rsidRPr="00723A1E" w:rsidRDefault="00A91EE9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A1E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литература по теме, компьютер, </w:t>
            </w:r>
            <w:proofErr w:type="spellStart"/>
            <w:r w:rsidRPr="00723A1E"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  <w:proofErr w:type="spellEnd"/>
          </w:p>
        </w:tc>
        <w:tc>
          <w:tcPr>
            <w:tcW w:w="3104" w:type="dxa"/>
          </w:tcPr>
          <w:p w:rsidR="00281AFA" w:rsidRPr="004D4A63" w:rsidRDefault="00A91EE9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A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A0465" w:rsidRPr="004D4A6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D4A63">
              <w:rPr>
                <w:rFonts w:ascii="Times New Roman" w:hAnsi="Times New Roman" w:cs="Times New Roman"/>
                <w:sz w:val="28"/>
                <w:szCs w:val="28"/>
              </w:rPr>
              <w:t>дивидуальная</w:t>
            </w:r>
          </w:p>
        </w:tc>
      </w:tr>
      <w:tr w:rsidR="00281AFA" w:rsidTr="006E6581">
        <w:tc>
          <w:tcPr>
            <w:tcW w:w="590" w:type="dxa"/>
          </w:tcPr>
          <w:p w:rsidR="00281AFA" w:rsidRDefault="00A91EE9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45" w:type="dxa"/>
          </w:tcPr>
          <w:p w:rsidR="00281AFA" w:rsidRDefault="00A91EE9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EE9"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Театрализованное чтение</w:t>
            </w:r>
          </w:p>
        </w:tc>
        <w:tc>
          <w:tcPr>
            <w:tcW w:w="1058" w:type="dxa"/>
          </w:tcPr>
          <w:p w:rsidR="00281AFA" w:rsidRDefault="008A0465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0" w:type="dxa"/>
          </w:tcPr>
          <w:p w:rsidR="00281AFA" w:rsidRPr="00723A1E" w:rsidRDefault="00A91EE9" w:rsidP="00A91E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3A1E">
              <w:rPr>
                <w:rFonts w:ascii="Times New Roman" w:hAnsi="Times New Roman" w:cs="Times New Roman"/>
                <w:sz w:val="28"/>
                <w:szCs w:val="28"/>
              </w:rPr>
              <w:t>Анализ стихотворения</w:t>
            </w:r>
          </w:p>
          <w:p w:rsidR="00A91EE9" w:rsidRPr="00723A1E" w:rsidRDefault="00A91EE9" w:rsidP="00A91E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3A1E">
              <w:rPr>
                <w:rFonts w:ascii="Times New Roman" w:hAnsi="Times New Roman" w:cs="Times New Roman"/>
                <w:sz w:val="28"/>
                <w:szCs w:val="28"/>
              </w:rPr>
              <w:t>Инсценировка</w:t>
            </w:r>
          </w:p>
        </w:tc>
        <w:tc>
          <w:tcPr>
            <w:tcW w:w="2690" w:type="dxa"/>
          </w:tcPr>
          <w:p w:rsidR="00281AFA" w:rsidRPr="00723A1E" w:rsidRDefault="00A91EE9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A1E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3104" w:type="dxa"/>
          </w:tcPr>
          <w:p w:rsidR="00281AFA" w:rsidRPr="004D4A63" w:rsidRDefault="00A91EE9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A63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A91EE9" w:rsidRPr="004D4A63" w:rsidRDefault="00A91EE9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A63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r w:rsidR="008A0465" w:rsidRPr="004D4A63">
              <w:rPr>
                <w:rFonts w:ascii="Times New Roman" w:hAnsi="Times New Roman" w:cs="Times New Roman"/>
                <w:sz w:val="28"/>
                <w:szCs w:val="28"/>
              </w:rPr>
              <w:t xml:space="preserve"> и групповая</w:t>
            </w:r>
          </w:p>
        </w:tc>
      </w:tr>
      <w:tr w:rsidR="00281AFA" w:rsidTr="006E6581">
        <w:trPr>
          <w:trHeight w:val="268"/>
        </w:trPr>
        <w:tc>
          <w:tcPr>
            <w:tcW w:w="590" w:type="dxa"/>
          </w:tcPr>
          <w:p w:rsidR="00281AFA" w:rsidRDefault="008A0465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45" w:type="dxa"/>
          </w:tcPr>
          <w:p w:rsidR="00281AFA" w:rsidRDefault="008A0465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Язык театра</w:t>
            </w:r>
          </w:p>
        </w:tc>
        <w:tc>
          <w:tcPr>
            <w:tcW w:w="1058" w:type="dxa"/>
          </w:tcPr>
          <w:p w:rsidR="00281AFA" w:rsidRDefault="008A0465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0" w:type="dxa"/>
          </w:tcPr>
          <w:p w:rsidR="00281AFA" w:rsidRPr="00723A1E" w:rsidRDefault="008A0465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A1E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2690" w:type="dxa"/>
          </w:tcPr>
          <w:p w:rsidR="00281AFA" w:rsidRPr="00723A1E" w:rsidRDefault="008A0465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A1E">
              <w:rPr>
                <w:rFonts w:ascii="Times New Roman" w:hAnsi="Times New Roman" w:cs="Times New Roman"/>
                <w:sz w:val="28"/>
                <w:szCs w:val="28"/>
              </w:rPr>
              <w:t>Оценочный лист</w:t>
            </w:r>
          </w:p>
          <w:p w:rsidR="008A0465" w:rsidRPr="00723A1E" w:rsidRDefault="008A0465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A1E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3104" w:type="dxa"/>
          </w:tcPr>
          <w:p w:rsidR="00281AFA" w:rsidRPr="004D4A63" w:rsidRDefault="008A0465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A63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</w:tr>
      <w:tr w:rsidR="00281AFA" w:rsidTr="006E6581">
        <w:tc>
          <w:tcPr>
            <w:tcW w:w="590" w:type="dxa"/>
          </w:tcPr>
          <w:p w:rsidR="00281AFA" w:rsidRDefault="008A0465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45" w:type="dxa"/>
          </w:tcPr>
          <w:p w:rsidR="00281AFA" w:rsidRDefault="008A0465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465">
              <w:rPr>
                <w:rFonts w:ascii="Times New Roman" w:hAnsi="Times New Roman" w:cs="Times New Roman"/>
                <w:b/>
                <w:sz w:val="28"/>
                <w:szCs w:val="28"/>
              </w:rPr>
              <w:t>Юмор и 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ношение к нему в разных странах</w:t>
            </w:r>
          </w:p>
        </w:tc>
        <w:tc>
          <w:tcPr>
            <w:tcW w:w="1058" w:type="dxa"/>
          </w:tcPr>
          <w:p w:rsidR="00281AFA" w:rsidRDefault="008A0465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0" w:type="dxa"/>
          </w:tcPr>
          <w:p w:rsidR="00281AFA" w:rsidRPr="00723A1E" w:rsidRDefault="008A0465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A1E">
              <w:rPr>
                <w:rFonts w:ascii="Times New Roman" w:hAnsi="Times New Roman" w:cs="Times New Roman"/>
                <w:sz w:val="28"/>
                <w:szCs w:val="28"/>
              </w:rPr>
              <w:t>Тренинг остроумия</w:t>
            </w:r>
          </w:p>
        </w:tc>
        <w:tc>
          <w:tcPr>
            <w:tcW w:w="2690" w:type="dxa"/>
          </w:tcPr>
          <w:p w:rsidR="00281AFA" w:rsidRPr="00723A1E" w:rsidRDefault="008A0465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A1E">
              <w:rPr>
                <w:rFonts w:ascii="Times New Roman" w:hAnsi="Times New Roman" w:cs="Times New Roman"/>
                <w:sz w:val="28"/>
                <w:szCs w:val="28"/>
              </w:rPr>
              <w:t>Листы А4 формата</w:t>
            </w:r>
          </w:p>
          <w:p w:rsidR="008A0465" w:rsidRPr="00723A1E" w:rsidRDefault="008A0465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A1E">
              <w:rPr>
                <w:rFonts w:ascii="Times New Roman" w:hAnsi="Times New Roman" w:cs="Times New Roman"/>
                <w:sz w:val="28"/>
                <w:szCs w:val="28"/>
              </w:rPr>
              <w:t>Карандаши и ручки</w:t>
            </w:r>
          </w:p>
        </w:tc>
        <w:tc>
          <w:tcPr>
            <w:tcW w:w="3104" w:type="dxa"/>
          </w:tcPr>
          <w:p w:rsidR="00281AFA" w:rsidRPr="004D4A63" w:rsidRDefault="008A0465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A63">
              <w:rPr>
                <w:rFonts w:ascii="Times New Roman" w:hAnsi="Times New Roman" w:cs="Times New Roman"/>
                <w:sz w:val="28"/>
                <w:szCs w:val="28"/>
              </w:rPr>
              <w:t>Индивидуальная и групповая</w:t>
            </w:r>
          </w:p>
        </w:tc>
      </w:tr>
      <w:tr w:rsidR="00281AFA" w:rsidTr="006E6581">
        <w:tc>
          <w:tcPr>
            <w:tcW w:w="590" w:type="dxa"/>
          </w:tcPr>
          <w:p w:rsidR="00281AFA" w:rsidRDefault="008A0465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45" w:type="dxa"/>
          </w:tcPr>
          <w:p w:rsidR="00281AFA" w:rsidRDefault="008A0465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Интонационное чтение</w:t>
            </w:r>
          </w:p>
        </w:tc>
        <w:tc>
          <w:tcPr>
            <w:tcW w:w="1058" w:type="dxa"/>
          </w:tcPr>
          <w:p w:rsidR="00281AFA" w:rsidRDefault="008A0465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0" w:type="dxa"/>
          </w:tcPr>
          <w:p w:rsidR="00281AFA" w:rsidRPr="00723A1E" w:rsidRDefault="008A0465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A1E">
              <w:rPr>
                <w:rFonts w:ascii="Times New Roman" w:hAnsi="Times New Roman" w:cs="Times New Roman"/>
                <w:sz w:val="28"/>
                <w:szCs w:val="28"/>
              </w:rPr>
              <w:t>Речевая гимнастик</w:t>
            </w:r>
          </w:p>
          <w:p w:rsidR="008A0465" w:rsidRPr="00723A1E" w:rsidRDefault="008A0465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A1E"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2690" w:type="dxa"/>
          </w:tcPr>
          <w:p w:rsidR="00281AFA" w:rsidRPr="00723A1E" w:rsidRDefault="00371A79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A1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A0465" w:rsidRPr="00723A1E">
              <w:rPr>
                <w:rFonts w:ascii="Times New Roman" w:hAnsi="Times New Roman" w:cs="Times New Roman"/>
                <w:sz w:val="28"/>
                <w:szCs w:val="28"/>
              </w:rPr>
              <w:t>екст</w:t>
            </w:r>
          </w:p>
          <w:p w:rsidR="00371A79" w:rsidRPr="00723A1E" w:rsidRDefault="00371A79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A1E">
              <w:rPr>
                <w:rFonts w:ascii="Times New Roman" w:hAnsi="Times New Roman" w:cs="Times New Roman"/>
                <w:sz w:val="28"/>
                <w:szCs w:val="28"/>
              </w:rPr>
              <w:t>Карточка с заданием</w:t>
            </w:r>
          </w:p>
        </w:tc>
        <w:tc>
          <w:tcPr>
            <w:tcW w:w="3104" w:type="dxa"/>
          </w:tcPr>
          <w:p w:rsidR="00281AFA" w:rsidRPr="004D4A63" w:rsidRDefault="008A0465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A63">
              <w:rPr>
                <w:rFonts w:ascii="Times New Roman" w:hAnsi="Times New Roman" w:cs="Times New Roman"/>
                <w:sz w:val="28"/>
                <w:szCs w:val="28"/>
              </w:rPr>
              <w:t>Фронтальная и</w:t>
            </w:r>
          </w:p>
          <w:p w:rsidR="008A0465" w:rsidRPr="004D4A63" w:rsidRDefault="008A0465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A63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</w:tr>
      <w:tr w:rsidR="00281AFA" w:rsidTr="006E6581">
        <w:tc>
          <w:tcPr>
            <w:tcW w:w="590" w:type="dxa"/>
          </w:tcPr>
          <w:p w:rsidR="00281AFA" w:rsidRDefault="008A0465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45" w:type="dxa"/>
          </w:tcPr>
          <w:p w:rsidR="00281AFA" w:rsidRDefault="008A0465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Басня как литературный жанр</w:t>
            </w:r>
          </w:p>
        </w:tc>
        <w:tc>
          <w:tcPr>
            <w:tcW w:w="1058" w:type="dxa"/>
          </w:tcPr>
          <w:p w:rsidR="00281AFA" w:rsidRDefault="00371A79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0" w:type="dxa"/>
          </w:tcPr>
          <w:p w:rsidR="00281AFA" w:rsidRPr="00723A1E" w:rsidRDefault="00371A79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A1E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</w:t>
            </w:r>
          </w:p>
          <w:p w:rsidR="00371A79" w:rsidRPr="00723A1E" w:rsidRDefault="00371A79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A1E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Сравнительный анализ </w:t>
            </w:r>
          </w:p>
        </w:tc>
        <w:tc>
          <w:tcPr>
            <w:tcW w:w="2690" w:type="dxa"/>
          </w:tcPr>
          <w:p w:rsidR="00281AFA" w:rsidRPr="00723A1E" w:rsidRDefault="00371A79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A1E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  <w:p w:rsidR="00371A79" w:rsidRPr="00723A1E" w:rsidRDefault="00371A79" w:rsidP="00371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A1E">
              <w:rPr>
                <w:rFonts w:ascii="Times New Roman" w:hAnsi="Times New Roman" w:cs="Times New Roman"/>
                <w:sz w:val="28"/>
                <w:szCs w:val="28"/>
              </w:rPr>
              <w:t>Карточка «схема анализа»</w:t>
            </w:r>
          </w:p>
        </w:tc>
        <w:tc>
          <w:tcPr>
            <w:tcW w:w="3104" w:type="dxa"/>
          </w:tcPr>
          <w:p w:rsidR="00281AFA" w:rsidRPr="004D4A63" w:rsidRDefault="00371A79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A63">
              <w:rPr>
                <w:rFonts w:ascii="Times New Roman" w:hAnsi="Times New Roman" w:cs="Times New Roman"/>
                <w:sz w:val="28"/>
                <w:szCs w:val="28"/>
              </w:rPr>
              <w:t>Индивидуальная и групповая</w:t>
            </w:r>
          </w:p>
        </w:tc>
      </w:tr>
      <w:tr w:rsidR="00281AFA" w:rsidTr="006E6581">
        <w:tc>
          <w:tcPr>
            <w:tcW w:w="590" w:type="dxa"/>
          </w:tcPr>
          <w:p w:rsidR="00281AFA" w:rsidRDefault="00371A79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45" w:type="dxa"/>
          </w:tcPr>
          <w:p w:rsidR="00281AFA" w:rsidRDefault="00E743DA" w:rsidP="00E74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Басня</w:t>
            </w:r>
            <w:r w:rsidR="00371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«Ворона и Лисица»</w:t>
            </w:r>
          </w:p>
        </w:tc>
        <w:tc>
          <w:tcPr>
            <w:tcW w:w="1058" w:type="dxa"/>
          </w:tcPr>
          <w:p w:rsidR="00281AFA" w:rsidRDefault="00371A79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0" w:type="dxa"/>
          </w:tcPr>
          <w:p w:rsidR="00281AFA" w:rsidRPr="00723A1E" w:rsidRDefault="00E743DA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A1E">
              <w:rPr>
                <w:rFonts w:ascii="Times New Roman" w:hAnsi="Times New Roman" w:cs="Times New Roman"/>
                <w:sz w:val="28"/>
                <w:szCs w:val="28"/>
              </w:rPr>
              <w:t>Чтение по ролям</w:t>
            </w:r>
          </w:p>
        </w:tc>
        <w:tc>
          <w:tcPr>
            <w:tcW w:w="2690" w:type="dxa"/>
          </w:tcPr>
          <w:p w:rsidR="00281AFA" w:rsidRPr="00723A1E" w:rsidRDefault="00E743DA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A1E">
              <w:rPr>
                <w:rFonts w:ascii="Times New Roman" w:hAnsi="Times New Roman" w:cs="Times New Roman"/>
                <w:sz w:val="28"/>
                <w:szCs w:val="28"/>
              </w:rPr>
              <w:t>Текст басни</w:t>
            </w:r>
          </w:p>
        </w:tc>
        <w:tc>
          <w:tcPr>
            <w:tcW w:w="3104" w:type="dxa"/>
          </w:tcPr>
          <w:p w:rsidR="00281AFA" w:rsidRPr="004D4A63" w:rsidRDefault="00E743DA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A63">
              <w:rPr>
                <w:rFonts w:ascii="Times New Roman" w:hAnsi="Times New Roman" w:cs="Times New Roman"/>
                <w:sz w:val="28"/>
                <w:szCs w:val="28"/>
              </w:rPr>
              <w:t>Индивидуальная и групповая</w:t>
            </w:r>
          </w:p>
        </w:tc>
      </w:tr>
      <w:tr w:rsidR="00281AFA" w:rsidTr="006E6581">
        <w:tc>
          <w:tcPr>
            <w:tcW w:w="590" w:type="dxa"/>
          </w:tcPr>
          <w:p w:rsidR="00281AFA" w:rsidRDefault="00E743DA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45" w:type="dxa"/>
          </w:tcPr>
          <w:p w:rsidR="00281AFA" w:rsidRDefault="00E743DA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3DA">
              <w:rPr>
                <w:rFonts w:ascii="Times New Roman" w:hAnsi="Times New Roman" w:cs="Times New Roman"/>
                <w:b/>
                <w:sz w:val="28"/>
                <w:szCs w:val="28"/>
              </w:rPr>
              <w:t>Лесть, похвала и комплимент — их средства выражения</w:t>
            </w:r>
          </w:p>
        </w:tc>
        <w:tc>
          <w:tcPr>
            <w:tcW w:w="1058" w:type="dxa"/>
          </w:tcPr>
          <w:p w:rsidR="00281AFA" w:rsidRDefault="00E743DA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0" w:type="dxa"/>
          </w:tcPr>
          <w:p w:rsidR="00E743DA" w:rsidRPr="00723A1E" w:rsidRDefault="00E743DA" w:rsidP="00E743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3A1E">
              <w:rPr>
                <w:rFonts w:ascii="Times New Roman" w:hAnsi="Times New Roman" w:cs="Times New Roman"/>
                <w:sz w:val="28"/>
                <w:szCs w:val="28"/>
              </w:rPr>
              <w:t>Творческое задание «Планета комплиментов»</w:t>
            </w:r>
          </w:p>
          <w:p w:rsidR="00281AFA" w:rsidRPr="00723A1E" w:rsidRDefault="00E743DA" w:rsidP="00E743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3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Разучивание басни по ролям на русском и французском языках.</w:t>
            </w:r>
          </w:p>
          <w:p w:rsidR="00E743DA" w:rsidRPr="00723A1E" w:rsidRDefault="00E743DA" w:rsidP="00E743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3A1E">
              <w:rPr>
                <w:rFonts w:ascii="Times New Roman" w:hAnsi="Times New Roman" w:cs="Times New Roman"/>
                <w:sz w:val="28"/>
                <w:szCs w:val="28"/>
              </w:rPr>
              <w:t>Чтение по ролям.</w:t>
            </w:r>
          </w:p>
        </w:tc>
        <w:tc>
          <w:tcPr>
            <w:tcW w:w="2690" w:type="dxa"/>
          </w:tcPr>
          <w:p w:rsidR="00281AFA" w:rsidRPr="00723A1E" w:rsidRDefault="00E743DA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Тексты на русском и французском языках по ролям</w:t>
            </w:r>
          </w:p>
        </w:tc>
        <w:tc>
          <w:tcPr>
            <w:tcW w:w="3104" w:type="dxa"/>
          </w:tcPr>
          <w:p w:rsidR="00281AFA" w:rsidRPr="004D4A63" w:rsidRDefault="00E743DA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A63">
              <w:rPr>
                <w:rFonts w:ascii="Times New Roman" w:hAnsi="Times New Roman" w:cs="Times New Roman"/>
                <w:sz w:val="28"/>
                <w:szCs w:val="28"/>
              </w:rPr>
              <w:t>Индивидуальная и групповая</w:t>
            </w:r>
          </w:p>
        </w:tc>
      </w:tr>
      <w:tr w:rsidR="00281AFA" w:rsidTr="006E6581">
        <w:tc>
          <w:tcPr>
            <w:tcW w:w="590" w:type="dxa"/>
          </w:tcPr>
          <w:p w:rsidR="00281AFA" w:rsidRDefault="00E743DA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3145" w:type="dxa"/>
          </w:tcPr>
          <w:p w:rsidR="00281AFA" w:rsidRDefault="00E743DA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3DA">
              <w:rPr>
                <w:rFonts w:ascii="Times New Roman" w:hAnsi="Times New Roman" w:cs="Times New Roman"/>
                <w:b/>
                <w:sz w:val="28"/>
                <w:szCs w:val="28"/>
              </w:rPr>
              <w:t>Басня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Лафонтена «Стрекоза и муравей»</w:t>
            </w:r>
          </w:p>
        </w:tc>
        <w:tc>
          <w:tcPr>
            <w:tcW w:w="1058" w:type="dxa"/>
          </w:tcPr>
          <w:p w:rsidR="00281AFA" w:rsidRDefault="001343DD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0" w:type="dxa"/>
          </w:tcPr>
          <w:p w:rsidR="00281AFA" w:rsidRPr="00723A1E" w:rsidRDefault="00E743DA" w:rsidP="00E743D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3A1E">
              <w:rPr>
                <w:rFonts w:ascii="Times New Roman" w:hAnsi="Times New Roman" w:cs="Times New Roman"/>
                <w:sz w:val="28"/>
                <w:szCs w:val="28"/>
              </w:rPr>
              <w:t>Анализ и «раскрашивание»</w:t>
            </w:r>
            <w:r w:rsidR="001343DD" w:rsidRPr="00723A1E">
              <w:rPr>
                <w:rFonts w:ascii="Times New Roman" w:hAnsi="Times New Roman" w:cs="Times New Roman"/>
                <w:sz w:val="28"/>
                <w:szCs w:val="28"/>
              </w:rPr>
              <w:t xml:space="preserve"> текста</w:t>
            </w:r>
          </w:p>
          <w:p w:rsidR="00E743DA" w:rsidRPr="00723A1E" w:rsidRDefault="00E743DA" w:rsidP="00E743D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3A1E">
              <w:rPr>
                <w:rFonts w:ascii="Times New Roman" w:hAnsi="Times New Roman" w:cs="Times New Roman"/>
                <w:sz w:val="28"/>
                <w:szCs w:val="28"/>
              </w:rPr>
              <w:t xml:space="preserve">Показ </w:t>
            </w:r>
            <w:r w:rsidR="001343DD" w:rsidRPr="00723A1E">
              <w:rPr>
                <w:rFonts w:ascii="Times New Roman" w:hAnsi="Times New Roman" w:cs="Times New Roman"/>
                <w:sz w:val="28"/>
                <w:szCs w:val="28"/>
              </w:rPr>
              <w:t>персонажей</w:t>
            </w:r>
            <w:r w:rsidRPr="00723A1E">
              <w:rPr>
                <w:rFonts w:ascii="Times New Roman" w:hAnsi="Times New Roman" w:cs="Times New Roman"/>
                <w:sz w:val="28"/>
                <w:szCs w:val="28"/>
              </w:rPr>
              <w:t xml:space="preserve"> на языке мимики и жестов</w:t>
            </w:r>
          </w:p>
        </w:tc>
        <w:tc>
          <w:tcPr>
            <w:tcW w:w="2690" w:type="dxa"/>
          </w:tcPr>
          <w:p w:rsidR="00281AFA" w:rsidRPr="00723A1E" w:rsidRDefault="001343DD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A1E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3104" w:type="dxa"/>
          </w:tcPr>
          <w:p w:rsidR="00281AFA" w:rsidRPr="004D4A63" w:rsidRDefault="001343DD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A63">
              <w:rPr>
                <w:rFonts w:ascii="Times New Roman" w:hAnsi="Times New Roman" w:cs="Times New Roman"/>
                <w:sz w:val="28"/>
                <w:szCs w:val="28"/>
              </w:rPr>
              <w:t>Фронтальная и индивидуальная</w:t>
            </w:r>
          </w:p>
        </w:tc>
      </w:tr>
      <w:tr w:rsidR="00281AFA" w:rsidTr="006E6581">
        <w:tc>
          <w:tcPr>
            <w:tcW w:w="590" w:type="dxa"/>
          </w:tcPr>
          <w:p w:rsidR="00281AFA" w:rsidRDefault="001343DD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45" w:type="dxa"/>
          </w:tcPr>
          <w:p w:rsidR="00281AFA" w:rsidRDefault="001343DD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Интонационное прочтение басни Лафонтена «Стрекоза и муравей»</w:t>
            </w:r>
          </w:p>
        </w:tc>
        <w:tc>
          <w:tcPr>
            <w:tcW w:w="1058" w:type="dxa"/>
          </w:tcPr>
          <w:p w:rsidR="00281AFA" w:rsidRDefault="001343DD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0" w:type="dxa"/>
          </w:tcPr>
          <w:p w:rsidR="00281AFA" w:rsidRPr="00723A1E" w:rsidRDefault="001343DD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A1E">
              <w:rPr>
                <w:rFonts w:ascii="Times New Roman" w:hAnsi="Times New Roman" w:cs="Times New Roman"/>
                <w:sz w:val="28"/>
                <w:szCs w:val="28"/>
              </w:rPr>
              <w:t>Работа над интонационной выразительностью</w:t>
            </w:r>
          </w:p>
        </w:tc>
        <w:tc>
          <w:tcPr>
            <w:tcW w:w="2690" w:type="dxa"/>
          </w:tcPr>
          <w:p w:rsidR="00281AFA" w:rsidRPr="00723A1E" w:rsidRDefault="001343DD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A1E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3104" w:type="dxa"/>
          </w:tcPr>
          <w:p w:rsidR="001343DD" w:rsidRPr="004D4A63" w:rsidRDefault="001343DD" w:rsidP="00134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A63">
              <w:rPr>
                <w:rFonts w:ascii="Times New Roman" w:hAnsi="Times New Roman" w:cs="Times New Roman"/>
                <w:sz w:val="28"/>
                <w:szCs w:val="28"/>
              </w:rPr>
              <w:t>Фронтальная и индивидуальная</w:t>
            </w:r>
          </w:p>
        </w:tc>
      </w:tr>
      <w:tr w:rsidR="00281AFA" w:rsidTr="006E6581">
        <w:tc>
          <w:tcPr>
            <w:tcW w:w="590" w:type="dxa"/>
          </w:tcPr>
          <w:p w:rsidR="00281AFA" w:rsidRDefault="001343DD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45" w:type="dxa"/>
          </w:tcPr>
          <w:p w:rsidR="00281AFA" w:rsidRDefault="001343DD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Лучший чтец басен</w:t>
            </w:r>
          </w:p>
        </w:tc>
        <w:tc>
          <w:tcPr>
            <w:tcW w:w="1058" w:type="dxa"/>
          </w:tcPr>
          <w:p w:rsidR="00281AFA" w:rsidRDefault="001343DD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0" w:type="dxa"/>
          </w:tcPr>
          <w:p w:rsidR="00281AFA" w:rsidRPr="00723A1E" w:rsidRDefault="001343DD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A1E">
              <w:rPr>
                <w:rFonts w:ascii="Times New Roman" w:hAnsi="Times New Roman" w:cs="Times New Roman"/>
                <w:sz w:val="28"/>
                <w:szCs w:val="28"/>
              </w:rPr>
              <w:t>Интонационное прочтение на французском и русском языках</w:t>
            </w:r>
          </w:p>
        </w:tc>
        <w:tc>
          <w:tcPr>
            <w:tcW w:w="2690" w:type="dxa"/>
          </w:tcPr>
          <w:p w:rsidR="00281AFA" w:rsidRPr="00723A1E" w:rsidRDefault="001343DD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A1E">
              <w:rPr>
                <w:rFonts w:ascii="Times New Roman" w:hAnsi="Times New Roman" w:cs="Times New Roman"/>
                <w:sz w:val="28"/>
                <w:szCs w:val="28"/>
              </w:rPr>
              <w:t>Микрофон</w:t>
            </w:r>
          </w:p>
        </w:tc>
        <w:tc>
          <w:tcPr>
            <w:tcW w:w="3104" w:type="dxa"/>
          </w:tcPr>
          <w:p w:rsidR="00281AFA" w:rsidRPr="004D4A63" w:rsidRDefault="001343DD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A63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</w:tr>
      <w:tr w:rsidR="00281AFA" w:rsidTr="006E6581">
        <w:tc>
          <w:tcPr>
            <w:tcW w:w="590" w:type="dxa"/>
          </w:tcPr>
          <w:p w:rsidR="00281AFA" w:rsidRDefault="00BF08A4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45" w:type="dxa"/>
          </w:tcPr>
          <w:p w:rsidR="00281AFA" w:rsidRDefault="00BF08A4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оформление текста</w:t>
            </w:r>
          </w:p>
        </w:tc>
        <w:tc>
          <w:tcPr>
            <w:tcW w:w="1058" w:type="dxa"/>
          </w:tcPr>
          <w:p w:rsidR="00281AFA" w:rsidRDefault="00BF08A4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0" w:type="dxa"/>
          </w:tcPr>
          <w:p w:rsidR="00281AFA" w:rsidRPr="00723A1E" w:rsidRDefault="00BF08A4" w:rsidP="00BF08A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3A1E">
              <w:rPr>
                <w:rFonts w:ascii="Times New Roman" w:hAnsi="Times New Roman" w:cs="Times New Roman"/>
                <w:sz w:val="28"/>
                <w:szCs w:val="28"/>
              </w:rPr>
              <w:t>Анализ музыкальных элементов</w:t>
            </w:r>
          </w:p>
          <w:p w:rsidR="00BF08A4" w:rsidRPr="00723A1E" w:rsidRDefault="00BF08A4" w:rsidP="00BF08A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3A1E">
              <w:rPr>
                <w:rFonts w:ascii="Times New Roman" w:hAnsi="Times New Roman" w:cs="Times New Roman"/>
                <w:sz w:val="28"/>
                <w:szCs w:val="28"/>
              </w:rPr>
              <w:t>Художественное отображение музыкальной картины</w:t>
            </w:r>
          </w:p>
        </w:tc>
        <w:tc>
          <w:tcPr>
            <w:tcW w:w="2690" w:type="dxa"/>
          </w:tcPr>
          <w:p w:rsidR="00281AFA" w:rsidRPr="00723A1E" w:rsidRDefault="00BF08A4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A1E">
              <w:rPr>
                <w:rFonts w:ascii="Times New Roman" w:hAnsi="Times New Roman" w:cs="Times New Roman"/>
                <w:sz w:val="28"/>
                <w:szCs w:val="28"/>
              </w:rPr>
              <w:t>Музыкальный центр, аудиозаписи</w:t>
            </w:r>
          </w:p>
          <w:p w:rsidR="00BF08A4" w:rsidRPr="00723A1E" w:rsidRDefault="00BF08A4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A1E">
              <w:rPr>
                <w:rFonts w:ascii="Times New Roman" w:hAnsi="Times New Roman" w:cs="Times New Roman"/>
                <w:sz w:val="28"/>
                <w:szCs w:val="28"/>
              </w:rPr>
              <w:t>Бумага А4 формата, карандаши цветные</w:t>
            </w:r>
          </w:p>
        </w:tc>
        <w:tc>
          <w:tcPr>
            <w:tcW w:w="3104" w:type="dxa"/>
          </w:tcPr>
          <w:p w:rsidR="00281AFA" w:rsidRPr="004D4A63" w:rsidRDefault="00BF08A4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A63">
              <w:rPr>
                <w:rFonts w:ascii="Times New Roman" w:hAnsi="Times New Roman" w:cs="Times New Roman"/>
                <w:sz w:val="28"/>
                <w:szCs w:val="28"/>
              </w:rPr>
              <w:t>Фронтальная, индивидуальная и групповая</w:t>
            </w:r>
          </w:p>
        </w:tc>
      </w:tr>
      <w:tr w:rsidR="00281AFA" w:rsidTr="006E6581">
        <w:tc>
          <w:tcPr>
            <w:tcW w:w="590" w:type="dxa"/>
          </w:tcPr>
          <w:p w:rsidR="00281AFA" w:rsidRDefault="00BF08A4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145" w:type="dxa"/>
          </w:tcPr>
          <w:p w:rsidR="00281AFA" w:rsidRDefault="003D08A5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8A5">
              <w:rPr>
                <w:rFonts w:ascii="Times New Roman" w:hAnsi="Times New Roman" w:cs="Times New Roman"/>
                <w:b/>
                <w:sz w:val="28"/>
                <w:szCs w:val="28"/>
              </w:rPr>
              <w:t>Подбор музыкального оформления к басням</w:t>
            </w:r>
          </w:p>
        </w:tc>
        <w:tc>
          <w:tcPr>
            <w:tcW w:w="1058" w:type="dxa"/>
          </w:tcPr>
          <w:p w:rsidR="00281AFA" w:rsidRDefault="003D08A5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0" w:type="dxa"/>
          </w:tcPr>
          <w:p w:rsidR="00281AFA" w:rsidRPr="00723A1E" w:rsidRDefault="003D08A5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музыкального образа к тексту</w:t>
            </w:r>
          </w:p>
        </w:tc>
        <w:tc>
          <w:tcPr>
            <w:tcW w:w="2690" w:type="dxa"/>
          </w:tcPr>
          <w:p w:rsidR="00281AFA" w:rsidRPr="003D08A5" w:rsidRDefault="003D08A5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8A5"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</w:p>
        </w:tc>
        <w:tc>
          <w:tcPr>
            <w:tcW w:w="3104" w:type="dxa"/>
          </w:tcPr>
          <w:p w:rsidR="00281AFA" w:rsidRPr="003D08A5" w:rsidRDefault="003D08A5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D08A5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</w:tc>
      </w:tr>
      <w:tr w:rsidR="00281AFA" w:rsidTr="006E6581">
        <w:tc>
          <w:tcPr>
            <w:tcW w:w="590" w:type="dxa"/>
          </w:tcPr>
          <w:p w:rsidR="00281AFA" w:rsidRDefault="003D08A5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145" w:type="dxa"/>
          </w:tcPr>
          <w:p w:rsidR="00281AFA" w:rsidRDefault="003D08A5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Подбор костюмов и декораций</w:t>
            </w:r>
          </w:p>
        </w:tc>
        <w:tc>
          <w:tcPr>
            <w:tcW w:w="1058" w:type="dxa"/>
          </w:tcPr>
          <w:p w:rsidR="00281AFA" w:rsidRDefault="003D08A5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0" w:type="dxa"/>
          </w:tcPr>
          <w:p w:rsidR="00281AFA" w:rsidRPr="00723A1E" w:rsidRDefault="00CE43C6" w:rsidP="00CE4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образа театральной картины средствами художественной выразительности</w:t>
            </w:r>
          </w:p>
        </w:tc>
        <w:tc>
          <w:tcPr>
            <w:tcW w:w="2690" w:type="dxa"/>
          </w:tcPr>
          <w:p w:rsidR="00281AFA" w:rsidRPr="00CE43C6" w:rsidRDefault="00CE43C6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3C6">
              <w:rPr>
                <w:rFonts w:ascii="Times New Roman" w:hAnsi="Times New Roman" w:cs="Times New Roman"/>
                <w:sz w:val="28"/>
                <w:szCs w:val="28"/>
              </w:rPr>
              <w:t>Бумага, цветные карандаши</w:t>
            </w:r>
          </w:p>
        </w:tc>
        <w:tc>
          <w:tcPr>
            <w:tcW w:w="3104" w:type="dxa"/>
          </w:tcPr>
          <w:p w:rsidR="00281AFA" w:rsidRPr="00CE43C6" w:rsidRDefault="00CE43C6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3C6">
              <w:rPr>
                <w:rFonts w:ascii="Times New Roman" w:hAnsi="Times New Roman" w:cs="Times New Roman"/>
                <w:sz w:val="28"/>
                <w:szCs w:val="28"/>
              </w:rPr>
              <w:t>Фронтальная, групповая</w:t>
            </w:r>
          </w:p>
        </w:tc>
      </w:tr>
      <w:tr w:rsidR="00281AFA" w:rsidTr="006E6581">
        <w:tc>
          <w:tcPr>
            <w:tcW w:w="590" w:type="dxa"/>
          </w:tcPr>
          <w:p w:rsidR="00281AFA" w:rsidRDefault="00CE43C6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145" w:type="dxa"/>
          </w:tcPr>
          <w:p w:rsidR="00281AFA" w:rsidRDefault="00CE43C6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3C6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головных уборов, атрибутов</w:t>
            </w:r>
          </w:p>
        </w:tc>
        <w:tc>
          <w:tcPr>
            <w:tcW w:w="1058" w:type="dxa"/>
          </w:tcPr>
          <w:p w:rsidR="00281AFA" w:rsidRDefault="00CE43C6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0" w:type="dxa"/>
          </w:tcPr>
          <w:p w:rsidR="00281AFA" w:rsidRPr="00723A1E" w:rsidRDefault="00CE43C6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Пошив головного убора к костюму и оформление его</w:t>
            </w:r>
            <w:r w:rsidR="001A1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необходимыми атрибутами</w:t>
            </w:r>
          </w:p>
        </w:tc>
        <w:tc>
          <w:tcPr>
            <w:tcW w:w="2690" w:type="dxa"/>
          </w:tcPr>
          <w:p w:rsidR="00281AFA" w:rsidRPr="00CE43C6" w:rsidRDefault="00CE43C6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3C6">
              <w:rPr>
                <w:rFonts w:ascii="Times New Roman" w:hAnsi="Times New Roman" w:cs="Times New Roman"/>
                <w:sz w:val="28"/>
                <w:szCs w:val="28"/>
              </w:rPr>
              <w:t xml:space="preserve">с/м лента, бумага, карандаш простой. калька, ткань,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  <w:r w:rsidRPr="00CE43C6">
              <w:rPr>
                <w:rFonts w:ascii="Times New Roman" w:hAnsi="Times New Roman" w:cs="Times New Roman"/>
                <w:sz w:val="28"/>
                <w:szCs w:val="28"/>
              </w:rPr>
              <w:t xml:space="preserve">улавки, нити швейные, швейная машина, ножницы, проволока, леска, бусины </w:t>
            </w:r>
          </w:p>
        </w:tc>
        <w:tc>
          <w:tcPr>
            <w:tcW w:w="3104" w:type="dxa"/>
          </w:tcPr>
          <w:p w:rsidR="00281AFA" w:rsidRPr="00CE43C6" w:rsidRDefault="00CE43C6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3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Групповая и индивидуальная</w:t>
            </w:r>
          </w:p>
        </w:tc>
      </w:tr>
      <w:tr w:rsidR="00281AFA" w:rsidTr="006E6581">
        <w:tc>
          <w:tcPr>
            <w:tcW w:w="590" w:type="dxa"/>
          </w:tcPr>
          <w:p w:rsidR="00281AFA" w:rsidRDefault="001A1306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3145" w:type="dxa"/>
          </w:tcPr>
          <w:p w:rsidR="00281AFA" w:rsidRDefault="001A1306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306">
              <w:rPr>
                <w:rFonts w:ascii="Times New Roman" w:hAnsi="Times New Roman" w:cs="Times New Roman"/>
                <w:b/>
                <w:sz w:val="28"/>
                <w:szCs w:val="28"/>
              </w:rPr>
              <w:t>Подбор основного костюма.</w:t>
            </w:r>
          </w:p>
        </w:tc>
        <w:tc>
          <w:tcPr>
            <w:tcW w:w="1058" w:type="dxa"/>
          </w:tcPr>
          <w:p w:rsidR="00281AFA" w:rsidRDefault="001A1306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0" w:type="dxa"/>
          </w:tcPr>
          <w:p w:rsidR="00281AFA" w:rsidRPr="00723A1E" w:rsidRDefault="001A1306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Сочетание элементов одежды для дополнения образа</w:t>
            </w:r>
          </w:p>
        </w:tc>
        <w:tc>
          <w:tcPr>
            <w:tcW w:w="2690" w:type="dxa"/>
          </w:tcPr>
          <w:p w:rsidR="00281AFA" w:rsidRDefault="001A1306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306">
              <w:rPr>
                <w:rFonts w:ascii="Times New Roman" w:hAnsi="Times New Roman" w:cs="Times New Roman"/>
                <w:sz w:val="28"/>
                <w:szCs w:val="28"/>
              </w:rPr>
              <w:t>Образцы одежды и аксессуары</w:t>
            </w:r>
          </w:p>
          <w:p w:rsidR="001A1306" w:rsidRPr="001A1306" w:rsidRDefault="001A1306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Бумага, карандаши</w:t>
            </w:r>
          </w:p>
        </w:tc>
        <w:tc>
          <w:tcPr>
            <w:tcW w:w="3104" w:type="dxa"/>
          </w:tcPr>
          <w:p w:rsidR="00281AFA" w:rsidRPr="001A1306" w:rsidRDefault="001A1306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306">
              <w:rPr>
                <w:rFonts w:ascii="Times New Roman" w:hAnsi="Times New Roman" w:cs="Times New Roman"/>
                <w:sz w:val="28"/>
                <w:szCs w:val="28"/>
              </w:rPr>
              <w:t>Индивидуальная и групповая</w:t>
            </w:r>
          </w:p>
        </w:tc>
      </w:tr>
      <w:tr w:rsidR="00281AFA" w:rsidTr="006E6581">
        <w:tc>
          <w:tcPr>
            <w:tcW w:w="590" w:type="dxa"/>
          </w:tcPr>
          <w:p w:rsidR="00281AFA" w:rsidRDefault="001A1306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145" w:type="dxa"/>
          </w:tcPr>
          <w:p w:rsidR="00281AFA" w:rsidRDefault="001A1306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дополнительных элементов костюма</w:t>
            </w:r>
          </w:p>
        </w:tc>
        <w:tc>
          <w:tcPr>
            <w:tcW w:w="1058" w:type="dxa"/>
          </w:tcPr>
          <w:p w:rsidR="00281AFA" w:rsidRDefault="001A1306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0" w:type="dxa"/>
          </w:tcPr>
          <w:p w:rsidR="00281AFA" w:rsidRPr="00723A1E" w:rsidRDefault="001A1306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Крылья стрекозы и вороны. Хвосты лисицы и вороны</w:t>
            </w:r>
          </w:p>
        </w:tc>
        <w:tc>
          <w:tcPr>
            <w:tcW w:w="2690" w:type="dxa"/>
          </w:tcPr>
          <w:p w:rsidR="00281AFA" w:rsidRPr="001A1306" w:rsidRDefault="001A1306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306">
              <w:rPr>
                <w:rFonts w:ascii="Times New Roman" w:hAnsi="Times New Roman" w:cs="Times New Roman"/>
                <w:sz w:val="28"/>
                <w:szCs w:val="28"/>
              </w:rPr>
              <w:t xml:space="preserve">Проволока, полиэтилен, клей момент, </w:t>
            </w:r>
            <w:proofErr w:type="spellStart"/>
            <w:r w:rsidRPr="001A1306">
              <w:rPr>
                <w:rFonts w:ascii="Times New Roman" w:hAnsi="Times New Roman" w:cs="Times New Roman"/>
                <w:sz w:val="28"/>
                <w:szCs w:val="28"/>
              </w:rPr>
              <w:t>степлер</w:t>
            </w:r>
            <w:proofErr w:type="spellEnd"/>
            <w:r w:rsidRPr="001A1306">
              <w:rPr>
                <w:rFonts w:ascii="Times New Roman" w:hAnsi="Times New Roman" w:cs="Times New Roman"/>
                <w:sz w:val="28"/>
                <w:szCs w:val="28"/>
              </w:rPr>
              <w:t>, нитки тол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стые для вязания крючком, платки</w:t>
            </w:r>
            <w:r w:rsidRPr="001A1306">
              <w:rPr>
                <w:rFonts w:ascii="Times New Roman" w:hAnsi="Times New Roman" w:cs="Times New Roman"/>
                <w:sz w:val="28"/>
                <w:szCs w:val="28"/>
              </w:rPr>
              <w:t>, ножницы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мех, иглы швейные</w:t>
            </w:r>
          </w:p>
        </w:tc>
        <w:tc>
          <w:tcPr>
            <w:tcW w:w="3104" w:type="dxa"/>
          </w:tcPr>
          <w:p w:rsidR="00281AFA" w:rsidRPr="001A1306" w:rsidRDefault="001A1306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и групповая</w:t>
            </w:r>
          </w:p>
        </w:tc>
      </w:tr>
      <w:tr w:rsidR="00281AFA" w:rsidTr="006E6581">
        <w:tc>
          <w:tcPr>
            <w:tcW w:w="590" w:type="dxa"/>
          </w:tcPr>
          <w:p w:rsidR="00281AFA" w:rsidRDefault="001A1306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145" w:type="dxa"/>
          </w:tcPr>
          <w:p w:rsidR="00281AFA" w:rsidRDefault="001A1306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Подбор и изготовление декораций</w:t>
            </w:r>
          </w:p>
        </w:tc>
        <w:tc>
          <w:tcPr>
            <w:tcW w:w="1058" w:type="dxa"/>
          </w:tcPr>
          <w:p w:rsidR="00281AFA" w:rsidRDefault="001A1306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0" w:type="dxa"/>
          </w:tcPr>
          <w:p w:rsidR="00281AFA" w:rsidRPr="00723A1E" w:rsidRDefault="001A1306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создание декораций</w:t>
            </w:r>
          </w:p>
        </w:tc>
        <w:tc>
          <w:tcPr>
            <w:tcW w:w="2690" w:type="dxa"/>
          </w:tcPr>
          <w:p w:rsidR="00281AFA" w:rsidRPr="006E6581" w:rsidRDefault="006E6581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581">
              <w:rPr>
                <w:rFonts w:ascii="Times New Roman" w:hAnsi="Times New Roman" w:cs="Times New Roman"/>
                <w:sz w:val="28"/>
                <w:szCs w:val="28"/>
              </w:rPr>
              <w:t>Ткань, ватман,</w:t>
            </w:r>
            <w:r w:rsidR="001A1306" w:rsidRPr="006E6581">
              <w:rPr>
                <w:rFonts w:ascii="Times New Roman" w:hAnsi="Times New Roman" w:cs="Times New Roman"/>
                <w:sz w:val="28"/>
                <w:szCs w:val="28"/>
              </w:rPr>
              <w:t xml:space="preserve"> калька, гуашь, кисти, булавки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бумага, карандаши</w:t>
            </w:r>
          </w:p>
        </w:tc>
        <w:tc>
          <w:tcPr>
            <w:tcW w:w="3104" w:type="dxa"/>
          </w:tcPr>
          <w:p w:rsidR="00281AFA" w:rsidRPr="001A1306" w:rsidRDefault="001A1306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</w:tr>
      <w:tr w:rsidR="00281AFA" w:rsidTr="006E6581">
        <w:tc>
          <w:tcPr>
            <w:tcW w:w="590" w:type="dxa"/>
          </w:tcPr>
          <w:p w:rsidR="00281AFA" w:rsidRDefault="006E6581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19-20</w:t>
            </w:r>
          </w:p>
        </w:tc>
        <w:tc>
          <w:tcPr>
            <w:tcW w:w="3145" w:type="dxa"/>
          </w:tcPr>
          <w:p w:rsidR="00281AFA" w:rsidRDefault="006E6581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Репетиция басен «Стрекоза и муравей», «Ворона и лисица»</w:t>
            </w:r>
          </w:p>
        </w:tc>
        <w:tc>
          <w:tcPr>
            <w:tcW w:w="1058" w:type="dxa"/>
          </w:tcPr>
          <w:p w:rsidR="00281AFA" w:rsidRDefault="006E6581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50" w:type="dxa"/>
          </w:tcPr>
          <w:p w:rsidR="00281AFA" w:rsidRPr="00723A1E" w:rsidRDefault="006E6581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</w:p>
        </w:tc>
        <w:tc>
          <w:tcPr>
            <w:tcW w:w="2690" w:type="dxa"/>
          </w:tcPr>
          <w:p w:rsidR="00281AFA" w:rsidRPr="006E6581" w:rsidRDefault="006E6581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Декорации,</w:t>
            </w:r>
            <w:r w:rsidRPr="006E6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6E6581">
              <w:rPr>
                <w:rFonts w:ascii="Times New Roman" w:hAnsi="Times New Roman" w:cs="Times New Roman"/>
                <w:sz w:val="28"/>
                <w:szCs w:val="28"/>
              </w:rPr>
              <w:t>ирма,</w:t>
            </w:r>
          </w:p>
          <w:p w:rsidR="006E6581" w:rsidRPr="006E6581" w:rsidRDefault="006E6581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E6581">
              <w:rPr>
                <w:rFonts w:ascii="Times New Roman" w:hAnsi="Times New Roman" w:cs="Times New Roman"/>
                <w:sz w:val="28"/>
                <w:szCs w:val="28"/>
              </w:rPr>
              <w:t>остюмы, ИКТ,</w:t>
            </w:r>
          </w:p>
          <w:p w:rsidR="006E6581" w:rsidRDefault="006E6581" w:rsidP="0028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E6581">
              <w:rPr>
                <w:rFonts w:ascii="Times New Roman" w:hAnsi="Times New Roman" w:cs="Times New Roman"/>
                <w:sz w:val="28"/>
                <w:szCs w:val="28"/>
              </w:rPr>
              <w:t xml:space="preserve">икрофоны.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E6581">
              <w:rPr>
                <w:rFonts w:ascii="Times New Roman" w:hAnsi="Times New Roman" w:cs="Times New Roman"/>
                <w:sz w:val="28"/>
                <w:szCs w:val="28"/>
              </w:rPr>
              <w:t>узыкальный центр</w:t>
            </w:r>
          </w:p>
        </w:tc>
        <w:tc>
          <w:tcPr>
            <w:tcW w:w="3104" w:type="dxa"/>
          </w:tcPr>
          <w:p w:rsidR="00281AFA" w:rsidRPr="001A1306" w:rsidRDefault="006E6581" w:rsidP="0028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и индивидуальная</w:t>
            </w:r>
          </w:p>
        </w:tc>
      </w:tr>
    </w:tbl>
    <w:p w:rsidR="00281AFA" w:rsidRPr="00281AFA" w:rsidRDefault="00281AFA" w:rsidP="00281A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AFA" w:rsidRDefault="00281AFA"/>
    <w:sectPr w:rsidR="00281AFA" w:rsidSect="00281A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8D6"/>
    <w:multiLevelType w:val="hybridMultilevel"/>
    <w:tmpl w:val="F614E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25FD3"/>
    <w:multiLevelType w:val="hybridMultilevel"/>
    <w:tmpl w:val="D24648BE"/>
    <w:lvl w:ilvl="0" w:tplc="27A411D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5752D"/>
    <w:multiLevelType w:val="hybridMultilevel"/>
    <w:tmpl w:val="2D78C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72134"/>
    <w:multiLevelType w:val="hybridMultilevel"/>
    <w:tmpl w:val="08504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64294"/>
    <w:multiLevelType w:val="hybridMultilevel"/>
    <w:tmpl w:val="F140B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F2"/>
    <w:rsid w:val="001343DD"/>
    <w:rsid w:val="001A1306"/>
    <w:rsid w:val="00281AFA"/>
    <w:rsid w:val="00371A79"/>
    <w:rsid w:val="003D08A5"/>
    <w:rsid w:val="004D4A63"/>
    <w:rsid w:val="00536BF2"/>
    <w:rsid w:val="00631178"/>
    <w:rsid w:val="006E6581"/>
    <w:rsid w:val="00723A1E"/>
    <w:rsid w:val="00796599"/>
    <w:rsid w:val="008A0465"/>
    <w:rsid w:val="00A72511"/>
    <w:rsid w:val="00A91EE9"/>
    <w:rsid w:val="00BF08A4"/>
    <w:rsid w:val="00CE43C6"/>
    <w:rsid w:val="00E7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F1C78-8E74-47E6-8006-FFBCF98C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1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Никифорова</dc:creator>
  <cp:keywords/>
  <dc:description/>
  <cp:lastModifiedBy>Оля Никифорова</cp:lastModifiedBy>
  <cp:revision>2</cp:revision>
  <dcterms:created xsi:type="dcterms:W3CDTF">2015-11-06T17:16:00Z</dcterms:created>
  <dcterms:modified xsi:type="dcterms:W3CDTF">2015-11-06T17:16:00Z</dcterms:modified>
</cp:coreProperties>
</file>