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F0" w:rsidRPr="00ED35F0" w:rsidRDefault="00ED35F0" w:rsidP="00ED35F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D35F0">
        <w:rPr>
          <w:rFonts w:ascii="Arial CYR" w:eastAsia="Times New Roman" w:hAnsi="Arial CYR" w:cs="Arial CYR"/>
          <w:b/>
          <w:bCs/>
          <w:color w:val="313164"/>
          <w:kern w:val="36"/>
          <w:sz w:val="48"/>
          <w:szCs w:val="48"/>
          <w:lang w:eastAsia="ru-RU"/>
        </w:rPr>
        <w:t>СУФФИКС ИЛИ ОКОНЧАНИЕ?</w:t>
      </w:r>
    </w:p>
    <w:p w:rsidR="00ED35F0" w:rsidRPr="00ED35F0" w:rsidRDefault="00ED35F0" w:rsidP="00ED35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D35F0">
        <w:rPr>
          <w:rFonts w:ascii="Arial CYR" w:eastAsia="Times New Roman" w:hAnsi="Arial CYR" w:cs="Arial CYR"/>
          <w:b/>
          <w:bCs/>
          <w:color w:val="313164"/>
          <w:sz w:val="24"/>
          <w:szCs w:val="24"/>
          <w:lang w:eastAsia="ru-RU"/>
        </w:rPr>
        <w:t>Л.С.СТЕПАНОВА</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В большинстве принятых сейчас учебников и учебных пособий морфемы неопределенной формы глаголов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ть</w:t>
      </w:r>
      <w:r w:rsidRPr="00ED35F0">
        <w:rPr>
          <w:rFonts w:ascii="Arial CYR" w:eastAsia="Times New Roman" w:hAnsi="Arial CYR" w:cs="Arial CYR"/>
          <w:b/>
          <w:bCs/>
          <w:i/>
          <w:iCs/>
          <w:color w:val="000000"/>
          <w:sz w:val="28"/>
          <w:szCs w:val="28"/>
          <w:lang w:eastAsia="ru-RU"/>
        </w:rPr>
        <w:t xml:space="preserve">, </w:t>
      </w:r>
      <w:proofErr w:type="gramStart"/>
      <w:r w:rsidRPr="00ED35F0">
        <w:rPr>
          <w:rFonts w:ascii="Arial CYR" w:eastAsia="Times New Roman" w:hAnsi="Arial CYR" w:cs="Arial CYR"/>
          <w:b/>
          <w:bCs/>
          <w:i/>
          <w:iCs/>
          <w:color w:val="000000"/>
          <w:sz w:val="28"/>
          <w:lang w:eastAsia="ru-RU"/>
        </w:rPr>
        <w:t>-т</w:t>
      </w:r>
      <w:proofErr w:type="gramEnd"/>
      <w:r w:rsidRPr="00ED35F0">
        <w:rPr>
          <w:rFonts w:ascii="Arial CYR" w:eastAsia="Times New Roman" w:hAnsi="Arial CYR" w:cs="Arial CYR"/>
          <w:b/>
          <w:bCs/>
          <w:i/>
          <w:iCs/>
          <w:color w:val="000000"/>
          <w:sz w:val="28"/>
          <w:lang w:eastAsia="ru-RU"/>
        </w:rPr>
        <w:t>и </w:t>
      </w:r>
      <w:r w:rsidRPr="00ED35F0">
        <w:rPr>
          <w:rFonts w:ascii="Arial CYR" w:eastAsia="Times New Roman" w:hAnsi="Arial CYR" w:cs="Arial CYR"/>
          <w:color w:val="000000"/>
          <w:sz w:val="28"/>
          <w:szCs w:val="28"/>
          <w:lang w:eastAsia="ru-RU"/>
        </w:rPr>
        <w:t>и</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чь</w:t>
      </w:r>
      <w:r w:rsidRPr="00ED35F0">
        <w:rPr>
          <w:rFonts w:ascii="Arial CYR" w:eastAsia="Times New Roman" w:hAnsi="Arial CYR" w:cs="Arial CYR"/>
          <w:color w:val="000000"/>
          <w:sz w:val="28"/>
          <w:szCs w:val="28"/>
          <w:lang w:eastAsia="ru-RU"/>
        </w:rPr>
        <w:t xml:space="preserve">) называют «окончанием инфинитива» или «показателем неопределенной формы». Эта точка зрения встречается, например, в учебниках С.Г. </w:t>
      </w:r>
      <w:r w:rsidRPr="00ED35F0">
        <w:rPr>
          <w:rFonts w:ascii="Arial CYR" w:eastAsia="Times New Roman" w:hAnsi="Arial CYR" w:cs="Arial CYR"/>
          <w:color w:val="000000"/>
          <w:sz w:val="28"/>
          <w:lang w:eastAsia="ru-RU"/>
        </w:rPr>
        <w:t>Бархударова</w:t>
      </w:r>
      <w:r w:rsidRPr="00ED35F0">
        <w:rPr>
          <w:rFonts w:ascii="Arial CYR" w:eastAsia="Times New Roman" w:hAnsi="Arial CYR" w:cs="Arial CYR"/>
          <w:color w:val="000000"/>
          <w:sz w:val="28"/>
          <w:szCs w:val="28"/>
          <w:lang w:eastAsia="ru-RU"/>
        </w:rPr>
        <w:t xml:space="preserve">, С.Е. </w:t>
      </w:r>
      <w:r w:rsidRPr="00ED35F0">
        <w:rPr>
          <w:rFonts w:ascii="Arial CYR" w:eastAsia="Times New Roman" w:hAnsi="Arial CYR" w:cs="Arial CYR"/>
          <w:color w:val="000000"/>
          <w:sz w:val="28"/>
          <w:lang w:eastAsia="ru-RU"/>
        </w:rPr>
        <w:t>Крючкова</w:t>
      </w:r>
      <w:r w:rsidRPr="00ED35F0">
        <w:rPr>
          <w:rFonts w:ascii="Arial CYR" w:eastAsia="Times New Roman" w:hAnsi="Arial CYR" w:cs="Arial CYR"/>
          <w:color w:val="000000"/>
          <w:sz w:val="28"/>
          <w:szCs w:val="28"/>
          <w:lang w:eastAsia="ru-RU"/>
        </w:rPr>
        <w:t xml:space="preserve">, Л.Ю. Максимова, Л.А. </w:t>
      </w:r>
      <w:r w:rsidRPr="00ED35F0">
        <w:rPr>
          <w:rFonts w:ascii="Arial CYR" w:eastAsia="Times New Roman" w:hAnsi="Arial CYR" w:cs="Arial CYR"/>
          <w:color w:val="000000"/>
          <w:sz w:val="28"/>
          <w:lang w:eastAsia="ru-RU"/>
        </w:rPr>
        <w:t>Чешко</w:t>
      </w:r>
      <w:r w:rsidRPr="00ED35F0">
        <w:rPr>
          <w:rFonts w:ascii="Arial CYR" w:eastAsia="Times New Roman" w:hAnsi="Arial CYR" w:cs="Arial CYR"/>
          <w:color w:val="000000"/>
          <w:sz w:val="28"/>
          <w:szCs w:val="28"/>
          <w:lang w:eastAsia="ru-RU"/>
        </w:rPr>
        <w:t>.</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 xml:space="preserve">В пособии М.Т. Баранова, Т.А. </w:t>
      </w:r>
      <w:r w:rsidRPr="00ED35F0">
        <w:rPr>
          <w:rFonts w:ascii="Arial CYR" w:eastAsia="Times New Roman" w:hAnsi="Arial CYR" w:cs="Arial CYR"/>
          <w:color w:val="000000"/>
          <w:sz w:val="28"/>
          <w:lang w:eastAsia="ru-RU"/>
        </w:rPr>
        <w:t>Костяевой</w:t>
      </w:r>
      <w:r w:rsidRPr="00ED35F0">
        <w:rPr>
          <w:rFonts w:ascii="Arial CYR" w:eastAsia="Times New Roman" w:hAnsi="Arial CYR" w:cs="Arial CYR"/>
          <w:color w:val="000000"/>
          <w:sz w:val="28"/>
          <w:szCs w:val="28"/>
          <w:lang w:eastAsia="ru-RU"/>
        </w:rPr>
        <w:t>, А.В. Прудниковой «Русский язык. Справочные материалы» (М.: Просвещение, 1987) говорится: «Глаголы в неопределенной форме имеют следующие окончания...» (с. 104). Далее приводится таблица, где</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-т</w:t>
      </w:r>
      <w:proofErr w:type="gramEnd"/>
      <w:r w:rsidRPr="00ED35F0">
        <w:rPr>
          <w:rFonts w:ascii="Arial CYR" w:eastAsia="Times New Roman" w:hAnsi="Arial CYR" w:cs="Arial CYR"/>
          <w:b/>
          <w:bCs/>
          <w:i/>
          <w:iCs/>
          <w:color w:val="000000"/>
          <w:sz w:val="28"/>
          <w:lang w:eastAsia="ru-RU"/>
        </w:rPr>
        <w:t>ь</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и</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ти</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называются окончаниями, а</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чь</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 xml:space="preserve">– суффиксом, после которого следует нулевое окончание. </w:t>
      </w:r>
      <w:proofErr w:type="gramStart"/>
      <w:r w:rsidRPr="00ED35F0">
        <w:rPr>
          <w:rFonts w:ascii="Arial CYR" w:eastAsia="Times New Roman" w:hAnsi="Arial CYR" w:cs="Arial CYR"/>
          <w:color w:val="000000"/>
          <w:sz w:val="28"/>
          <w:lang w:eastAsia="ru-RU"/>
        </w:rPr>
        <w:t>В «Сборнике упражнений по русскому языку для поступающих в вузы» Д.Э. Розенталя (Изд-во Московского университета, 1994) также читаем:</w:t>
      </w:r>
      <w:proofErr w:type="gramEnd"/>
      <w:r w:rsidRPr="00ED35F0">
        <w:rPr>
          <w:rFonts w:ascii="Arial CYR" w:eastAsia="Times New Roman" w:hAnsi="Arial CYR" w:cs="Arial CYR"/>
          <w:color w:val="000000"/>
          <w:sz w:val="28"/>
          <w:szCs w:val="28"/>
          <w:lang w:eastAsia="ru-RU"/>
        </w:rPr>
        <w:t xml:space="preserve"> «Неопределенная форма образуется посредством окончаний</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-т</w:t>
      </w:r>
      <w:proofErr w:type="gramEnd"/>
      <w:r w:rsidRPr="00ED35F0">
        <w:rPr>
          <w:rFonts w:ascii="Arial CYR" w:eastAsia="Times New Roman" w:hAnsi="Arial CYR" w:cs="Arial CYR"/>
          <w:b/>
          <w:bCs/>
          <w:i/>
          <w:iCs/>
          <w:color w:val="000000"/>
          <w:sz w:val="28"/>
          <w:lang w:eastAsia="ru-RU"/>
        </w:rPr>
        <w:t>ь</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или</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ти</w:t>
      </w:r>
      <w:r w:rsidRPr="00ED35F0">
        <w:rPr>
          <w:rFonts w:ascii="Arial CYR" w:eastAsia="Times New Roman" w:hAnsi="Arial CYR" w:cs="Arial CYR"/>
          <w:color w:val="000000"/>
          <w:sz w:val="28"/>
          <w:szCs w:val="28"/>
          <w:lang w:eastAsia="ru-RU"/>
        </w:rPr>
        <w:t>» (с. 109).</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Однако в том же «Сборнике упражнений...» Д.Э. Розенталя в § 17 «Состав слова» говорится: «Слова русского языка с точки зрения морфологической структуры делятся на слова, имеющие формы словоизменения, и слова, не имеющие форм словоизменения. Слова первой группы распадаются на две части: основу и окончание, или флексию; слова второй группы представляют собой чистую основу» (с. 37–38). И далее: «Окончание, или флексия, – это изменяемая часть слова, которая указывает на отношение данного слова к другим словам, т.е. является средством выражения синтаксических свой</w:t>
      </w:r>
      <w:proofErr w:type="gramStart"/>
      <w:r w:rsidRPr="00ED35F0">
        <w:rPr>
          <w:rFonts w:ascii="Arial CYR" w:eastAsia="Times New Roman" w:hAnsi="Arial CYR" w:cs="Arial CYR"/>
          <w:color w:val="000000"/>
          <w:sz w:val="28"/>
          <w:lang w:eastAsia="ru-RU"/>
        </w:rPr>
        <w:t>ств сл</w:t>
      </w:r>
      <w:proofErr w:type="gramEnd"/>
      <w:r w:rsidRPr="00ED35F0">
        <w:rPr>
          <w:rFonts w:ascii="Arial CYR" w:eastAsia="Times New Roman" w:hAnsi="Arial CYR" w:cs="Arial CYR"/>
          <w:color w:val="000000"/>
          <w:sz w:val="28"/>
          <w:szCs w:val="28"/>
          <w:lang w:eastAsia="ru-RU"/>
        </w:rPr>
        <w:t>ова в предложении» (с. 38). То же находим и в пособии «Русский язык. Справочные материалы» М.Т. Баранова и др.: «В изменяемых самостоятельных словах выделяется основа и окончание... а в неизменяемых – только основа...». И дальше: «Окончание – это изменяемая значимая часть слова, которая образует форму слова и служит для связи слов в словосочетании и предложении... Неизменяемые слова окончаний не имеют» (с. 34).</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 xml:space="preserve">Налицо противоречие: если неопределенная форма глагола имеет окончание, то в соответствии с приведенными определениями она должна представлять собой грамматическую категорию, имеющую формы словоизменения, т.е. надо тогда признать неопределенную форму глагола изменяющейся. Однако во всех приведенных изданиях мы без труда найдем недвусмысленное указание на неизменяемость инфинитива. В разделе «Словосочетание» при определении примыкания, естественно, приводятся примеры примыкания </w:t>
      </w:r>
      <w:r w:rsidRPr="00ED35F0">
        <w:rPr>
          <w:rFonts w:ascii="Arial CYR" w:eastAsia="Times New Roman" w:hAnsi="Arial CYR" w:cs="Arial CYR"/>
          <w:color w:val="000000"/>
          <w:sz w:val="28"/>
          <w:szCs w:val="28"/>
          <w:lang w:eastAsia="ru-RU"/>
        </w:rPr>
        <w:lastRenderedPageBreak/>
        <w:t xml:space="preserve">инфинитива, а в учебнике русского языка С.Г. </w:t>
      </w:r>
      <w:r w:rsidRPr="00ED35F0">
        <w:rPr>
          <w:rFonts w:ascii="Arial CYR" w:eastAsia="Times New Roman" w:hAnsi="Arial CYR" w:cs="Arial CYR"/>
          <w:color w:val="000000"/>
          <w:sz w:val="28"/>
          <w:lang w:eastAsia="ru-RU"/>
        </w:rPr>
        <w:t>Бархударова</w:t>
      </w:r>
      <w:r w:rsidRPr="00ED35F0">
        <w:rPr>
          <w:rFonts w:ascii="Arial CYR" w:eastAsia="Times New Roman" w:hAnsi="Arial CYR" w:cs="Arial CYR"/>
          <w:color w:val="000000"/>
          <w:sz w:val="28"/>
          <w:szCs w:val="28"/>
          <w:lang w:eastAsia="ru-RU"/>
        </w:rPr>
        <w:t xml:space="preserve">, С.Е. </w:t>
      </w:r>
      <w:r w:rsidRPr="00ED35F0">
        <w:rPr>
          <w:rFonts w:ascii="Arial CYR" w:eastAsia="Times New Roman" w:hAnsi="Arial CYR" w:cs="Arial CYR"/>
          <w:color w:val="000000"/>
          <w:sz w:val="28"/>
          <w:lang w:eastAsia="ru-RU"/>
        </w:rPr>
        <w:t>Крючкова</w:t>
      </w:r>
      <w:r w:rsidRPr="00ED35F0">
        <w:rPr>
          <w:rFonts w:ascii="Arial CYR" w:eastAsia="Times New Roman" w:hAnsi="Arial CYR" w:cs="Arial CYR"/>
          <w:color w:val="000000"/>
          <w:sz w:val="28"/>
          <w:szCs w:val="28"/>
          <w:lang w:eastAsia="ru-RU"/>
        </w:rPr>
        <w:t xml:space="preserve">, Л.Ю. Максимова, Л.А. </w:t>
      </w:r>
      <w:r w:rsidRPr="00ED35F0">
        <w:rPr>
          <w:rFonts w:ascii="Arial CYR" w:eastAsia="Times New Roman" w:hAnsi="Arial CYR" w:cs="Arial CYR"/>
          <w:color w:val="000000"/>
          <w:sz w:val="28"/>
          <w:lang w:eastAsia="ru-RU"/>
        </w:rPr>
        <w:t>Чешко</w:t>
      </w:r>
      <w:r w:rsidRPr="00ED35F0">
        <w:rPr>
          <w:rFonts w:ascii="Arial CYR" w:eastAsia="Times New Roman" w:hAnsi="Arial CYR" w:cs="Arial CYR"/>
          <w:color w:val="000000"/>
          <w:sz w:val="28"/>
          <w:szCs w:val="28"/>
          <w:lang w:eastAsia="ru-RU"/>
        </w:rPr>
        <w:t xml:space="preserve"> для 8-го класса прямо говорится: «Зависимое слово при примыкании является неизменяемым (наречие, неопределенная форма глагола, деепричастие)».</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D35F0">
        <w:rPr>
          <w:rFonts w:ascii="Arial CYR" w:eastAsia="Times New Roman" w:hAnsi="Arial CYR" w:cs="Arial CYR"/>
          <w:color w:val="000000"/>
          <w:sz w:val="28"/>
          <w:lang w:eastAsia="ru-RU"/>
        </w:rPr>
        <w:t>Вероятно, чтобы избежать этого непримиримого противоречия, в учебном пособии под ред. В.В. Бабайцевой («Русский язык.</w:t>
      </w:r>
      <w:proofErr w:type="gramEnd"/>
      <w:r w:rsidRPr="00ED35F0">
        <w:rPr>
          <w:rFonts w:ascii="Arial CYR" w:eastAsia="Times New Roman" w:hAnsi="Arial CYR" w:cs="Arial CYR"/>
          <w:color w:val="000000"/>
          <w:sz w:val="28"/>
          <w:szCs w:val="28"/>
          <w:lang w:eastAsia="ru-RU"/>
        </w:rPr>
        <w:t xml:space="preserve"> Теория и практика». М.: Просвещение) конечные морфемы инфинитива</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-т</w:t>
      </w:r>
      <w:proofErr w:type="gramEnd"/>
      <w:r w:rsidRPr="00ED35F0">
        <w:rPr>
          <w:rFonts w:ascii="Arial CYR" w:eastAsia="Times New Roman" w:hAnsi="Arial CYR" w:cs="Arial CYR"/>
          <w:b/>
          <w:bCs/>
          <w:i/>
          <w:iCs/>
          <w:color w:val="000000"/>
          <w:sz w:val="28"/>
          <w:lang w:eastAsia="ru-RU"/>
        </w:rPr>
        <w:t>ь</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ти</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и</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чь</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 xml:space="preserve">определяются как суффиксы. Так же определяются эти морфемы и в справочном издании «Русский язык. </w:t>
      </w:r>
      <w:proofErr w:type="gramStart"/>
      <w:r w:rsidRPr="00ED35F0">
        <w:rPr>
          <w:rFonts w:ascii="Arial CYR" w:eastAsia="Times New Roman" w:hAnsi="Arial CYR" w:cs="Arial CYR"/>
          <w:color w:val="000000"/>
          <w:sz w:val="28"/>
          <w:lang w:eastAsia="ru-RU"/>
        </w:rPr>
        <w:t>Энциклопедия» (Изд. 2-е, перераб. и доп. Гл. ред. Ю.Н. Караулов.</w:t>
      </w:r>
      <w:proofErr w:type="gramEnd"/>
      <w:r w:rsidRPr="00ED35F0">
        <w:rPr>
          <w:rFonts w:ascii="Arial CYR" w:eastAsia="Times New Roman" w:hAnsi="Arial CYR" w:cs="Arial CYR"/>
          <w:color w:val="000000"/>
          <w:sz w:val="28"/>
          <w:szCs w:val="28"/>
          <w:lang w:eastAsia="ru-RU"/>
        </w:rPr>
        <w:t xml:space="preserve"> </w:t>
      </w:r>
      <w:proofErr w:type="gramStart"/>
      <w:r w:rsidRPr="00ED35F0">
        <w:rPr>
          <w:rFonts w:ascii="Arial CYR" w:eastAsia="Times New Roman" w:hAnsi="Arial CYR" w:cs="Arial CYR"/>
          <w:color w:val="000000"/>
          <w:sz w:val="28"/>
          <w:lang w:eastAsia="ru-RU"/>
        </w:rPr>
        <w:t>М.: «Большая Российская энциклопедия», «Дрофа», 1997).</w:t>
      </w:r>
      <w:proofErr w:type="gramEnd"/>
      <w:r w:rsidRPr="00ED35F0">
        <w:rPr>
          <w:rFonts w:ascii="Arial CYR" w:eastAsia="Times New Roman" w:hAnsi="Arial CYR" w:cs="Arial CYR"/>
          <w:color w:val="000000"/>
          <w:sz w:val="28"/>
          <w:szCs w:val="28"/>
          <w:lang w:eastAsia="ru-RU"/>
        </w:rPr>
        <w:t xml:space="preserve"> Здесь в статье «Инфинитив» говорится: «Инфинитив состоит из основы и суффикса» (с. 158).</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Но тут мы сталкиваемся с другим противоречием – с традиционным определением основы как части слова без окончания. Получается, что в неопределенной форме глагола суффикс не входит в основу.</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 xml:space="preserve">Однако все противоречия снимаются, если в школьную программу ввести давно принятое в лингвистике деление суффиксов </w:t>
      </w:r>
      <w:proofErr w:type="gramStart"/>
      <w:r w:rsidRPr="00ED35F0">
        <w:rPr>
          <w:rFonts w:ascii="Arial CYR" w:eastAsia="Times New Roman" w:hAnsi="Arial CYR" w:cs="Arial CYR"/>
          <w:color w:val="000000"/>
          <w:sz w:val="28"/>
          <w:lang w:eastAsia="ru-RU"/>
        </w:rPr>
        <w:t>на</w:t>
      </w:r>
      <w:proofErr w:type="gramEnd"/>
      <w:r w:rsidRPr="00ED35F0">
        <w:rPr>
          <w:rFonts w:ascii="Arial CYR" w:eastAsia="Times New Roman" w:hAnsi="Arial CYR" w:cs="Arial CYR"/>
          <w:color w:val="000000"/>
          <w:sz w:val="28"/>
          <w:szCs w:val="28"/>
          <w:lang w:eastAsia="ru-RU"/>
        </w:rPr>
        <w:t xml:space="preserve"> словообразовательные и словоизменительные, или формообразующие. В процитированном издании «Русский язык. Энциклопедия» в статье «Суффикс» читаем:</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color w:val="000000"/>
          <w:sz w:val="28"/>
          <w:szCs w:val="28"/>
          <w:lang w:eastAsia="ru-RU"/>
        </w:rPr>
        <w:t>«Суффиксы могут быть словообразовательными (служащими для образования отдельных слов) и словоизменительными (служащими для образования форм слова)... Словоизменительными являются суффиксы сравнительной и превосходной степени</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b/>
          <w:bCs/>
          <w:i/>
          <w:iCs/>
          <w:color w:val="000000"/>
          <w:sz w:val="28"/>
          <w:szCs w:val="28"/>
          <w:lang w:eastAsia="ru-RU"/>
        </w:rPr>
        <w:t>(</w:t>
      </w:r>
      <w:proofErr w:type="gramStart"/>
      <w:r w:rsidRPr="00ED35F0">
        <w:rPr>
          <w:rFonts w:ascii="Arial CYR" w:eastAsia="Times New Roman" w:hAnsi="Arial CYR" w:cs="Arial CYR"/>
          <w:b/>
          <w:bCs/>
          <w:i/>
          <w:iCs/>
          <w:color w:val="000000"/>
          <w:sz w:val="28"/>
          <w:lang w:eastAsia="ru-RU"/>
        </w:rPr>
        <w:t>сильн-ее</w:t>
      </w:r>
      <w:proofErr w:type="gramEnd"/>
      <w:r w:rsidRPr="00ED35F0">
        <w:rPr>
          <w:rFonts w:ascii="Arial CYR" w:eastAsia="Times New Roman" w:hAnsi="Arial CYR" w:cs="Arial CYR"/>
          <w:b/>
          <w:bCs/>
          <w:i/>
          <w:iCs/>
          <w:color w:val="000000"/>
          <w:sz w:val="28"/>
          <w:szCs w:val="28"/>
          <w:lang w:eastAsia="ru-RU"/>
        </w:rPr>
        <w:t xml:space="preserve">, </w:t>
      </w:r>
      <w:r w:rsidRPr="00ED35F0">
        <w:rPr>
          <w:rFonts w:ascii="Arial CYR" w:eastAsia="Times New Roman" w:hAnsi="Arial CYR" w:cs="Arial CYR"/>
          <w:b/>
          <w:bCs/>
          <w:i/>
          <w:iCs/>
          <w:color w:val="000000"/>
          <w:sz w:val="28"/>
          <w:lang w:eastAsia="ru-RU"/>
        </w:rPr>
        <w:t>сильн-ейш-ий</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color w:val="000000"/>
          <w:sz w:val="28"/>
          <w:szCs w:val="28"/>
          <w:lang w:eastAsia="ru-RU"/>
        </w:rPr>
        <w:t xml:space="preserve">, прошедшего </w:t>
      </w:r>
      <w:r w:rsidRPr="00ED35F0">
        <w:rPr>
          <w:rFonts w:ascii="Arial CYR" w:eastAsia="Times New Roman" w:hAnsi="Arial CYR" w:cs="Arial CYR"/>
          <w:b/>
          <w:bCs/>
          <w:color w:val="000000"/>
          <w:sz w:val="28"/>
          <w:lang w:eastAsia="ru-RU"/>
        </w:rPr>
        <w:t>времении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нес-л-а</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color w:val="000000"/>
          <w:sz w:val="28"/>
          <w:szCs w:val="28"/>
          <w:lang w:eastAsia="ru-RU"/>
        </w:rPr>
        <w:t>, инфинитива</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нес-ти</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color w:val="000000"/>
          <w:sz w:val="28"/>
          <w:szCs w:val="28"/>
          <w:lang w:eastAsia="ru-RU"/>
        </w:rPr>
        <w:t>, причастий</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нес-ущ-ий</w:t>
      </w:r>
      <w:r w:rsidRPr="00ED35F0">
        <w:rPr>
          <w:rFonts w:ascii="Arial CYR" w:eastAsia="Times New Roman" w:hAnsi="Arial CYR" w:cs="Arial CYR"/>
          <w:b/>
          <w:bCs/>
          <w:i/>
          <w:iCs/>
          <w:color w:val="000000"/>
          <w:sz w:val="28"/>
          <w:szCs w:val="28"/>
          <w:lang w:eastAsia="ru-RU"/>
        </w:rPr>
        <w:t xml:space="preserve">, </w:t>
      </w:r>
      <w:r w:rsidRPr="00ED35F0">
        <w:rPr>
          <w:rFonts w:ascii="Arial CYR" w:eastAsia="Times New Roman" w:hAnsi="Arial CYR" w:cs="Arial CYR"/>
          <w:b/>
          <w:bCs/>
          <w:i/>
          <w:iCs/>
          <w:color w:val="000000"/>
          <w:sz w:val="28"/>
          <w:lang w:eastAsia="ru-RU"/>
        </w:rPr>
        <w:t>нес-ш-ий</w:t>
      </w:r>
      <w:r w:rsidRPr="00ED35F0">
        <w:rPr>
          <w:rFonts w:ascii="Arial CYR" w:eastAsia="Times New Roman" w:hAnsi="Arial CYR" w:cs="Arial CYR"/>
          <w:b/>
          <w:bCs/>
          <w:i/>
          <w:iCs/>
          <w:color w:val="000000"/>
          <w:sz w:val="28"/>
          <w:szCs w:val="28"/>
          <w:lang w:eastAsia="ru-RU"/>
        </w:rPr>
        <w:t xml:space="preserve">, </w:t>
      </w:r>
      <w:r w:rsidRPr="00ED35F0">
        <w:rPr>
          <w:rFonts w:ascii="Arial CYR" w:eastAsia="Times New Roman" w:hAnsi="Arial CYR" w:cs="Arial CYR"/>
          <w:b/>
          <w:bCs/>
          <w:i/>
          <w:iCs/>
          <w:color w:val="000000"/>
          <w:sz w:val="28"/>
          <w:lang w:eastAsia="ru-RU"/>
        </w:rPr>
        <w:t>принес-енн-ый</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b/>
          <w:bCs/>
          <w:color w:val="000000"/>
          <w:sz w:val="28"/>
          <w:szCs w:val="28"/>
          <w:lang w:eastAsia="ru-RU"/>
        </w:rPr>
        <w:t>и деепричастий</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гляд-я</w:t>
      </w:r>
      <w:r w:rsidRPr="00ED35F0">
        <w:rPr>
          <w:rFonts w:ascii="Arial CYR" w:eastAsia="Times New Roman" w:hAnsi="Arial CYR" w:cs="Arial CYR"/>
          <w:b/>
          <w:bCs/>
          <w:i/>
          <w:iCs/>
          <w:color w:val="000000"/>
          <w:sz w:val="28"/>
          <w:szCs w:val="28"/>
          <w:lang w:eastAsia="ru-RU"/>
        </w:rPr>
        <w:t xml:space="preserve">, </w:t>
      </w:r>
      <w:r w:rsidRPr="00ED35F0">
        <w:rPr>
          <w:rFonts w:ascii="Arial CYR" w:eastAsia="Times New Roman" w:hAnsi="Arial CYR" w:cs="Arial CYR"/>
          <w:b/>
          <w:bCs/>
          <w:i/>
          <w:iCs/>
          <w:color w:val="000000"/>
          <w:sz w:val="28"/>
          <w:lang w:eastAsia="ru-RU"/>
        </w:rPr>
        <w:t>написа-вши</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color w:val="000000"/>
          <w:sz w:val="28"/>
          <w:szCs w:val="28"/>
          <w:lang w:eastAsia="ru-RU"/>
        </w:rPr>
        <w:t>...»</w:t>
      </w:r>
      <w:r w:rsidRPr="00ED35F0">
        <w:rPr>
          <w:rFonts w:ascii="Arial CYR" w:eastAsia="Times New Roman" w:hAnsi="Arial CYR" w:cs="Arial CYR"/>
          <w:b/>
          <w:bCs/>
          <w:i/>
          <w:iCs/>
          <w:color w:val="000000"/>
          <w:sz w:val="28"/>
          <w:lang w:eastAsia="ru-RU"/>
        </w:rPr>
        <w:t> </w:t>
      </w:r>
      <w:r w:rsidRPr="00ED35F0">
        <w:rPr>
          <w:rFonts w:ascii="Arial CYR" w:eastAsia="Times New Roman" w:hAnsi="Arial CYR" w:cs="Arial CYR"/>
          <w:color w:val="000000"/>
          <w:sz w:val="28"/>
          <w:szCs w:val="28"/>
          <w:lang w:eastAsia="ru-RU"/>
        </w:rPr>
        <w:t xml:space="preserve">(с. 547). В учебнике для студентов высших учебных заведений «Современный русский язык» под ред. Д.Э. Розенталя, </w:t>
      </w:r>
      <w:proofErr w:type="gramStart"/>
      <w:r w:rsidRPr="00ED35F0">
        <w:rPr>
          <w:rFonts w:ascii="Arial CYR" w:eastAsia="Times New Roman" w:hAnsi="Arial CYR" w:cs="Arial CYR"/>
          <w:color w:val="000000"/>
          <w:sz w:val="28"/>
          <w:szCs w:val="28"/>
          <w:lang w:eastAsia="ru-RU"/>
        </w:rPr>
        <w:t>ч</w:t>
      </w:r>
      <w:proofErr w:type="gramEnd"/>
      <w:r w:rsidRPr="00ED35F0">
        <w:rPr>
          <w:rFonts w:ascii="Arial CYR" w:eastAsia="Times New Roman" w:hAnsi="Arial CYR" w:cs="Arial CYR"/>
          <w:color w:val="000000"/>
          <w:sz w:val="28"/>
          <w:szCs w:val="28"/>
          <w:lang w:eastAsia="ru-RU"/>
        </w:rPr>
        <w:t>. 1. (М.: Высшая школа, 1979) словоизменительные аффиксы называются формообразующими:</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color w:val="000000"/>
          <w:sz w:val="28"/>
          <w:szCs w:val="28"/>
          <w:lang w:eastAsia="ru-RU"/>
        </w:rPr>
        <w:t xml:space="preserve">«По... своей функции аффиксы делятся </w:t>
      </w:r>
      <w:proofErr w:type="gramStart"/>
      <w:r w:rsidRPr="00ED35F0">
        <w:rPr>
          <w:rFonts w:ascii="Arial CYR" w:eastAsia="Times New Roman" w:hAnsi="Arial CYR" w:cs="Arial CYR"/>
          <w:b/>
          <w:bCs/>
          <w:color w:val="000000"/>
          <w:sz w:val="28"/>
          <w:lang w:eastAsia="ru-RU"/>
        </w:rPr>
        <w:t>на</w:t>
      </w:r>
      <w:proofErr w:type="gramEnd"/>
      <w:r w:rsidRPr="00ED35F0">
        <w:rPr>
          <w:rFonts w:ascii="Arial CYR" w:eastAsia="Times New Roman" w:hAnsi="Arial CYR" w:cs="Arial CYR"/>
          <w:b/>
          <w:bCs/>
          <w:color w:val="000000"/>
          <w:sz w:val="28"/>
          <w:szCs w:val="28"/>
          <w:lang w:eastAsia="ru-RU"/>
        </w:rPr>
        <w:t xml:space="preserve"> словообразовательные и формообразующие... Формообразующие аффиксы новых слов не образуют, они не меняют лексического значения слова, а используются для образования форм того же самого слова»</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(с. 146). В этом же учебнике совершенно определенно говорится: «Большинство глаголов образует неопределенную форму при помощи суффиксов</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-т</w:t>
      </w:r>
      <w:proofErr w:type="gramEnd"/>
      <w:r w:rsidRPr="00ED35F0">
        <w:rPr>
          <w:rFonts w:ascii="Arial CYR" w:eastAsia="Times New Roman" w:hAnsi="Arial CYR" w:cs="Arial CYR"/>
          <w:b/>
          <w:bCs/>
          <w:i/>
          <w:iCs/>
          <w:color w:val="000000"/>
          <w:sz w:val="28"/>
          <w:lang w:eastAsia="ru-RU"/>
        </w:rPr>
        <w:t>ь</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и</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ти</w:t>
      </w:r>
      <w:r w:rsidRPr="00ED35F0">
        <w:rPr>
          <w:rFonts w:ascii="Arial CYR" w:eastAsia="Times New Roman" w:hAnsi="Arial CYR" w:cs="Arial CYR"/>
          <w:color w:val="000000"/>
          <w:sz w:val="28"/>
          <w:szCs w:val="28"/>
          <w:lang w:eastAsia="ru-RU"/>
        </w:rPr>
        <w:t>... Глаголы на</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-ч</w:t>
      </w:r>
      <w:proofErr w:type="gramEnd"/>
      <w:r w:rsidRPr="00ED35F0">
        <w:rPr>
          <w:rFonts w:ascii="Arial CYR" w:eastAsia="Times New Roman" w:hAnsi="Arial CYR" w:cs="Arial CYR"/>
          <w:b/>
          <w:bCs/>
          <w:i/>
          <w:iCs/>
          <w:color w:val="000000"/>
          <w:sz w:val="28"/>
          <w:lang w:eastAsia="ru-RU"/>
        </w:rPr>
        <w:t>ь</w:t>
      </w:r>
      <w:r w:rsidRPr="00ED35F0">
        <w:rPr>
          <w:rFonts w:ascii="Arial CYR" w:eastAsia="Times New Roman" w:hAnsi="Arial CYR" w:cs="Arial CYR"/>
          <w:color w:val="000000"/>
          <w:sz w:val="28"/>
          <w:lang w:eastAsia="ru-RU"/>
        </w:rPr>
        <w:t>представляют</w:t>
      </w:r>
      <w:r w:rsidRPr="00ED35F0">
        <w:rPr>
          <w:rFonts w:ascii="Arial CYR" w:eastAsia="Times New Roman" w:hAnsi="Arial CYR" w:cs="Arial CYR"/>
          <w:color w:val="000000"/>
          <w:sz w:val="28"/>
          <w:szCs w:val="28"/>
          <w:lang w:eastAsia="ru-RU"/>
        </w:rPr>
        <w:t xml:space="preserve"> в современном языке небольшую группу...».</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lastRenderedPageBreak/>
        <w:t>Понятно, что в этом случае несколько меняется и определение основы. Поскольку формообразующие суффиксы не входят в основу слова, то и само понятие основы можно определить так:</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color w:val="000000"/>
          <w:sz w:val="28"/>
          <w:szCs w:val="28"/>
          <w:lang w:eastAsia="ru-RU"/>
        </w:rPr>
        <w:t>основа – это часть слова, остающаяся после отсечения окончания и формообразующего суффикса</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b/>
          <w:bCs/>
          <w:i/>
          <w:iCs/>
          <w:color w:val="000000"/>
          <w:sz w:val="28"/>
          <w:szCs w:val="28"/>
          <w:lang w:eastAsia="ru-RU"/>
        </w:rPr>
        <w:t>(</w:t>
      </w:r>
      <w:proofErr w:type="gramStart"/>
      <w:r w:rsidRPr="00ED35F0">
        <w:rPr>
          <w:rFonts w:ascii="Arial CYR" w:eastAsia="Times New Roman" w:hAnsi="Arial CYR" w:cs="Arial CYR"/>
          <w:b/>
          <w:bCs/>
          <w:i/>
          <w:iCs/>
          <w:color w:val="000000"/>
          <w:sz w:val="28"/>
          <w:u w:val="single"/>
          <w:lang w:eastAsia="ru-RU"/>
        </w:rPr>
        <w:t>писа</w:t>
      </w:r>
      <w:r w:rsidRPr="00ED35F0">
        <w:rPr>
          <w:rFonts w:ascii="Arial CYR" w:eastAsia="Times New Roman" w:hAnsi="Arial CYR" w:cs="Arial CYR"/>
          <w:b/>
          <w:bCs/>
          <w:i/>
          <w:iCs/>
          <w:color w:val="000000"/>
          <w:sz w:val="28"/>
          <w:lang w:eastAsia="ru-RU"/>
        </w:rPr>
        <w:t>-ть</w:t>
      </w:r>
      <w:proofErr w:type="gramEnd"/>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 </w:t>
      </w:r>
      <w:r w:rsidRPr="00ED35F0">
        <w:rPr>
          <w:rFonts w:ascii="Arial CYR" w:eastAsia="Times New Roman" w:hAnsi="Arial CYR" w:cs="Arial CYR"/>
          <w:b/>
          <w:bCs/>
          <w:i/>
          <w:iCs/>
          <w:color w:val="000000"/>
          <w:sz w:val="28"/>
          <w:u w:val="single"/>
          <w:lang w:eastAsia="ru-RU"/>
        </w:rPr>
        <w:t>писа</w:t>
      </w:r>
      <w:r w:rsidRPr="00ED35F0">
        <w:rPr>
          <w:rFonts w:ascii="Arial CYR" w:eastAsia="Times New Roman" w:hAnsi="Arial CYR" w:cs="Arial CYR"/>
          <w:b/>
          <w:bCs/>
          <w:i/>
          <w:iCs/>
          <w:color w:val="000000"/>
          <w:sz w:val="28"/>
          <w:lang w:eastAsia="ru-RU"/>
        </w:rPr>
        <w:t>-л</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 </w:t>
      </w:r>
      <w:r w:rsidRPr="00ED35F0">
        <w:rPr>
          <w:rFonts w:ascii="Arial CYR" w:eastAsia="Times New Roman" w:hAnsi="Arial CYR" w:cs="Arial CYR"/>
          <w:b/>
          <w:bCs/>
          <w:i/>
          <w:iCs/>
          <w:color w:val="000000"/>
          <w:sz w:val="28"/>
          <w:u w:val="single"/>
          <w:lang w:eastAsia="ru-RU"/>
        </w:rPr>
        <w:t>писа</w:t>
      </w:r>
      <w:r w:rsidRPr="00ED35F0">
        <w:rPr>
          <w:rFonts w:ascii="Arial CYR" w:eastAsia="Times New Roman" w:hAnsi="Arial CYR" w:cs="Arial CYR"/>
          <w:b/>
          <w:bCs/>
          <w:i/>
          <w:iCs/>
          <w:color w:val="000000"/>
          <w:sz w:val="28"/>
          <w:lang w:eastAsia="ru-RU"/>
        </w:rPr>
        <w:t>-вш-ий</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color w:val="000000"/>
          <w:sz w:val="28"/>
          <w:szCs w:val="28"/>
          <w:lang w:eastAsia="ru-RU"/>
        </w:rPr>
        <w:t>. На практике основа так и определялась всегда (объясняя учащимся, например, образование формы глаголов прошедшего времени, учитель говорил, что она образуется прибавлением к основе суффикса прошедшего времени</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-л</w:t>
      </w:r>
      <w:proofErr w:type="gramEnd"/>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color w:val="000000"/>
          <w:sz w:val="28"/>
          <w:szCs w:val="28"/>
          <w:lang w:eastAsia="ru-RU"/>
        </w:rPr>
        <w:t>), поэтому тем более стоит устранить путаницу в теории.</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 xml:space="preserve">Основываясь на вышесказанном, я предлагаю внести в курс изучения русского </w:t>
      </w:r>
      <w:proofErr w:type="gramStart"/>
      <w:r w:rsidRPr="00ED35F0">
        <w:rPr>
          <w:rFonts w:ascii="Arial CYR" w:eastAsia="Times New Roman" w:hAnsi="Arial CYR" w:cs="Arial CYR"/>
          <w:color w:val="000000"/>
          <w:sz w:val="28"/>
          <w:szCs w:val="28"/>
          <w:lang w:eastAsia="ru-RU"/>
        </w:rPr>
        <w:t>языка</w:t>
      </w:r>
      <w:proofErr w:type="gramEnd"/>
      <w:r w:rsidRPr="00ED35F0">
        <w:rPr>
          <w:rFonts w:ascii="Arial CYR" w:eastAsia="Times New Roman" w:hAnsi="Arial CYR" w:cs="Arial CYR"/>
          <w:color w:val="000000"/>
          <w:sz w:val="28"/>
          <w:szCs w:val="28"/>
          <w:lang w:eastAsia="ru-RU"/>
        </w:rPr>
        <w:t xml:space="preserve"> в школе следующие изменения.</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1. В разделе «Словообразование» дать подразделение суффиксов на</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color w:val="000000"/>
          <w:sz w:val="28"/>
          <w:szCs w:val="28"/>
          <w:lang w:eastAsia="ru-RU"/>
        </w:rPr>
        <w:t>словообразовательные</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color w:val="000000"/>
          <w:sz w:val="28"/>
          <w:szCs w:val="28"/>
          <w:lang w:eastAsia="ru-RU"/>
        </w:rPr>
        <w:t>и</w:t>
      </w:r>
      <w:r w:rsidRPr="00ED35F0">
        <w:rPr>
          <w:rFonts w:ascii="Arial CYR" w:eastAsia="Times New Roman" w:hAnsi="Arial CYR" w:cs="Arial CYR"/>
          <w:b/>
          <w:bCs/>
          <w:color w:val="000000"/>
          <w:sz w:val="28"/>
          <w:lang w:eastAsia="ru-RU"/>
        </w:rPr>
        <w:t> </w:t>
      </w:r>
      <w:r w:rsidRPr="00ED35F0">
        <w:rPr>
          <w:rFonts w:ascii="Arial CYR" w:eastAsia="Times New Roman" w:hAnsi="Arial CYR" w:cs="Arial CYR"/>
          <w:b/>
          <w:bCs/>
          <w:color w:val="000000"/>
          <w:sz w:val="28"/>
          <w:szCs w:val="28"/>
          <w:lang w:eastAsia="ru-RU"/>
        </w:rPr>
        <w:t>формообразующие</w:t>
      </w:r>
      <w:proofErr w:type="gramStart"/>
      <w:r w:rsidRPr="00ED35F0">
        <w:rPr>
          <w:rFonts w:ascii="Arial CYR" w:eastAsia="Times New Roman" w:hAnsi="Arial CYR" w:cs="Arial CYR"/>
          <w:color w:val="000000"/>
          <w:sz w:val="28"/>
          <w:vertAlign w:val="superscript"/>
          <w:lang w:eastAsia="ru-RU"/>
        </w:rPr>
        <w:t>1</w:t>
      </w:r>
      <w:proofErr w:type="gramEnd"/>
      <w:r w:rsidRPr="00ED35F0">
        <w:rPr>
          <w:rFonts w:ascii="Arial CYR" w:eastAsia="Times New Roman" w:hAnsi="Arial CYR" w:cs="Arial CYR"/>
          <w:color w:val="000000"/>
          <w:sz w:val="28"/>
          <w:szCs w:val="28"/>
          <w:lang w:eastAsia="ru-RU"/>
        </w:rPr>
        <w:t>.</w:t>
      </w:r>
    </w:p>
    <w:p w:rsidR="00ED35F0" w:rsidRPr="00ED35F0" w:rsidRDefault="00ED35F0" w:rsidP="00ED35F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ED35F0">
        <w:rPr>
          <w:rFonts w:ascii="Symbol" w:eastAsia="Symbol" w:hAnsi="Symbol" w:cs="Symbol"/>
          <w:color w:val="000000"/>
          <w:sz w:val="20"/>
          <w:szCs w:val="28"/>
          <w:lang w:eastAsia="ru-RU"/>
        </w:rPr>
        <w:t></w:t>
      </w:r>
      <w:r w:rsidRPr="00ED35F0">
        <w:rPr>
          <w:rFonts w:ascii="Times New Roman" w:eastAsia="Symbol" w:hAnsi="Times New Roman" w:cs="Times New Roman"/>
          <w:color w:val="000000"/>
          <w:sz w:val="14"/>
          <w:szCs w:val="14"/>
          <w:lang w:eastAsia="ru-RU"/>
        </w:rPr>
        <w:t xml:space="preserve">         </w:t>
      </w:r>
      <w:r w:rsidRPr="00ED35F0">
        <w:rPr>
          <w:rFonts w:ascii="Arial CYR" w:eastAsia="Times New Roman" w:hAnsi="Arial CYR" w:cs="Arial CYR"/>
          <w:b/>
          <w:bCs/>
          <w:color w:val="000000"/>
          <w:sz w:val="28"/>
          <w:szCs w:val="28"/>
          <w:lang w:eastAsia="ru-RU"/>
        </w:rPr>
        <w:t>Словообразовательные</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суффиксы служат для образования новых слов, меняя лексическое значение слова:</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 xml:space="preserve">дом – </w:t>
      </w:r>
      <w:proofErr w:type="gramStart"/>
      <w:r w:rsidRPr="00ED35F0">
        <w:rPr>
          <w:rFonts w:ascii="Arial CYR" w:eastAsia="Times New Roman" w:hAnsi="Arial CYR" w:cs="Arial CYR"/>
          <w:i/>
          <w:iCs/>
          <w:color w:val="000000"/>
          <w:sz w:val="28"/>
          <w:lang w:eastAsia="ru-RU"/>
        </w:rPr>
        <w:t>дом-ик</w:t>
      </w:r>
      <w:proofErr w:type="gramEnd"/>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(маленький дом),</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lang w:eastAsia="ru-RU"/>
        </w:rPr>
        <w:t>узна-ть</w:t>
      </w:r>
      <w:r w:rsidRPr="00ED35F0">
        <w:rPr>
          <w:rFonts w:ascii="Arial CYR" w:eastAsia="Times New Roman" w:hAnsi="Arial CYR" w:cs="Arial CYR"/>
          <w:i/>
          <w:iCs/>
          <w:color w:val="000000"/>
          <w:sz w:val="28"/>
          <w:szCs w:val="28"/>
          <w:lang w:eastAsia="ru-RU"/>
        </w:rPr>
        <w:t xml:space="preserve"> – </w:t>
      </w:r>
      <w:r w:rsidRPr="00ED35F0">
        <w:rPr>
          <w:rFonts w:ascii="Arial CYR" w:eastAsia="Times New Roman" w:hAnsi="Arial CYR" w:cs="Arial CYR"/>
          <w:i/>
          <w:iCs/>
          <w:color w:val="000000"/>
          <w:sz w:val="28"/>
          <w:lang w:eastAsia="ru-RU"/>
        </w:rPr>
        <w:t>узна-ва-ть</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(глагол приобретает значение длительности/многократности и незавершенности действия) и т.д.</w:t>
      </w:r>
    </w:p>
    <w:p w:rsidR="00ED35F0" w:rsidRPr="00ED35F0" w:rsidRDefault="00ED35F0" w:rsidP="00ED35F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ED35F0">
        <w:rPr>
          <w:rFonts w:ascii="Symbol" w:eastAsia="Symbol" w:hAnsi="Symbol" w:cs="Symbol"/>
          <w:color w:val="000000"/>
          <w:sz w:val="20"/>
          <w:szCs w:val="28"/>
          <w:lang w:eastAsia="ru-RU"/>
        </w:rPr>
        <w:t></w:t>
      </w:r>
      <w:r w:rsidRPr="00ED35F0">
        <w:rPr>
          <w:rFonts w:ascii="Times New Roman" w:eastAsia="Symbol" w:hAnsi="Times New Roman" w:cs="Times New Roman"/>
          <w:color w:val="000000"/>
          <w:sz w:val="14"/>
          <w:szCs w:val="14"/>
          <w:lang w:eastAsia="ru-RU"/>
        </w:rPr>
        <w:t xml:space="preserve">         </w:t>
      </w:r>
      <w:r w:rsidRPr="00ED35F0">
        <w:rPr>
          <w:rFonts w:ascii="Arial CYR" w:eastAsia="Times New Roman" w:hAnsi="Arial CYR" w:cs="Arial CYR"/>
          <w:b/>
          <w:bCs/>
          <w:color w:val="000000"/>
          <w:sz w:val="28"/>
          <w:szCs w:val="28"/>
          <w:lang w:eastAsia="ru-RU"/>
        </w:rPr>
        <w:t>Формообразующие</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 xml:space="preserve">суффиксы служат для образования форм слова и не меняют лексического значения слова. Формообразующие суффиксы отличаются от </w:t>
      </w:r>
      <w:proofErr w:type="gramStart"/>
      <w:r w:rsidRPr="00ED35F0">
        <w:rPr>
          <w:rFonts w:ascii="Arial CYR" w:eastAsia="Times New Roman" w:hAnsi="Arial CYR" w:cs="Arial CYR"/>
          <w:color w:val="000000"/>
          <w:sz w:val="28"/>
          <w:lang w:eastAsia="ru-RU"/>
        </w:rPr>
        <w:t>окончаний</w:t>
      </w:r>
      <w:proofErr w:type="gramEnd"/>
      <w:r w:rsidRPr="00ED35F0">
        <w:rPr>
          <w:rFonts w:ascii="Arial CYR" w:eastAsia="Times New Roman" w:hAnsi="Arial CYR" w:cs="Arial CYR"/>
          <w:color w:val="000000"/>
          <w:sz w:val="28"/>
          <w:szCs w:val="28"/>
          <w:lang w:eastAsia="ru-RU"/>
        </w:rPr>
        <w:t xml:space="preserve"> прежде всего тем, что не могут служить для выражения связи слов в словосочетании и предложении. К формообразующим суффиксам относятся </w:t>
      </w:r>
      <w:proofErr w:type="gramStart"/>
      <w:r w:rsidRPr="00ED35F0">
        <w:rPr>
          <w:rFonts w:ascii="Arial CYR" w:eastAsia="Times New Roman" w:hAnsi="Arial CYR" w:cs="Arial CYR"/>
          <w:color w:val="000000"/>
          <w:sz w:val="28"/>
          <w:lang w:eastAsia="ru-RU"/>
        </w:rPr>
        <w:t>следующие</w:t>
      </w:r>
      <w:proofErr w:type="gramEnd"/>
      <w:r w:rsidRPr="00ED35F0">
        <w:rPr>
          <w:rFonts w:ascii="Arial CYR" w:eastAsia="Times New Roman" w:hAnsi="Arial CYR" w:cs="Arial CYR"/>
          <w:color w:val="000000"/>
          <w:sz w:val="28"/>
          <w:szCs w:val="28"/>
          <w:lang w:eastAsia="ru-RU"/>
        </w:rPr>
        <w:t>:</w:t>
      </w:r>
    </w:p>
    <w:p w:rsidR="00ED35F0" w:rsidRPr="00ED35F0" w:rsidRDefault="00ED35F0" w:rsidP="00ED35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ED35F0">
        <w:rPr>
          <w:rFonts w:ascii="Courier New" w:eastAsia="Courier New" w:hAnsi="Courier New" w:cs="Courier New"/>
          <w:color w:val="000000"/>
          <w:sz w:val="20"/>
          <w:szCs w:val="28"/>
          <w:lang w:eastAsia="ru-RU"/>
        </w:rPr>
        <w:t>o</w:t>
      </w:r>
      <w:r w:rsidRPr="00ED35F0">
        <w:rPr>
          <w:rFonts w:ascii="Times New Roman" w:eastAsia="Courier New" w:hAnsi="Times New Roman" w:cs="Times New Roman"/>
          <w:color w:val="000000"/>
          <w:sz w:val="14"/>
          <w:szCs w:val="14"/>
          <w:lang w:eastAsia="ru-RU"/>
        </w:rPr>
        <w:t xml:space="preserve">        </w:t>
      </w:r>
      <w:r w:rsidRPr="00ED35F0">
        <w:rPr>
          <w:rFonts w:ascii="Arial CYR" w:eastAsia="Times New Roman" w:hAnsi="Arial CYR" w:cs="Arial CYR"/>
          <w:color w:val="000000"/>
          <w:sz w:val="28"/>
          <w:szCs w:val="28"/>
          <w:lang w:eastAsia="ru-RU"/>
        </w:rPr>
        <w:t>суффиксы сравнительной и превосходной степени</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-е</w:t>
      </w:r>
      <w:proofErr w:type="gramEnd"/>
      <w:r w:rsidRPr="00ED35F0">
        <w:rPr>
          <w:rFonts w:ascii="Arial CYR" w:eastAsia="Times New Roman" w:hAnsi="Arial CYR" w:cs="Arial CYR"/>
          <w:b/>
          <w:bCs/>
          <w:i/>
          <w:iCs/>
          <w:color w:val="000000"/>
          <w:sz w:val="28"/>
          <w:szCs w:val="28"/>
          <w:lang w:eastAsia="ru-RU"/>
        </w:rPr>
        <w:t>е, -е</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быстр-ый</w:t>
      </w:r>
      <w:r w:rsidRPr="00ED35F0">
        <w:rPr>
          <w:rFonts w:ascii="Arial CYR" w:eastAsia="Times New Roman" w:hAnsi="Arial CYR" w:cs="Arial CYR"/>
          <w:i/>
          <w:iCs/>
          <w:color w:val="000000"/>
          <w:sz w:val="28"/>
          <w:szCs w:val="28"/>
          <w:lang w:eastAsia="ru-RU"/>
        </w:rPr>
        <w:t xml:space="preserve"> – </w:t>
      </w:r>
      <w:r w:rsidRPr="00ED35F0">
        <w:rPr>
          <w:rFonts w:ascii="Arial CYR" w:eastAsia="Times New Roman" w:hAnsi="Arial CYR" w:cs="Arial CYR"/>
          <w:i/>
          <w:iCs/>
          <w:color w:val="000000"/>
          <w:sz w:val="28"/>
          <w:lang w:eastAsia="ru-RU"/>
        </w:rPr>
        <w:t>быстр-ее</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быстр-о</w:t>
      </w:r>
      <w:r w:rsidRPr="00ED35F0">
        <w:rPr>
          <w:rFonts w:ascii="Arial CYR" w:eastAsia="Times New Roman" w:hAnsi="Arial CYR" w:cs="Arial CYR"/>
          <w:i/>
          <w:iCs/>
          <w:color w:val="000000"/>
          <w:sz w:val="28"/>
          <w:szCs w:val="28"/>
          <w:lang w:eastAsia="ru-RU"/>
        </w:rPr>
        <w:t xml:space="preserve"> – </w:t>
      </w:r>
      <w:r w:rsidRPr="00ED35F0">
        <w:rPr>
          <w:rFonts w:ascii="Arial CYR" w:eastAsia="Times New Roman" w:hAnsi="Arial CYR" w:cs="Arial CYR"/>
          <w:i/>
          <w:iCs/>
          <w:color w:val="000000"/>
          <w:sz w:val="28"/>
          <w:lang w:eastAsia="ru-RU"/>
        </w:rPr>
        <w:t>быстр-ее</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чищ-е</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ейш</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айш</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скучн-ый</w:t>
      </w:r>
      <w:r w:rsidRPr="00ED35F0">
        <w:rPr>
          <w:rFonts w:ascii="Arial CYR" w:eastAsia="Times New Roman" w:hAnsi="Arial CYR" w:cs="Arial CYR"/>
          <w:i/>
          <w:iCs/>
          <w:color w:val="000000"/>
          <w:sz w:val="28"/>
          <w:szCs w:val="28"/>
          <w:lang w:eastAsia="ru-RU"/>
        </w:rPr>
        <w:t xml:space="preserve"> – </w:t>
      </w:r>
      <w:r w:rsidRPr="00ED35F0">
        <w:rPr>
          <w:rFonts w:ascii="Arial CYR" w:eastAsia="Times New Roman" w:hAnsi="Arial CYR" w:cs="Arial CYR"/>
          <w:i/>
          <w:iCs/>
          <w:color w:val="000000"/>
          <w:sz w:val="28"/>
          <w:lang w:eastAsia="ru-RU"/>
        </w:rPr>
        <w:t>скучн-ейш-ий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велик-ий</w:t>
      </w:r>
      <w:r w:rsidRPr="00ED35F0">
        <w:rPr>
          <w:rFonts w:ascii="Arial CYR" w:eastAsia="Times New Roman" w:hAnsi="Arial CYR" w:cs="Arial CYR"/>
          <w:i/>
          <w:iCs/>
          <w:color w:val="000000"/>
          <w:sz w:val="28"/>
          <w:szCs w:val="28"/>
          <w:lang w:eastAsia="ru-RU"/>
        </w:rPr>
        <w:t xml:space="preserve"> – </w:t>
      </w:r>
      <w:r w:rsidRPr="00ED35F0">
        <w:rPr>
          <w:rFonts w:ascii="Arial CYR" w:eastAsia="Times New Roman" w:hAnsi="Arial CYR" w:cs="Arial CYR"/>
          <w:i/>
          <w:iCs/>
          <w:color w:val="000000"/>
          <w:sz w:val="28"/>
          <w:lang w:eastAsia="ru-RU"/>
        </w:rPr>
        <w:t>велич-айш-ий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w:t>
      </w:r>
    </w:p>
    <w:p w:rsidR="00ED35F0" w:rsidRPr="00ED35F0" w:rsidRDefault="00ED35F0" w:rsidP="00ED35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ED35F0">
        <w:rPr>
          <w:rFonts w:ascii="Courier New" w:eastAsia="Courier New" w:hAnsi="Courier New" w:cs="Courier New"/>
          <w:color w:val="000000"/>
          <w:sz w:val="20"/>
          <w:szCs w:val="28"/>
          <w:lang w:eastAsia="ru-RU"/>
        </w:rPr>
        <w:t>o</w:t>
      </w:r>
      <w:r w:rsidRPr="00ED35F0">
        <w:rPr>
          <w:rFonts w:ascii="Times New Roman" w:eastAsia="Courier New" w:hAnsi="Times New Roman" w:cs="Times New Roman"/>
          <w:color w:val="000000"/>
          <w:sz w:val="14"/>
          <w:szCs w:val="14"/>
          <w:lang w:eastAsia="ru-RU"/>
        </w:rPr>
        <w:t xml:space="preserve">        </w:t>
      </w:r>
      <w:r w:rsidRPr="00ED35F0">
        <w:rPr>
          <w:rFonts w:ascii="Arial CYR" w:eastAsia="Times New Roman" w:hAnsi="Arial CYR" w:cs="Arial CYR"/>
          <w:color w:val="000000"/>
          <w:sz w:val="28"/>
          <w:szCs w:val="28"/>
          <w:lang w:eastAsia="ru-RU"/>
        </w:rPr>
        <w:t>суффикс прошедшего времени глаголов</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-л</w:t>
      </w:r>
      <w:proofErr w:type="gramEnd"/>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писа-л</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сиде-л-а</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w:t>
      </w:r>
    </w:p>
    <w:p w:rsidR="00ED35F0" w:rsidRPr="00ED35F0" w:rsidRDefault="00ED35F0" w:rsidP="00ED35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ED35F0">
        <w:rPr>
          <w:rFonts w:ascii="Courier New" w:eastAsia="Courier New" w:hAnsi="Courier New" w:cs="Courier New"/>
          <w:color w:val="000000"/>
          <w:sz w:val="20"/>
          <w:szCs w:val="28"/>
          <w:lang w:eastAsia="ru-RU"/>
        </w:rPr>
        <w:t>o</w:t>
      </w:r>
      <w:r w:rsidRPr="00ED35F0">
        <w:rPr>
          <w:rFonts w:ascii="Times New Roman" w:eastAsia="Courier New" w:hAnsi="Times New Roman" w:cs="Times New Roman"/>
          <w:color w:val="000000"/>
          <w:sz w:val="14"/>
          <w:szCs w:val="14"/>
          <w:lang w:eastAsia="ru-RU"/>
        </w:rPr>
        <w:t xml:space="preserve">        </w:t>
      </w:r>
      <w:r w:rsidRPr="00ED35F0">
        <w:rPr>
          <w:rFonts w:ascii="Arial CYR" w:eastAsia="Times New Roman" w:hAnsi="Arial CYR" w:cs="Arial CYR"/>
          <w:color w:val="000000"/>
          <w:sz w:val="28"/>
          <w:szCs w:val="28"/>
          <w:lang w:eastAsia="ru-RU"/>
        </w:rPr>
        <w:t>суффиксы инфинитива</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w:t>
      </w:r>
      <w:proofErr w:type="gramStart"/>
      <w:r w:rsidRPr="00ED35F0">
        <w:rPr>
          <w:rFonts w:ascii="Arial CYR" w:eastAsia="Times New Roman" w:hAnsi="Arial CYR" w:cs="Arial CYR"/>
          <w:i/>
          <w:iCs/>
          <w:color w:val="000000"/>
          <w:sz w:val="28"/>
          <w:lang w:eastAsia="ru-RU"/>
        </w:rPr>
        <w:t>писа-ть</w:t>
      </w:r>
      <w:proofErr w:type="gramEnd"/>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нес-ти</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бере-чь</w:t>
      </w:r>
      <w:r w:rsidRPr="00ED35F0">
        <w:rPr>
          <w:rFonts w:ascii="Arial CYR" w:eastAsia="Times New Roman" w:hAnsi="Arial CYR" w:cs="Arial CYR"/>
          <w:i/>
          <w:iCs/>
          <w:color w:val="000000"/>
          <w:sz w:val="28"/>
          <w:szCs w:val="28"/>
          <w:lang w:eastAsia="ru-RU"/>
        </w:rPr>
        <w:t>)</w:t>
      </w:r>
    </w:p>
    <w:p w:rsidR="00ED35F0" w:rsidRPr="00ED35F0" w:rsidRDefault="00ED35F0" w:rsidP="00ED35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ED35F0">
        <w:rPr>
          <w:rFonts w:ascii="Courier New" w:eastAsia="Courier New" w:hAnsi="Courier New" w:cs="Courier New"/>
          <w:color w:val="000000"/>
          <w:sz w:val="20"/>
          <w:szCs w:val="28"/>
          <w:lang w:eastAsia="ru-RU"/>
        </w:rPr>
        <w:t>o</w:t>
      </w:r>
      <w:r w:rsidRPr="00ED35F0">
        <w:rPr>
          <w:rFonts w:ascii="Times New Roman" w:eastAsia="Courier New" w:hAnsi="Times New Roman" w:cs="Times New Roman"/>
          <w:color w:val="000000"/>
          <w:sz w:val="14"/>
          <w:szCs w:val="14"/>
          <w:lang w:eastAsia="ru-RU"/>
        </w:rPr>
        <w:t xml:space="preserve">        </w:t>
      </w:r>
      <w:r w:rsidRPr="00ED35F0">
        <w:rPr>
          <w:rFonts w:ascii="Arial CYR" w:eastAsia="Times New Roman" w:hAnsi="Arial CYR" w:cs="Arial CYR"/>
          <w:color w:val="000000"/>
          <w:sz w:val="28"/>
          <w:szCs w:val="28"/>
          <w:lang w:eastAsia="ru-RU"/>
        </w:rPr>
        <w:t>суффиксы инфинитива</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писа-ть</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нес-ти</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бере-чь</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(при этом в случае с суффиксом</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-ч</w:t>
      </w:r>
      <w:proofErr w:type="gramEnd"/>
      <w:r w:rsidRPr="00ED35F0">
        <w:rPr>
          <w:rFonts w:ascii="Arial CYR" w:eastAsia="Times New Roman" w:hAnsi="Arial CYR" w:cs="Arial CYR"/>
          <w:b/>
          <w:bCs/>
          <w:i/>
          <w:iCs/>
          <w:color w:val="000000"/>
          <w:sz w:val="28"/>
          <w:lang w:eastAsia="ru-RU"/>
        </w:rPr>
        <w:t>ь</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происходит явление наложения (аппликации), когда</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i/>
          <w:iCs/>
          <w:color w:val="000000"/>
          <w:sz w:val="28"/>
          <w:szCs w:val="28"/>
          <w:lang w:eastAsia="ru-RU"/>
        </w:rPr>
        <w:t>-ч-</w:t>
      </w:r>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одновременно принадлежит и корню, и суффиксу (</w:t>
      </w:r>
      <w:r w:rsidRPr="00ED35F0">
        <w:rPr>
          <w:rFonts w:ascii="Arial CYR" w:eastAsia="Times New Roman" w:hAnsi="Arial CYR" w:cs="Arial CYR"/>
          <w:color w:val="000000"/>
          <w:sz w:val="28"/>
          <w:lang w:eastAsia="ru-RU"/>
        </w:rPr>
        <w:t>историч</w:t>
      </w:r>
      <w:r w:rsidRPr="00ED35F0">
        <w:rPr>
          <w:rFonts w:ascii="Arial CYR" w:eastAsia="Times New Roman" w:hAnsi="Arial CYR" w:cs="Arial CYR"/>
          <w:color w:val="000000"/>
          <w:sz w:val="28"/>
          <w:szCs w:val="28"/>
          <w:lang w:eastAsia="ru-RU"/>
        </w:rPr>
        <w:t>. изменения:</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lang w:eastAsia="ru-RU"/>
        </w:rPr>
        <w:t>берег-ти</w:t>
      </w:r>
      <w:r w:rsidRPr="00ED35F0">
        <w:rPr>
          <w:rFonts w:ascii="Arial CYR" w:eastAsia="Times New Roman" w:hAnsi="Arial CYR" w:cs="Arial CYR"/>
          <w:i/>
          <w:iCs/>
          <w:color w:val="000000"/>
          <w:sz w:val="28"/>
          <w:szCs w:val="28"/>
          <w:lang w:eastAsia="ru-RU"/>
        </w:rPr>
        <w:t xml:space="preserve"> – </w:t>
      </w:r>
      <w:r w:rsidRPr="00ED35F0">
        <w:rPr>
          <w:rFonts w:ascii="Arial CYR" w:eastAsia="Times New Roman" w:hAnsi="Arial CYR" w:cs="Arial CYR"/>
          <w:i/>
          <w:iCs/>
          <w:color w:val="000000"/>
          <w:sz w:val="28"/>
          <w:lang w:eastAsia="ru-RU"/>
        </w:rPr>
        <w:t>бере-чь</w:t>
      </w:r>
      <w:r w:rsidRPr="00ED35F0">
        <w:rPr>
          <w:rFonts w:ascii="Arial CYR" w:eastAsia="Times New Roman" w:hAnsi="Arial CYR" w:cs="Arial CYR"/>
          <w:color w:val="000000"/>
          <w:sz w:val="28"/>
          <w:szCs w:val="28"/>
          <w:lang w:eastAsia="ru-RU"/>
        </w:rPr>
        <w:t>);</w:t>
      </w:r>
    </w:p>
    <w:p w:rsidR="00ED35F0" w:rsidRPr="00ED35F0" w:rsidRDefault="00ED35F0" w:rsidP="00ED35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ED35F0">
        <w:rPr>
          <w:rFonts w:ascii="Courier New" w:eastAsia="Courier New" w:hAnsi="Courier New" w:cs="Courier New"/>
          <w:color w:val="000000"/>
          <w:sz w:val="20"/>
          <w:szCs w:val="28"/>
          <w:lang w:eastAsia="ru-RU"/>
        </w:rPr>
        <w:lastRenderedPageBreak/>
        <w:t>o</w:t>
      </w:r>
      <w:r w:rsidRPr="00ED35F0">
        <w:rPr>
          <w:rFonts w:ascii="Times New Roman" w:eastAsia="Courier New" w:hAnsi="Times New Roman" w:cs="Times New Roman"/>
          <w:color w:val="000000"/>
          <w:sz w:val="14"/>
          <w:szCs w:val="14"/>
          <w:lang w:eastAsia="ru-RU"/>
        </w:rPr>
        <w:t xml:space="preserve">        </w:t>
      </w:r>
      <w:r w:rsidRPr="00ED35F0">
        <w:rPr>
          <w:rFonts w:ascii="Arial CYR" w:eastAsia="Times New Roman" w:hAnsi="Arial CYR" w:cs="Arial CYR"/>
          <w:color w:val="000000"/>
          <w:sz w:val="28"/>
          <w:szCs w:val="28"/>
          <w:lang w:eastAsia="ru-RU"/>
        </w:rPr>
        <w:t>суффиксы причастий</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-у</w:t>
      </w:r>
      <w:proofErr w:type="gramEnd"/>
      <w:r w:rsidRPr="00ED35F0">
        <w:rPr>
          <w:rFonts w:ascii="Arial CYR" w:eastAsia="Times New Roman" w:hAnsi="Arial CYR" w:cs="Arial CYR"/>
          <w:b/>
          <w:bCs/>
          <w:i/>
          <w:iCs/>
          <w:color w:val="000000"/>
          <w:sz w:val="28"/>
          <w:lang w:eastAsia="ru-RU"/>
        </w:rPr>
        <w:t>щ</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ющ</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ащ</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ящ</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пиш-ущ-ий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чита-ющ-ий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стро-ящ-ий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дыш-ащ-ий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b/>
          <w:bCs/>
          <w:i/>
          <w:iCs/>
          <w:color w:val="000000"/>
          <w:sz w:val="28"/>
          <w:szCs w:val="28"/>
          <w:lang w:eastAsia="ru-RU"/>
        </w:rPr>
        <w:t>-</w:t>
      </w:r>
      <w:r w:rsidRPr="00ED35F0">
        <w:rPr>
          <w:rFonts w:ascii="Arial CYR" w:eastAsia="Times New Roman" w:hAnsi="Arial CYR" w:cs="Arial CYR"/>
          <w:b/>
          <w:bCs/>
          <w:i/>
          <w:iCs/>
          <w:color w:val="000000"/>
          <w:sz w:val="28"/>
          <w:lang w:eastAsia="ru-RU"/>
        </w:rPr>
        <w:t>ш</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вш</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нн</w:t>
      </w:r>
      <w:r w:rsidRPr="00ED35F0">
        <w:rPr>
          <w:rFonts w:ascii="Arial CYR" w:eastAsia="Times New Roman" w:hAnsi="Arial CYR" w:cs="Arial CYR"/>
          <w:b/>
          <w:bCs/>
          <w:i/>
          <w:iCs/>
          <w:color w:val="000000"/>
          <w:sz w:val="28"/>
          <w:szCs w:val="28"/>
          <w:lang w:eastAsia="ru-RU"/>
        </w:rPr>
        <w:t>-, -</w:t>
      </w:r>
      <w:r w:rsidRPr="00ED35F0">
        <w:rPr>
          <w:rFonts w:ascii="Arial CYR" w:eastAsia="Times New Roman" w:hAnsi="Arial CYR" w:cs="Arial CYR"/>
          <w:b/>
          <w:bCs/>
          <w:i/>
          <w:iCs/>
          <w:color w:val="000000"/>
          <w:sz w:val="28"/>
          <w:lang w:eastAsia="ru-RU"/>
        </w:rPr>
        <w:t>енн</w:t>
      </w:r>
      <w:r w:rsidRPr="00ED35F0">
        <w:rPr>
          <w:rFonts w:ascii="Arial CYR" w:eastAsia="Times New Roman" w:hAnsi="Arial CYR" w:cs="Arial CYR"/>
          <w:b/>
          <w:bCs/>
          <w:i/>
          <w:iCs/>
          <w:color w:val="000000"/>
          <w:sz w:val="28"/>
          <w:szCs w:val="28"/>
          <w:lang w:eastAsia="ru-RU"/>
        </w:rPr>
        <w:t>-, -т-</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нес-ш-ий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писа-вш-ий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разодра-нн-ый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купл-енн-ый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обу-т-ый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b/>
          <w:bCs/>
          <w:i/>
          <w:iCs/>
          <w:color w:val="000000"/>
          <w:sz w:val="28"/>
          <w:szCs w:val="28"/>
          <w:lang w:eastAsia="ru-RU"/>
        </w:rPr>
        <w:t>-ем-, -</w:t>
      </w:r>
      <w:r w:rsidRPr="00ED35F0">
        <w:rPr>
          <w:rFonts w:ascii="Arial CYR" w:eastAsia="Times New Roman" w:hAnsi="Arial CYR" w:cs="Arial CYR"/>
          <w:b/>
          <w:bCs/>
          <w:i/>
          <w:iCs/>
          <w:color w:val="000000"/>
          <w:sz w:val="28"/>
          <w:lang w:eastAsia="ru-RU"/>
        </w:rPr>
        <w:t>ом</w:t>
      </w:r>
      <w:r w:rsidRPr="00ED35F0">
        <w:rPr>
          <w:rFonts w:ascii="Arial CYR" w:eastAsia="Times New Roman" w:hAnsi="Arial CYR" w:cs="Arial CYR"/>
          <w:b/>
          <w:bCs/>
          <w:i/>
          <w:iCs/>
          <w:color w:val="000000"/>
          <w:sz w:val="28"/>
          <w:szCs w:val="28"/>
          <w:lang w:eastAsia="ru-RU"/>
        </w:rPr>
        <w:t>-, -им-</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преследу-ем-ый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вед-ом-ый</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гон-им-ый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w:t>
      </w:r>
    </w:p>
    <w:p w:rsidR="00ED35F0" w:rsidRPr="00ED35F0" w:rsidRDefault="00ED35F0" w:rsidP="00ED35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ED35F0">
        <w:rPr>
          <w:rFonts w:ascii="Courier New" w:eastAsia="Courier New" w:hAnsi="Courier New" w:cs="Courier New"/>
          <w:color w:val="000000"/>
          <w:sz w:val="20"/>
          <w:szCs w:val="28"/>
          <w:lang w:eastAsia="ru-RU"/>
        </w:rPr>
        <w:t>o</w:t>
      </w:r>
      <w:r w:rsidRPr="00ED35F0">
        <w:rPr>
          <w:rFonts w:ascii="Times New Roman" w:eastAsia="Courier New" w:hAnsi="Times New Roman" w:cs="Times New Roman"/>
          <w:color w:val="000000"/>
          <w:sz w:val="14"/>
          <w:szCs w:val="14"/>
          <w:lang w:eastAsia="ru-RU"/>
        </w:rPr>
        <w:t xml:space="preserve">        </w:t>
      </w:r>
      <w:r w:rsidRPr="00ED35F0">
        <w:rPr>
          <w:rFonts w:ascii="Arial CYR" w:eastAsia="Times New Roman" w:hAnsi="Arial CYR" w:cs="Arial CYR"/>
          <w:color w:val="000000"/>
          <w:sz w:val="28"/>
          <w:szCs w:val="28"/>
          <w:lang w:eastAsia="ru-RU"/>
        </w:rPr>
        <w:t>суффиксы деепричастий</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-а</w:t>
      </w:r>
      <w:proofErr w:type="gramEnd"/>
      <w:r w:rsidRPr="00ED35F0">
        <w:rPr>
          <w:rFonts w:ascii="Arial CYR" w:eastAsia="Times New Roman" w:hAnsi="Arial CYR" w:cs="Arial CYR"/>
          <w:b/>
          <w:bCs/>
          <w:i/>
          <w:iCs/>
          <w:color w:val="000000"/>
          <w:sz w:val="28"/>
          <w:szCs w:val="28"/>
          <w:lang w:eastAsia="ru-RU"/>
        </w:rPr>
        <w:t>, -я</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крич-а</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чита-я</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b/>
          <w:bCs/>
          <w:i/>
          <w:iCs/>
          <w:color w:val="000000"/>
          <w:sz w:val="28"/>
          <w:lang w:eastAsia="ru-RU"/>
        </w:rPr>
        <w:t> </w:t>
      </w:r>
      <w:r w:rsidRPr="00ED35F0">
        <w:rPr>
          <w:rFonts w:ascii="Arial CYR" w:eastAsia="Times New Roman" w:hAnsi="Arial CYR" w:cs="Arial CYR"/>
          <w:b/>
          <w:bCs/>
          <w:i/>
          <w:iCs/>
          <w:color w:val="000000"/>
          <w:sz w:val="28"/>
          <w:szCs w:val="28"/>
          <w:lang w:eastAsia="ru-RU"/>
        </w:rPr>
        <w:t>-учи, -</w:t>
      </w:r>
      <w:r w:rsidRPr="00ED35F0">
        <w:rPr>
          <w:rFonts w:ascii="Arial CYR" w:eastAsia="Times New Roman" w:hAnsi="Arial CYR" w:cs="Arial CYR"/>
          <w:b/>
          <w:bCs/>
          <w:i/>
          <w:iCs/>
          <w:color w:val="000000"/>
          <w:sz w:val="28"/>
          <w:lang w:eastAsia="ru-RU"/>
        </w:rPr>
        <w:t>ючи</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крад-учи-сь</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жале-ючи</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b/>
          <w:bCs/>
          <w:i/>
          <w:iCs/>
          <w:color w:val="000000"/>
          <w:sz w:val="28"/>
          <w:szCs w:val="28"/>
          <w:lang w:eastAsia="ru-RU"/>
        </w:rPr>
        <w:t>-в, -вши, -</w:t>
      </w:r>
      <w:r w:rsidRPr="00ED35F0">
        <w:rPr>
          <w:rFonts w:ascii="Arial CYR" w:eastAsia="Times New Roman" w:hAnsi="Arial CYR" w:cs="Arial CYR"/>
          <w:b/>
          <w:bCs/>
          <w:i/>
          <w:iCs/>
          <w:color w:val="000000"/>
          <w:sz w:val="28"/>
          <w:lang w:eastAsia="ru-RU"/>
        </w:rPr>
        <w:t>ши</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увиде-в</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умы-вши-сь</w:t>
      </w:r>
      <w:r w:rsidRPr="00ED35F0">
        <w:rPr>
          <w:rFonts w:ascii="Arial CYR" w:eastAsia="Times New Roman" w:hAnsi="Arial CYR" w:cs="Arial CYR"/>
          <w:i/>
          <w:iCs/>
          <w:color w:val="000000"/>
          <w:sz w:val="28"/>
          <w:szCs w:val="28"/>
          <w:lang w:eastAsia="ru-RU"/>
        </w:rPr>
        <w:t xml:space="preserve">, </w:t>
      </w:r>
      <w:r w:rsidRPr="00ED35F0">
        <w:rPr>
          <w:rFonts w:ascii="Arial CYR" w:eastAsia="Times New Roman" w:hAnsi="Arial CYR" w:cs="Arial CYR"/>
          <w:i/>
          <w:iCs/>
          <w:color w:val="000000"/>
          <w:sz w:val="28"/>
          <w:lang w:eastAsia="ru-RU"/>
        </w:rPr>
        <w:t>вынес-ши</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w:t>
      </w:r>
    </w:p>
    <w:p w:rsidR="00ED35F0" w:rsidRPr="00ED35F0" w:rsidRDefault="00ED35F0" w:rsidP="00ED35F0">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ED35F0">
        <w:rPr>
          <w:rFonts w:ascii="Courier New" w:eastAsia="Courier New" w:hAnsi="Courier New" w:cs="Courier New"/>
          <w:color w:val="000000"/>
          <w:sz w:val="20"/>
          <w:szCs w:val="28"/>
          <w:lang w:eastAsia="ru-RU"/>
        </w:rPr>
        <w:t>o</w:t>
      </w:r>
      <w:r w:rsidRPr="00ED35F0">
        <w:rPr>
          <w:rFonts w:ascii="Times New Roman" w:eastAsia="Courier New" w:hAnsi="Times New Roman" w:cs="Times New Roman"/>
          <w:color w:val="000000"/>
          <w:sz w:val="14"/>
          <w:szCs w:val="14"/>
          <w:lang w:eastAsia="ru-RU"/>
        </w:rPr>
        <w:t xml:space="preserve">        </w:t>
      </w:r>
      <w:r w:rsidRPr="00ED35F0">
        <w:rPr>
          <w:rFonts w:ascii="Arial CYR" w:eastAsia="Times New Roman" w:hAnsi="Arial CYR" w:cs="Arial CYR"/>
          <w:color w:val="000000"/>
          <w:sz w:val="28"/>
          <w:szCs w:val="28"/>
          <w:lang w:eastAsia="ru-RU"/>
        </w:rPr>
        <w:t>суффикс повелительного наклонения</w:t>
      </w:r>
      <w:r w:rsidRPr="00ED35F0">
        <w:rPr>
          <w:rFonts w:ascii="Arial CYR" w:eastAsia="Times New Roman" w:hAnsi="Arial CYR" w:cs="Arial CYR"/>
          <w:color w:val="000000"/>
          <w:sz w:val="28"/>
          <w:lang w:eastAsia="ru-RU"/>
        </w:rPr>
        <w:t> </w:t>
      </w:r>
      <w:proofErr w:type="gramStart"/>
      <w:r w:rsidRPr="00ED35F0">
        <w:rPr>
          <w:rFonts w:ascii="Arial CYR" w:eastAsia="Times New Roman" w:hAnsi="Arial CYR" w:cs="Arial CYR"/>
          <w:b/>
          <w:bCs/>
          <w:i/>
          <w:iCs/>
          <w:color w:val="000000"/>
          <w:sz w:val="28"/>
          <w:lang w:eastAsia="ru-RU"/>
        </w:rPr>
        <w:t>-и</w:t>
      </w:r>
      <w:proofErr w:type="gramEnd"/>
      <w:r w:rsidRPr="00ED35F0">
        <w:rPr>
          <w:rFonts w:ascii="Arial CYR" w:eastAsia="Times New Roman" w:hAnsi="Arial CYR" w:cs="Arial CYR"/>
          <w:color w:val="000000"/>
          <w:sz w:val="28"/>
          <w:lang w:eastAsia="ru-RU"/>
        </w:rPr>
        <w:t> </w:t>
      </w:r>
      <w:r w:rsidRPr="00ED35F0">
        <w:rPr>
          <w:rFonts w:ascii="Arial CYR" w:eastAsia="Times New Roman" w:hAnsi="Arial CYR" w:cs="Arial CYR"/>
          <w:color w:val="000000"/>
          <w:sz w:val="28"/>
          <w:szCs w:val="28"/>
          <w:lang w:eastAsia="ru-RU"/>
        </w:rPr>
        <w:t xml:space="preserve">(в глаголах с основой наст. </w:t>
      </w:r>
      <w:r w:rsidRPr="00ED35F0">
        <w:rPr>
          <w:rFonts w:ascii="Arial CYR" w:eastAsia="Times New Roman" w:hAnsi="Arial CYR" w:cs="Arial CYR"/>
          <w:color w:val="000000"/>
          <w:sz w:val="28"/>
          <w:lang w:eastAsia="ru-RU"/>
        </w:rPr>
        <w:t>вр</w:t>
      </w:r>
      <w:r w:rsidRPr="00ED35F0">
        <w:rPr>
          <w:rFonts w:ascii="Arial CYR" w:eastAsia="Times New Roman" w:hAnsi="Arial CYR" w:cs="Arial CYR"/>
          <w:color w:val="000000"/>
          <w:sz w:val="28"/>
          <w:szCs w:val="28"/>
          <w:lang w:eastAsia="ru-RU"/>
        </w:rPr>
        <w:t>. на согласный)</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попрос-и</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vertAlign w:val="superscript"/>
          <w:lang w:eastAsia="ru-RU"/>
        </w:rPr>
        <w:t>2</w:t>
      </w:r>
      <w:r w:rsidRPr="00ED35F0">
        <w:rPr>
          <w:rFonts w:ascii="Arial CYR" w:eastAsia="Times New Roman" w:hAnsi="Arial CYR" w:cs="Arial CYR"/>
          <w:color w:val="000000"/>
          <w:sz w:val="28"/>
          <w:szCs w:val="28"/>
          <w:lang w:eastAsia="ru-RU"/>
        </w:rPr>
        <w:t>.</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2. При графическом морфемном и словообразовательном разборе обозначать формообразующие суффиксы обычным, принятым для обозначения суффиксов значком ^</w:t>
      </w:r>
      <w:r w:rsidRPr="00ED35F0">
        <w:rPr>
          <w:rFonts w:ascii="Arial CYR" w:eastAsia="Times New Roman" w:hAnsi="Arial CYR" w:cs="Arial CYR"/>
          <w:color w:val="000000"/>
          <w:sz w:val="28"/>
          <w:szCs w:val="28"/>
          <w:vertAlign w:val="superscript"/>
          <w:lang w:eastAsia="ru-RU"/>
        </w:rPr>
        <w:t>3</w:t>
      </w:r>
      <w:r w:rsidRPr="00ED35F0">
        <w:rPr>
          <w:rFonts w:ascii="Arial CYR" w:eastAsia="Times New Roman" w:hAnsi="Arial CYR" w:cs="Arial CYR"/>
          <w:color w:val="000000"/>
          <w:sz w:val="28"/>
          <w:szCs w:val="28"/>
          <w:lang w:eastAsia="ru-RU"/>
        </w:rPr>
        <w:t>.</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3. При графическом морфемном и словообразовательном разборе не включать формообразующие суффиксы в состав основы слова</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u w:val="single"/>
          <w:lang w:eastAsia="ru-RU"/>
        </w:rPr>
        <w:t>умыва</w:t>
      </w:r>
      <w:r w:rsidRPr="00ED35F0">
        <w:rPr>
          <w:rFonts w:ascii="Arial CYR" w:eastAsia="Times New Roman" w:hAnsi="Arial CYR" w:cs="Arial CYR"/>
          <w:i/>
          <w:iCs/>
          <w:color w:val="000000"/>
          <w:sz w:val="28"/>
          <w:lang w:eastAsia="ru-RU"/>
        </w:rPr>
        <w:t>-я-</w:t>
      </w:r>
      <w:r w:rsidRPr="00ED35F0">
        <w:rPr>
          <w:rFonts w:ascii="Arial CYR" w:eastAsia="Times New Roman" w:hAnsi="Arial CYR" w:cs="Arial CYR"/>
          <w:i/>
          <w:iCs/>
          <w:color w:val="000000"/>
          <w:sz w:val="28"/>
          <w:u w:val="single"/>
          <w:lang w:eastAsia="ru-RU"/>
        </w:rPr>
        <w:t>сь</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прочита</w:t>
      </w:r>
      <w:r w:rsidRPr="00ED35F0">
        <w:rPr>
          <w:rFonts w:ascii="Arial CYR" w:eastAsia="Times New Roman" w:hAnsi="Arial CYR" w:cs="Arial CYR"/>
          <w:i/>
          <w:iCs/>
          <w:color w:val="000000"/>
          <w:sz w:val="28"/>
          <w:lang w:eastAsia="ru-RU"/>
        </w:rPr>
        <w:t>-вш-ий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proofErr w:type="gramStart"/>
      <w:r w:rsidRPr="00ED35F0">
        <w:rPr>
          <w:rFonts w:ascii="Arial CYR" w:eastAsia="Times New Roman" w:hAnsi="Arial CYR" w:cs="Arial CYR"/>
          <w:i/>
          <w:iCs/>
          <w:color w:val="000000"/>
          <w:sz w:val="28"/>
          <w:u w:val="single"/>
          <w:lang w:eastAsia="ru-RU"/>
        </w:rPr>
        <w:t>буд</w:t>
      </w:r>
      <w:r w:rsidRPr="00ED35F0">
        <w:rPr>
          <w:rFonts w:ascii="Arial CYR" w:eastAsia="Times New Roman" w:hAnsi="Arial CYR" w:cs="Arial CYR"/>
          <w:i/>
          <w:iCs/>
          <w:color w:val="000000"/>
          <w:sz w:val="28"/>
          <w:lang w:eastAsia="ru-RU"/>
        </w:rPr>
        <w:t>-учи</w:t>
      </w:r>
      <w:proofErr w:type="gramEnd"/>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4. Изменить определение основы.</w:t>
      </w:r>
      <w:r w:rsidRPr="00ED35F0">
        <w:rPr>
          <w:rFonts w:ascii="Arial CYR" w:eastAsia="Times New Roman" w:hAnsi="Arial CYR" w:cs="Arial CYR"/>
          <w:color w:val="000000"/>
          <w:sz w:val="28"/>
          <w:lang w:eastAsia="ru-RU"/>
        </w:rPr>
        <w:t> </w:t>
      </w:r>
      <w:r w:rsidRPr="00ED35F0">
        <w:rPr>
          <w:rFonts w:ascii="Arial CYR" w:eastAsia="Times New Roman" w:hAnsi="Arial CYR" w:cs="Arial CYR"/>
          <w:b/>
          <w:bCs/>
          <w:color w:val="000000"/>
          <w:sz w:val="28"/>
          <w:szCs w:val="28"/>
          <w:lang w:eastAsia="ru-RU"/>
        </w:rPr>
        <w:t>Основа – это часть слова, выражающая его лексическое значение и остающаяся после отсечения от слова окончания и формообразующего суффикса</w:t>
      </w:r>
      <w:r w:rsidRPr="00ED35F0">
        <w:rPr>
          <w:rFonts w:ascii="Arial CYR" w:eastAsia="Times New Roman" w:hAnsi="Arial CYR" w:cs="Arial CYR"/>
          <w:color w:val="000000"/>
          <w:sz w:val="28"/>
          <w:szCs w:val="28"/>
          <w:lang w:eastAsia="ru-RU"/>
        </w:rPr>
        <w:t>. В склоняемых или спрягаемых словах (кроме причастий, превосходной степени прилагательных и прошедшего времени глаголов) основа определяется при отсечении от них окончания</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w:t>
      </w:r>
      <w:proofErr w:type="gramStart"/>
      <w:r w:rsidRPr="00ED35F0">
        <w:rPr>
          <w:rFonts w:ascii="Arial CYR" w:eastAsia="Times New Roman" w:hAnsi="Arial CYR" w:cs="Arial CYR"/>
          <w:i/>
          <w:iCs/>
          <w:color w:val="000000"/>
          <w:sz w:val="28"/>
          <w:u w:val="single"/>
          <w:lang w:eastAsia="ru-RU"/>
        </w:rPr>
        <w:t>мор</w:t>
      </w:r>
      <w:r w:rsidRPr="00ED35F0">
        <w:rPr>
          <w:rFonts w:ascii="Arial CYR" w:eastAsia="Times New Roman" w:hAnsi="Arial CYR" w:cs="Arial CYR"/>
          <w:i/>
          <w:iCs/>
          <w:color w:val="000000"/>
          <w:sz w:val="28"/>
          <w:lang w:eastAsia="ru-RU"/>
        </w:rPr>
        <w:t>-е</w:t>
      </w:r>
      <w:proofErr w:type="gramEnd"/>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торопл</w:t>
      </w:r>
      <w:r w:rsidRPr="00ED35F0">
        <w:rPr>
          <w:rFonts w:ascii="Arial CYR" w:eastAsia="Times New Roman" w:hAnsi="Arial CYR" w:cs="Arial CYR"/>
          <w:i/>
          <w:iCs/>
          <w:color w:val="000000"/>
          <w:sz w:val="28"/>
          <w:lang w:eastAsia="ru-RU"/>
        </w:rPr>
        <w:t>-ю-</w:t>
      </w:r>
      <w:r w:rsidRPr="00ED35F0">
        <w:rPr>
          <w:rFonts w:ascii="Arial CYR" w:eastAsia="Times New Roman" w:hAnsi="Arial CYR" w:cs="Arial CYR"/>
          <w:i/>
          <w:iCs/>
          <w:color w:val="000000"/>
          <w:sz w:val="28"/>
          <w:u w:val="single"/>
          <w:lang w:eastAsia="ru-RU"/>
        </w:rPr>
        <w:t>сь</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осенн</w:t>
      </w:r>
      <w:r w:rsidRPr="00ED35F0">
        <w:rPr>
          <w:rFonts w:ascii="Arial CYR" w:eastAsia="Times New Roman" w:hAnsi="Arial CYR" w:cs="Arial CYR"/>
          <w:i/>
          <w:iCs/>
          <w:color w:val="000000"/>
          <w:sz w:val="28"/>
          <w:lang w:eastAsia="ru-RU"/>
        </w:rPr>
        <w:t>-ий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 В причастиях, прилагательных превосходной степени и глаголах прошедшего времени, кроме того, при определении основы отсекаются формообразующие суффиксы</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u w:val="single"/>
          <w:lang w:eastAsia="ru-RU"/>
        </w:rPr>
        <w:t>бушу</w:t>
      </w:r>
      <w:r w:rsidRPr="00ED35F0">
        <w:rPr>
          <w:rFonts w:ascii="Arial CYR" w:eastAsia="Times New Roman" w:hAnsi="Arial CYR" w:cs="Arial CYR"/>
          <w:i/>
          <w:iCs/>
          <w:color w:val="000000"/>
          <w:sz w:val="28"/>
          <w:lang w:eastAsia="ru-RU"/>
        </w:rPr>
        <w:t>-ющ-ий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свеж</w:t>
      </w:r>
      <w:r w:rsidRPr="00ED35F0">
        <w:rPr>
          <w:rFonts w:ascii="Arial CYR" w:eastAsia="Times New Roman" w:hAnsi="Arial CYR" w:cs="Arial CYR"/>
          <w:i/>
          <w:iCs/>
          <w:color w:val="000000"/>
          <w:sz w:val="28"/>
          <w:lang w:eastAsia="ru-RU"/>
        </w:rPr>
        <w:t>-айш-ий</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привез</w:t>
      </w:r>
      <w:r w:rsidRPr="00ED35F0">
        <w:rPr>
          <w:rFonts w:ascii="Arial CYR" w:eastAsia="Times New Roman" w:hAnsi="Arial CYR" w:cs="Arial CYR"/>
          <w:i/>
          <w:iCs/>
          <w:color w:val="000000"/>
          <w:sz w:val="28"/>
          <w:lang w:eastAsia="ru-RU"/>
        </w:rPr>
        <w:t>-л-а</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 В сравнительной степени наречий и прилагательных, в деепричастиях, инфинитивах и повелительном наклонении глаголов при определении основы отсекаются формообразующие суффиксы</w:t>
      </w:r>
      <w:r w:rsidRPr="00ED35F0">
        <w:rPr>
          <w:rFonts w:ascii="Arial CYR" w:eastAsia="Times New Roman" w:hAnsi="Arial CYR" w:cs="Arial CYR"/>
          <w:color w:val="000000"/>
          <w:sz w:val="28"/>
          <w:lang w:eastAsia="ru-RU"/>
        </w:rPr>
        <w:t> </w:t>
      </w:r>
      <w:r w:rsidRPr="00ED35F0">
        <w:rPr>
          <w:rFonts w:ascii="Arial CYR" w:eastAsia="Times New Roman" w:hAnsi="Arial CYR" w:cs="Arial CYR"/>
          <w:i/>
          <w:iCs/>
          <w:color w:val="000000"/>
          <w:sz w:val="28"/>
          <w:szCs w:val="28"/>
          <w:lang w:eastAsia="ru-RU"/>
        </w:rPr>
        <w:t>(</w:t>
      </w:r>
      <w:proofErr w:type="gramStart"/>
      <w:r w:rsidRPr="00ED35F0">
        <w:rPr>
          <w:rFonts w:ascii="Arial CYR" w:eastAsia="Times New Roman" w:hAnsi="Arial CYR" w:cs="Arial CYR"/>
          <w:i/>
          <w:iCs/>
          <w:color w:val="000000"/>
          <w:sz w:val="28"/>
          <w:u w:val="single"/>
          <w:lang w:eastAsia="ru-RU"/>
        </w:rPr>
        <w:t>быстр</w:t>
      </w:r>
      <w:r w:rsidRPr="00ED35F0">
        <w:rPr>
          <w:rFonts w:ascii="Arial CYR" w:eastAsia="Times New Roman" w:hAnsi="Arial CYR" w:cs="Arial CYR"/>
          <w:i/>
          <w:iCs/>
          <w:color w:val="000000"/>
          <w:sz w:val="28"/>
          <w:lang w:eastAsia="ru-RU"/>
        </w:rPr>
        <w:t>-ее</w:t>
      </w:r>
      <w:proofErr w:type="gramEnd"/>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проигра</w:t>
      </w:r>
      <w:r w:rsidRPr="00ED35F0">
        <w:rPr>
          <w:rFonts w:ascii="Arial CYR" w:eastAsia="Times New Roman" w:hAnsi="Arial CYR" w:cs="Arial CYR"/>
          <w:i/>
          <w:iCs/>
          <w:color w:val="000000"/>
          <w:sz w:val="28"/>
          <w:lang w:eastAsia="ru-RU"/>
        </w:rPr>
        <w:t>-в</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откры</w:t>
      </w:r>
      <w:r w:rsidRPr="00ED35F0">
        <w:rPr>
          <w:rFonts w:ascii="Arial CYR" w:eastAsia="Times New Roman" w:hAnsi="Arial CYR" w:cs="Arial CYR"/>
          <w:i/>
          <w:iCs/>
          <w:color w:val="000000"/>
          <w:sz w:val="28"/>
          <w:lang w:eastAsia="ru-RU"/>
        </w:rPr>
        <w:t>-ть</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i/>
          <w:iCs/>
          <w:color w:val="000000"/>
          <w:sz w:val="28"/>
          <w:lang w:eastAsia="ru-RU"/>
        </w:rPr>
        <w:t> </w:t>
      </w:r>
      <w:r w:rsidRPr="00ED35F0">
        <w:rPr>
          <w:rFonts w:ascii="Arial CYR" w:eastAsia="Times New Roman" w:hAnsi="Arial CYR" w:cs="Arial CYR"/>
          <w:i/>
          <w:iCs/>
          <w:color w:val="000000"/>
          <w:sz w:val="28"/>
          <w:u w:val="single"/>
          <w:lang w:eastAsia="ru-RU"/>
        </w:rPr>
        <w:t>принес</w:t>
      </w:r>
      <w:r w:rsidRPr="00ED35F0">
        <w:rPr>
          <w:rFonts w:ascii="Arial CYR" w:eastAsia="Times New Roman" w:hAnsi="Arial CYR" w:cs="Arial CYR"/>
          <w:i/>
          <w:iCs/>
          <w:color w:val="000000"/>
          <w:sz w:val="28"/>
          <w:lang w:eastAsia="ru-RU"/>
        </w:rPr>
        <w:t>-и</w:t>
      </w:r>
      <w:r w:rsidRPr="00ED35F0">
        <w:rPr>
          <w:rFonts w:ascii="Arial CYR" w:eastAsia="Times New Roman" w:hAnsi="Arial CYR" w:cs="Arial CYR"/>
          <w:i/>
          <w:iCs/>
          <w:color w:val="000000"/>
          <w:sz w:val="28"/>
          <w:szCs w:val="28"/>
          <w:lang w:eastAsia="ru-RU"/>
        </w:rPr>
        <w:t>)</w:t>
      </w:r>
      <w:r w:rsidRPr="00ED35F0">
        <w:rPr>
          <w:rFonts w:ascii="Arial CYR" w:eastAsia="Times New Roman" w:hAnsi="Arial CYR" w:cs="Arial CYR"/>
          <w:color w:val="000000"/>
          <w:sz w:val="28"/>
          <w:szCs w:val="28"/>
          <w:lang w:eastAsia="ru-RU"/>
        </w:rPr>
        <w:t>.</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 xml:space="preserve">5. Безусловно, такое определение основы потребует и несколько иного, чем </w:t>
      </w:r>
      <w:proofErr w:type="gramStart"/>
      <w:r w:rsidRPr="00ED35F0">
        <w:rPr>
          <w:rFonts w:ascii="Arial CYR" w:eastAsia="Times New Roman" w:hAnsi="Arial CYR" w:cs="Arial CYR"/>
          <w:color w:val="000000"/>
          <w:sz w:val="28"/>
          <w:lang w:eastAsia="ru-RU"/>
        </w:rPr>
        <w:t>принятый</w:t>
      </w:r>
      <w:proofErr w:type="gramEnd"/>
      <w:r w:rsidRPr="00ED35F0">
        <w:rPr>
          <w:rFonts w:ascii="Arial CYR" w:eastAsia="Times New Roman" w:hAnsi="Arial CYR" w:cs="Arial CYR"/>
          <w:color w:val="000000"/>
          <w:sz w:val="28"/>
          <w:szCs w:val="28"/>
          <w:lang w:eastAsia="ru-RU"/>
        </w:rPr>
        <w:t xml:space="preserve"> сейчас, порядка изучения морфемного состава слова. Понятие об основе слова и ее практическое нахождение станет возможным лишь после знакомства учащихся с категорией «суффикс» и «формообразующий суффикс».</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color w:val="000000"/>
          <w:sz w:val="28"/>
          <w:szCs w:val="28"/>
          <w:lang w:eastAsia="ru-RU"/>
        </w:rPr>
        <w:t xml:space="preserve">Все перечисленные изменения позволят, по моему мнению, не слишком усложняя обучение русскому языку в школе, избежать непримиримых противоречий и путаницы в данном вопросе, механического запоминания учениками морфемного состава слова, а </w:t>
      </w:r>
      <w:r w:rsidRPr="00ED35F0">
        <w:rPr>
          <w:rFonts w:ascii="Arial CYR" w:eastAsia="Times New Roman" w:hAnsi="Arial CYR" w:cs="Arial CYR"/>
          <w:color w:val="000000"/>
          <w:sz w:val="28"/>
          <w:szCs w:val="28"/>
          <w:lang w:eastAsia="ru-RU"/>
        </w:rPr>
        <w:lastRenderedPageBreak/>
        <w:t>также помогут приблизить уровень школьного изучения русского языка к вузовским требованиям.</w:t>
      </w:r>
    </w:p>
    <w:p w:rsidR="00ED35F0" w:rsidRPr="00ED35F0" w:rsidRDefault="00ED35F0" w:rsidP="00ED35F0">
      <w:pPr>
        <w:spacing w:after="0" w:line="240" w:lineRule="auto"/>
        <w:jc w:val="center"/>
        <w:rPr>
          <w:rFonts w:ascii="Times New Roman" w:eastAsia="Times New Roman" w:hAnsi="Times New Roman" w:cs="Times New Roman"/>
          <w:color w:val="000000"/>
          <w:sz w:val="28"/>
          <w:szCs w:val="28"/>
          <w:lang w:eastAsia="ru-RU"/>
        </w:rPr>
      </w:pPr>
      <w:r w:rsidRPr="00ED35F0">
        <w:rPr>
          <w:rFonts w:ascii="Times New Roman" w:eastAsia="Times New Roman" w:hAnsi="Times New Roman" w:cs="Times New Roman"/>
          <w:color w:val="000000"/>
          <w:sz w:val="28"/>
          <w:lang w:eastAsia="ru-RU"/>
        </w:rPr>
        <w:pict>
          <v:rect id="_x0000_i1025" style="width:467.75pt;height:2.25pt" o:hralign="center" o:hrstd="t" o:hrnoshade="t" o:hr="t" fillcolor="#393788" stroked="f"/>
        </w:pic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b/>
          <w:bCs/>
          <w:i/>
          <w:iCs/>
          <w:color w:val="000000"/>
          <w:sz w:val="28"/>
          <w:lang w:eastAsia="ru-RU"/>
        </w:rPr>
        <w:t>1</w:t>
      </w:r>
      <w:r w:rsidRPr="00ED35F0">
        <w:rPr>
          <w:rFonts w:ascii="Arial CYR" w:eastAsia="Times New Roman" w:hAnsi="Arial CYR" w:cs="Arial CYR"/>
          <w:i/>
          <w:iCs/>
          <w:color w:val="000000"/>
          <w:sz w:val="28"/>
          <w:lang w:eastAsia="ru-RU"/>
        </w:rPr>
        <w:t> Термин «формообразующие суффиксы» представляется более удачным, чем «словоизменительные», прежде всего потому, что словоизменительной морфемой является окончание, которое действительно служит средством изменения слов в соответствии с синтаксическими требованиями. Окончания как словоизменительная морфема есть только у изменяемых (склоняемых или спрягаемых) слов. Формообразующие суффиксы присутствуют и у неизменяемых слов и не выполняют синтаксической функции. Они именно образуют особые формы слова.</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b/>
          <w:bCs/>
          <w:i/>
          <w:iCs/>
          <w:color w:val="000000"/>
          <w:sz w:val="28"/>
          <w:lang w:eastAsia="ru-RU"/>
        </w:rPr>
        <w:t>2</w:t>
      </w:r>
      <w:r w:rsidRPr="00ED35F0">
        <w:rPr>
          <w:rFonts w:ascii="Arial CYR" w:eastAsia="Times New Roman" w:hAnsi="Arial CYR" w:cs="Arial CYR"/>
          <w:i/>
          <w:iCs/>
          <w:color w:val="000000"/>
          <w:sz w:val="28"/>
          <w:lang w:eastAsia="ru-RU"/>
        </w:rPr>
        <w:t xml:space="preserve"> Суффикс повелительного наклонения </w:t>
      </w:r>
      <w:proofErr w:type="gramStart"/>
      <w:r w:rsidRPr="00ED35F0">
        <w:rPr>
          <w:rFonts w:ascii="Arial CYR" w:eastAsia="Times New Roman" w:hAnsi="Arial CYR" w:cs="Arial CYR"/>
          <w:i/>
          <w:iCs/>
          <w:color w:val="000000"/>
          <w:sz w:val="28"/>
          <w:lang w:eastAsia="ru-RU"/>
        </w:rPr>
        <w:t>-и</w:t>
      </w:r>
      <w:proofErr w:type="gramEnd"/>
      <w:r w:rsidRPr="00ED35F0">
        <w:rPr>
          <w:rFonts w:ascii="Arial CYR" w:eastAsia="Times New Roman" w:hAnsi="Arial CYR" w:cs="Arial CYR"/>
          <w:i/>
          <w:iCs/>
          <w:color w:val="000000"/>
          <w:sz w:val="28"/>
          <w:lang w:eastAsia="ru-RU"/>
        </w:rPr>
        <w:t xml:space="preserve"> выделяется как формообразующий в цитировавшемся ранее учебнике Д.Э. Розенталя для студентов высших учебных заведений, т. 1, с. 258. В некоторых других работах </w:t>
      </w:r>
      <w:proofErr w:type="gramStart"/>
      <w:r w:rsidRPr="00ED35F0">
        <w:rPr>
          <w:rFonts w:ascii="Arial CYR" w:eastAsia="Times New Roman" w:hAnsi="Arial CYR" w:cs="Arial CYR"/>
          <w:i/>
          <w:iCs/>
          <w:color w:val="000000"/>
          <w:sz w:val="28"/>
          <w:lang w:eastAsia="ru-RU"/>
        </w:rPr>
        <w:t>-и</w:t>
      </w:r>
      <w:proofErr w:type="gramEnd"/>
      <w:r w:rsidRPr="00ED35F0">
        <w:rPr>
          <w:rFonts w:ascii="Arial CYR" w:eastAsia="Times New Roman" w:hAnsi="Arial CYR" w:cs="Arial CYR"/>
          <w:i/>
          <w:iCs/>
          <w:color w:val="000000"/>
          <w:sz w:val="28"/>
          <w:lang w:eastAsia="ru-RU"/>
        </w:rPr>
        <w:t xml:space="preserve"> определяется как окончание глаголов повелительного наклонения (см. «Русский язык. </w:t>
      </w:r>
      <w:proofErr w:type="gramStart"/>
      <w:r w:rsidRPr="00ED35F0">
        <w:rPr>
          <w:rFonts w:ascii="Arial CYR" w:eastAsia="Times New Roman" w:hAnsi="Arial CYR" w:cs="Arial CYR"/>
          <w:i/>
          <w:iCs/>
          <w:color w:val="000000"/>
          <w:sz w:val="28"/>
          <w:lang w:eastAsia="ru-RU"/>
        </w:rPr>
        <w:t>Энциклопедия», изд. 2-е, с. 346).</w:t>
      </w:r>
      <w:proofErr w:type="gramEnd"/>
      <w:r w:rsidRPr="00ED35F0">
        <w:rPr>
          <w:rFonts w:ascii="Arial CYR" w:eastAsia="Times New Roman" w:hAnsi="Arial CYR" w:cs="Arial CYR"/>
          <w:i/>
          <w:iCs/>
          <w:color w:val="000000"/>
          <w:sz w:val="28"/>
          <w:lang w:eastAsia="ru-RU"/>
        </w:rPr>
        <w:t xml:space="preserve"> Однако, на мой взгляд, эта морфема не соответствует определению окончания, т.к. не служит для выражения синтаксических связей данного слова с другими словами в словосочетании и предложении.</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Arial CYR" w:eastAsia="Times New Roman" w:hAnsi="Arial CYR" w:cs="Arial CYR"/>
          <w:b/>
          <w:bCs/>
          <w:i/>
          <w:iCs/>
          <w:color w:val="000000"/>
          <w:sz w:val="28"/>
          <w:lang w:eastAsia="ru-RU"/>
        </w:rPr>
        <w:t>3</w:t>
      </w:r>
      <w:proofErr w:type="gramStart"/>
      <w:r w:rsidRPr="00ED35F0">
        <w:rPr>
          <w:rFonts w:ascii="Arial CYR" w:eastAsia="Times New Roman" w:hAnsi="Arial CYR" w:cs="Arial CYR"/>
          <w:b/>
          <w:bCs/>
          <w:i/>
          <w:iCs/>
          <w:color w:val="000000"/>
          <w:sz w:val="28"/>
          <w:lang w:eastAsia="ru-RU"/>
        </w:rPr>
        <w:t> </w:t>
      </w:r>
      <w:r w:rsidRPr="00ED35F0">
        <w:rPr>
          <w:rFonts w:ascii="Arial CYR" w:eastAsia="Times New Roman" w:hAnsi="Arial CYR" w:cs="Arial CYR"/>
          <w:i/>
          <w:iCs/>
          <w:color w:val="000000"/>
          <w:sz w:val="28"/>
          <w:lang w:eastAsia="ru-RU"/>
        </w:rPr>
        <w:t>В</w:t>
      </w:r>
      <w:proofErr w:type="gramEnd"/>
      <w:r w:rsidRPr="00ED35F0">
        <w:rPr>
          <w:rFonts w:ascii="Arial CYR" w:eastAsia="Times New Roman" w:hAnsi="Arial CYR" w:cs="Arial CYR"/>
          <w:i/>
          <w:iCs/>
          <w:color w:val="000000"/>
          <w:sz w:val="28"/>
          <w:lang w:eastAsia="ru-RU"/>
        </w:rPr>
        <w:t xml:space="preserve"> некоторых новейших работах можно встретить значок «^» («домик») для обозначения конечной морфемы инфинитива. Мотивировано это тем, что данная морфема совмещает признаки суффикса и окончания. Однако мне представляется эта точка зрения неубедительной, т.к. окончание – это словоизменительная морфема, служащая для выражения синтаксических отношений согласования и управления данного слова с другими словами словосочетания и предложения. Формообразующий суффикс никогда не выполняет и не может выполнять такую синтаксическую функцию, т.е. он лишен главных свойств и признаков окончания.</w:t>
      </w:r>
    </w:p>
    <w:p w:rsidR="00ED35F0" w:rsidRPr="00ED35F0" w:rsidRDefault="00ED35F0" w:rsidP="00ED35F0">
      <w:pPr>
        <w:spacing w:before="100" w:beforeAutospacing="1" w:after="100" w:afterAutospacing="1" w:line="240" w:lineRule="auto"/>
        <w:rPr>
          <w:rFonts w:ascii="Times New Roman" w:eastAsia="Times New Roman" w:hAnsi="Times New Roman" w:cs="Times New Roman"/>
          <w:sz w:val="24"/>
          <w:szCs w:val="24"/>
          <w:lang w:eastAsia="ru-RU"/>
        </w:rPr>
      </w:pPr>
      <w:r w:rsidRPr="00ED35F0">
        <w:rPr>
          <w:rFonts w:ascii="Times New Roman" w:eastAsia="Times New Roman" w:hAnsi="Times New Roman" w:cs="Times New Roman"/>
          <w:sz w:val="28"/>
          <w:szCs w:val="28"/>
          <w:lang w:eastAsia="ru-RU"/>
        </w:rPr>
        <w:t> </w:t>
      </w:r>
    </w:p>
    <w:p w:rsidR="00ED35F0" w:rsidRPr="00ED35F0" w:rsidRDefault="00ED35F0" w:rsidP="00ED35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762000" cy="142875"/>
            <wp:effectExtent l="19050" t="0" r="0" b="0"/>
            <wp:docPr id="2" name="Рисунок 2" descr="Hosted by uCoz">
              <a:hlinkClick xmlns:a="http://schemas.openxmlformats.org/drawingml/2006/main" r:id="rId4" tooltip="&quot;Создать сайт бесплат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ted by uCoz">
                      <a:hlinkClick r:id="rId4" tooltip="&quot;Создать сайт бесплатно&quot;"/>
                    </pic:cNvPr>
                    <pic:cNvPicPr>
                      <a:picLocks noChangeAspect="1" noChangeArrowheads="1"/>
                    </pic:cNvPicPr>
                  </pic:nvPicPr>
                  <pic:blipFill>
                    <a:blip r:embed="rId5"/>
                    <a:srcRect/>
                    <a:stretch>
                      <a:fillRect/>
                    </a:stretch>
                  </pic:blipFill>
                  <pic:spPr bwMode="auto">
                    <a:xfrm>
                      <a:off x="0" y="0"/>
                      <a:ext cx="762000" cy="142875"/>
                    </a:xfrm>
                    <a:prstGeom prst="rect">
                      <a:avLst/>
                    </a:prstGeom>
                    <a:noFill/>
                    <a:ln w="9525">
                      <a:noFill/>
                      <a:miter lim="800000"/>
                      <a:headEnd/>
                      <a:tailEnd/>
                    </a:ln>
                  </pic:spPr>
                </pic:pic>
              </a:graphicData>
            </a:graphic>
          </wp:inline>
        </w:drawing>
      </w:r>
    </w:p>
    <w:p w:rsidR="002B03CA" w:rsidRDefault="00ED35F0"/>
    <w:sectPr w:rsidR="002B03CA" w:rsidSect="009E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D35F0"/>
    <w:rsid w:val="00570384"/>
    <w:rsid w:val="00993FAB"/>
    <w:rsid w:val="009E1874"/>
    <w:rsid w:val="00ED3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74"/>
  </w:style>
  <w:style w:type="paragraph" w:styleId="1">
    <w:name w:val="heading 1"/>
    <w:basedOn w:val="a"/>
    <w:link w:val="10"/>
    <w:uiPriority w:val="9"/>
    <w:qFormat/>
    <w:rsid w:val="00ED3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35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5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35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ED35F0"/>
  </w:style>
  <w:style w:type="character" w:customStyle="1" w:styleId="grame">
    <w:name w:val="grame"/>
    <w:basedOn w:val="a0"/>
    <w:rsid w:val="00ED35F0"/>
  </w:style>
  <w:style w:type="character" w:customStyle="1" w:styleId="apple-converted-space">
    <w:name w:val="apple-converted-space"/>
    <w:basedOn w:val="a0"/>
    <w:rsid w:val="00ED35F0"/>
  </w:style>
  <w:style w:type="character" w:customStyle="1" w:styleId="apple-style-span">
    <w:name w:val="apple-style-span"/>
    <w:basedOn w:val="a0"/>
    <w:rsid w:val="00ED35F0"/>
  </w:style>
  <w:style w:type="character" w:styleId="a4">
    <w:name w:val="Strong"/>
    <w:basedOn w:val="a0"/>
    <w:uiPriority w:val="22"/>
    <w:qFormat/>
    <w:rsid w:val="00ED35F0"/>
    <w:rPr>
      <w:b/>
      <w:bCs/>
    </w:rPr>
  </w:style>
  <w:style w:type="character" w:styleId="a5">
    <w:name w:val="Emphasis"/>
    <w:basedOn w:val="a0"/>
    <w:uiPriority w:val="20"/>
    <w:qFormat/>
    <w:rsid w:val="00ED35F0"/>
    <w:rPr>
      <w:i/>
      <w:iCs/>
    </w:rPr>
  </w:style>
  <w:style w:type="paragraph" w:styleId="a6">
    <w:name w:val="Balloon Text"/>
    <w:basedOn w:val="a"/>
    <w:link w:val="a7"/>
    <w:uiPriority w:val="99"/>
    <w:semiHidden/>
    <w:unhideWhenUsed/>
    <w:rsid w:val="00ED35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474188">
      <w:bodyDiv w:val="1"/>
      <w:marLeft w:val="0"/>
      <w:marRight w:val="0"/>
      <w:marTop w:val="0"/>
      <w:marBottom w:val="0"/>
      <w:divBdr>
        <w:top w:val="none" w:sz="0" w:space="0" w:color="auto"/>
        <w:left w:val="none" w:sz="0" w:space="0" w:color="auto"/>
        <w:bottom w:val="none" w:sz="0" w:space="0" w:color="auto"/>
        <w:right w:val="none" w:sz="0" w:space="0" w:color="auto"/>
      </w:divBdr>
      <w:divsChild>
        <w:div w:id="169896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1530</Words>
  <Characters>8722</Characters>
  <Application>Microsoft Office Word</Application>
  <DocSecurity>0</DocSecurity>
  <Lines>72</Lines>
  <Paragraphs>20</Paragraphs>
  <ScaleCrop>false</ScaleCrop>
  <Company>Grizli777</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2006-01-01T01:14:00Z</dcterms:created>
  <dcterms:modified xsi:type="dcterms:W3CDTF">2006-01-01T01:14:00Z</dcterms:modified>
</cp:coreProperties>
</file>