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17" w:rsidRPr="00641314" w:rsidRDefault="00AF5817" w:rsidP="008811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1314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разработка воспитательного мероприятия в </w:t>
      </w:r>
      <w:r w:rsidR="00873A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1314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AF5817" w:rsidRPr="00641314" w:rsidRDefault="00AF5817" w:rsidP="00881195">
      <w:pPr>
        <w:pStyle w:val="a5"/>
        <w:spacing w:after="274" w:afterAutospacing="0"/>
        <w:rPr>
          <w:rStyle w:val="a6"/>
          <w:b w:val="0"/>
          <w:bCs w:val="0"/>
        </w:rPr>
      </w:pPr>
      <w:r w:rsidRPr="00641314">
        <w:rPr>
          <w:rStyle w:val="a6"/>
        </w:rPr>
        <w:t xml:space="preserve">Тема: </w:t>
      </w:r>
      <w:r w:rsidRPr="00641314">
        <w:rPr>
          <w:b/>
          <w:bCs/>
          <w:color w:val="000000"/>
          <w:shd w:val="clear" w:color="auto" w:fill="FFFFFF"/>
        </w:rPr>
        <w:t>Я и ДРУГИЕ</w:t>
      </w:r>
    </w:p>
    <w:p w:rsidR="00905833" w:rsidRPr="00641314" w:rsidRDefault="00AF5817" w:rsidP="00881195">
      <w:pPr>
        <w:pStyle w:val="a5"/>
        <w:rPr>
          <w:bCs/>
        </w:rPr>
      </w:pPr>
      <w:r w:rsidRPr="00641314">
        <w:rPr>
          <w:b/>
          <w:bCs/>
        </w:rPr>
        <w:t xml:space="preserve">Ключевые слова: </w:t>
      </w:r>
      <w:r w:rsidR="00905833" w:rsidRPr="00641314">
        <w:rPr>
          <w:bCs/>
        </w:rPr>
        <w:t>Я, Другой, Другой - не значит плохой</w:t>
      </w:r>
    </w:p>
    <w:p w:rsidR="00905833" w:rsidRPr="00641314" w:rsidRDefault="00AF5817" w:rsidP="00881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1314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Генеральная идея мероприятия: </w:t>
      </w:r>
      <w:r w:rsidR="00905833" w:rsidRPr="00641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833" w:rsidRPr="00641314">
        <w:rPr>
          <w:rFonts w:ascii="Times New Roman" w:hAnsi="Times New Roman" w:cs="Times New Roman"/>
          <w:sz w:val="24"/>
          <w:szCs w:val="24"/>
        </w:rPr>
        <w:t>каждый человек по – своему уникален.</w:t>
      </w:r>
    </w:p>
    <w:p w:rsidR="00AF5817" w:rsidRPr="00641314" w:rsidRDefault="00AF5817" w:rsidP="00881195">
      <w:pPr>
        <w:pStyle w:val="a5"/>
      </w:pPr>
      <w:r w:rsidRPr="00641314">
        <w:rPr>
          <w:b/>
          <w:bCs/>
        </w:rPr>
        <w:t xml:space="preserve">Цель: </w:t>
      </w:r>
      <w:r w:rsidR="00905833" w:rsidRPr="00641314">
        <w:rPr>
          <w:bCs/>
        </w:rPr>
        <w:t xml:space="preserve">формирование </w:t>
      </w:r>
      <w:proofErr w:type="gramStart"/>
      <w:r w:rsidR="00905833" w:rsidRPr="00641314">
        <w:rPr>
          <w:bCs/>
        </w:rPr>
        <w:t>личностных</w:t>
      </w:r>
      <w:proofErr w:type="gramEnd"/>
      <w:r w:rsidR="00905833" w:rsidRPr="00641314">
        <w:rPr>
          <w:bCs/>
        </w:rPr>
        <w:t xml:space="preserve"> УУД, </w:t>
      </w:r>
      <w:r w:rsidR="00905833" w:rsidRPr="00641314">
        <w:rPr>
          <w:b/>
          <w:bCs/>
        </w:rPr>
        <w:t xml:space="preserve"> </w:t>
      </w:r>
      <w:r w:rsidRPr="00641314">
        <w:rPr>
          <w:rFonts w:eastAsia="TimesNewRomanPSMT"/>
        </w:rPr>
        <w:t>актуализация социальной активности обучающихся.</w:t>
      </w:r>
    </w:p>
    <w:p w:rsidR="00AF5817" w:rsidRPr="00641314" w:rsidRDefault="00AF5817" w:rsidP="00881195">
      <w:pPr>
        <w:pStyle w:val="a5"/>
        <w:rPr>
          <w:b/>
          <w:bCs/>
        </w:rPr>
      </w:pPr>
      <w:r w:rsidRPr="00641314">
        <w:rPr>
          <w:rFonts w:eastAsia="TimesNewRomanPSMT"/>
        </w:rPr>
        <w:t xml:space="preserve"> </w:t>
      </w:r>
      <w:r w:rsidRPr="00641314">
        <w:rPr>
          <w:b/>
          <w:bCs/>
        </w:rPr>
        <w:t>Задачи:</w:t>
      </w:r>
    </w:p>
    <w:p w:rsidR="00FE770A" w:rsidRPr="00641314" w:rsidRDefault="00AF5817" w:rsidP="00881195">
      <w:pPr>
        <w:pStyle w:val="a5"/>
      </w:pPr>
      <w:r w:rsidRPr="00641314">
        <w:t xml:space="preserve"> </w:t>
      </w:r>
      <w:r w:rsidRPr="00641314">
        <w:rPr>
          <w:b/>
        </w:rPr>
        <w:t xml:space="preserve">1. </w:t>
      </w:r>
      <w:proofErr w:type="gramStart"/>
      <w:r w:rsidRPr="00641314">
        <w:rPr>
          <w:b/>
        </w:rPr>
        <w:t>Образовательные</w:t>
      </w:r>
      <w:proofErr w:type="gramEnd"/>
      <w:r w:rsidRPr="00641314">
        <w:rPr>
          <w:b/>
        </w:rPr>
        <w:t>:</w:t>
      </w:r>
      <w:r w:rsidRPr="00641314">
        <w:t xml:space="preserve"> </w:t>
      </w:r>
      <w:r w:rsidR="00905833" w:rsidRPr="00641314">
        <w:t>научить обучающихся работать над содержанием текста</w:t>
      </w:r>
      <w:r w:rsidR="006307B3" w:rsidRPr="00641314">
        <w:t xml:space="preserve">; </w:t>
      </w:r>
      <w:r w:rsidR="00905833" w:rsidRPr="00641314">
        <w:t>обучение общению с помощью разных видов речевой деятельности; привитие навыков грамотного, убедительного, вежливого высказывания</w:t>
      </w:r>
      <w:r w:rsidR="00FE770A" w:rsidRPr="00641314">
        <w:t>.</w:t>
      </w:r>
    </w:p>
    <w:p w:rsidR="00AF5817" w:rsidRPr="00641314" w:rsidRDefault="00AF5817" w:rsidP="00881195">
      <w:pPr>
        <w:pStyle w:val="a5"/>
      </w:pPr>
      <w:r w:rsidRPr="00641314">
        <w:rPr>
          <w:b/>
        </w:rPr>
        <w:t>2. Воспитательные:</w:t>
      </w:r>
      <w:r w:rsidRPr="00641314">
        <w:t xml:space="preserve"> </w:t>
      </w:r>
      <w:r w:rsidR="00905833" w:rsidRPr="00641314">
        <w:t>воспитание гуманного отношения к человеку, так как каждый человек по – своему уникален</w:t>
      </w:r>
      <w:r w:rsidR="00FE770A" w:rsidRPr="00641314">
        <w:t xml:space="preserve">; </w:t>
      </w:r>
      <w:r w:rsidRPr="00641314">
        <w:t>создать условия для выражения обучающимися собственного мнения, воспитания активной жизненной позиции.</w:t>
      </w:r>
    </w:p>
    <w:p w:rsidR="00AF5817" w:rsidRPr="00641314" w:rsidRDefault="00AF5817" w:rsidP="00881195">
      <w:pPr>
        <w:pStyle w:val="a5"/>
      </w:pPr>
      <w:r w:rsidRPr="00641314">
        <w:rPr>
          <w:b/>
        </w:rPr>
        <w:t>3. Развивающие:</w:t>
      </w:r>
      <w:r w:rsidRPr="00641314">
        <w:t xml:space="preserve"> содействовать развитию социальной и коммуникативной компетентности, аналитического мышления, активности, рефлексивных способностей обучающихся.</w:t>
      </w:r>
    </w:p>
    <w:p w:rsidR="00AF5817" w:rsidRPr="00641314" w:rsidRDefault="00AF5817" w:rsidP="008811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641314">
        <w:rPr>
          <w:rFonts w:ascii="Times New Roman" w:eastAsia="TimesNewRomanPSMT" w:hAnsi="Times New Roman" w:cs="Times New Roman"/>
          <w:sz w:val="24"/>
          <w:szCs w:val="24"/>
        </w:rPr>
        <w:t xml:space="preserve">дискуссия на основе анализа </w:t>
      </w:r>
      <w:r w:rsidR="00FE770A" w:rsidRPr="00641314">
        <w:rPr>
          <w:rFonts w:ascii="Times New Roman" w:eastAsia="TimesNewRomanPSMT" w:hAnsi="Times New Roman" w:cs="Times New Roman"/>
          <w:sz w:val="24"/>
          <w:szCs w:val="24"/>
        </w:rPr>
        <w:t xml:space="preserve"> текста, </w:t>
      </w:r>
      <w:r w:rsidRPr="00641314">
        <w:rPr>
          <w:rFonts w:ascii="Times New Roman" w:eastAsia="TimesNewRomanPSMT" w:hAnsi="Times New Roman" w:cs="Times New Roman"/>
          <w:sz w:val="24"/>
          <w:szCs w:val="24"/>
        </w:rPr>
        <w:t>фрагментов мультфильм</w:t>
      </w:r>
      <w:r w:rsidR="00FE770A" w:rsidRPr="00641314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641314">
        <w:rPr>
          <w:rFonts w:ascii="Times New Roman" w:hAnsi="Times New Roman" w:cs="Times New Roman"/>
          <w:sz w:val="24"/>
          <w:szCs w:val="24"/>
        </w:rPr>
        <w:t>.</w:t>
      </w:r>
    </w:p>
    <w:p w:rsidR="00AF5817" w:rsidRPr="00641314" w:rsidRDefault="00AF5817" w:rsidP="00881195">
      <w:pPr>
        <w:pStyle w:val="a5"/>
      </w:pPr>
      <w:r w:rsidRPr="00641314">
        <w:rPr>
          <w:b/>
          <w:bCs/>
        </w:rPr>
        <w:t xml:space="preserve">Методы обучения: </w:t>
      </w:r>
      <w:r w:rsidRPr="00641314">
        <w:t>проблемно-диалогический, рефлексивный.</w:t>
      </w:r>
    </w:p>
    <w:p w:rsidR="00FE770A" w:rsidRPr="00641314" w:rsidRDefault="00AF5817" w:rsidP="00881195">
      <w:pPr>
        <w:pStyle w:val="a5"/>
      </w:pPr>
      <w:r w:rsidRPr="00641314">
        <w:rPr>
          <w:b/>
          <w:bCs/>
        </w:rPr>
        <w:t xml:space="preserve">Оборудование: </w:t>
      </w:r>
      <w:r w:rsidRPr="00641314">
        <w:t xml:space="preserve">компьютер, </w:t>
      </w:r>
      <w:proofErr w:type="spellStart"/>
      <w:r w:rsidRPr="00641314">
        <w:t>мультимедиапроектор</w:t>
      </w:r>
      <w:proofErr w:type="spellEnd"/>
      <w:r w:rsidRPr="00641314">
        <w:t>, экран.</w:t>
      </w:r>
    </w:p>
    <w:p w:rsidR="00AF5817" w:rsidRPr="00641314" w:rsidRDefault="00FE770A" w:rsidP="00881195">
      <w:pPr>
        <w:pStyle w:val="a5"/>
        <w:rPr>
          <w:b/>
          <w:bCs/>
        </w:rPr>
      </w:pPr>
      <w:r w:rsidRPr="00641314">
        <w:rPr>
          <w:b/>
          <w:bCs/>
        </w:rPr>
        <w:t xml:space="preserve"> Материалы:</w:t>
      </w:r>
      <w:r w:rsidRPr="00641314">
        <w:rPr>
          <w:bCs/>
        </w:rPr>
        <w:t xml:space="preserve">  те</w:t>
      </w:r>
      <w:proofErr w:type="gramStart"/>
      <w:r w:rsidRPr="00641314">
        <w:rPr>
          <w:bCs/>
        </w:rPr>
        <w:t xml:space="preserve">кст </w:t>
      </w:r>
      <w:r w:rsidR="00881195">
        <w:rPr>
          <w:bCs/>
        </w:rPr>
        <w:t>ск</w:t>
      </w:r>
      <w:proofErr w:type="gramEnd"/>
      <w:r w:rsidR="00881195">
        <w:rPr>
          <w:bCs/>
        </w:rPr>
        <w:t xml:space="preserve">азки </w:t>
      </w:r>
      <w:r w:rsidR="00091EFE" w:rsidRPr="00641314">
        <w:rPr>
          <w:bCs/>
        </w:rPr>
        <w:t xml:space="preserve">М. </w:t>
      </w:r>
      <w:proofErr w:type="spellStart"/>
      <w:r w:rsidR="00091EFE" w:rsidRPr="00641314">
        <w:rPr>
          <w:bCs/>
        </w:rPr>
        <w:t>Дуриковой</w:t>
      </w:r>
      <w:proofErr w:type="spellEnd"/>
      <w:r w:rsidR="00091EFE" w:rsidRPr="00641314">
        <w:rPr>
          <w:bCs/>
        </w:rPr>
        <w:t xml:space="preserve"> «Первоклассник», </w:t>
      </w:r>
      <w:r w:rsidRPr="00641314">
        <w:rPr>
          <w:bCs/>
        </w:rPr>
        <w:t xml:space="preserve">видеофрагмент из мультфильма студии </w:t>
      </w:r>
      <w:r w:rsidRPr="00641314">
        <w:rPr>
          <w:bCs/>
          <w:shd w:val="clear" w:color="auto" w:fill="FFFFFF"/>
        </w:rPr>
        <w:t>Уолта Диснея «</w:t>
      </w:r>
      <w:proofErr w:type="spellStart"/>
      <w:r w:rsidRPr="00641314">
        <w:rPr>
          <w:bCs/>
          <w:shd w:val="clear" w:color="auto" w:fill="FFFFFF"/>
        </w:rPr>
        <w:t>Тарзан</w:t>
      </w:r>
      <w:proofErr w:type="spellEnd"/>
      <w:r w:rsidRPr="00641314">
        <w:rPr>
          <w:bCs/>
          <w:shd w:val="clear" w:color="auto" w:fill="FFFFFF"/>
        </w:rPr>
        <w:t>»; набор для рисования по ткани: ткань 25Х40 см, кисти, краски, непроливайки, клеенка</w:t>
      </w:r>
      <w:r w:rsidR="00881195">
        <w:rPr>
          <w:bCs/>
          <w:shd w:val="clear" w:color="auto" w:fill="FFFFFF"/>
        </w:rPr>
        <w:t>, очки, сделанные из бумаги.</w:t>
      </w:r>
      <w:r w:rsidRPr="00641314">
        <w:rPr>
          <w:bCs/>
        </w:rPr>
        <w:t> </w:t>
      </w:r>
      <w:r w:rsidRPr="00641314">
        <w:br/>
      </w:r>
      <w:r w:rsidRPr="00641314">
        <w:br/>
      </w:r>
      <w:r w:rsidR="00AF5817" w:rsidRPr="00641314">
        <w:rPr>
          <w:b/>
          <w:bCs/>
        </w:rPr>
        <w:t xml:space="preserve">План мероприятия: </w:t>
      </w:r>
    </w:p>
    <w:p w:rsidR="00DE63CE" w:rsidRPr="00641314" w:rsidRDefault="00DE63CE" w:rsidP="00881195">
      <w:pPr>
        <w:pStyle w:val="a5"/>
        <w:numPr>
          <w:ilvl w:val="0"/>
          <w:numId w:val="5"/>
        </w:numPr>
        <w:rPr>
          <w:b/>
          <w:bCs/>
        </w:rPr>
      </w:pPr>
      <w:r w:rsidRPr="00641314">
        <w:rPr>
          <w:bCs/>
        </w:rPr>
        <w:t xml:space="preserve">Чтение и анализ </w:t>
      </w:r>
      <w:r w:rsidR="00881195">
        <w:rPr>
          <w:bCs/>
        </w:rPr>
        <w:t xml:space="preserve"> сказки </w:t>
      </w:r>
      <w:r w:rsidRPr="00641314">
        <w:rPr>
          <w:bCs/>
        </w:rPr>
        <w:t xml:space="preserve">М. </w:t>
      </w:r>
      <w:proofErr w:type="spellStart"/>
      <w:r w:rsidRPr="00641314">
        <w:rPr>
          <w:bCs/>
        </w:rPr>
        <w:t>Дуриковой</w:t>
      </w:r>
      <w:proofErr w:type="spellEnd"/>
      <w:r w:rsidRPr="00641314">
        <w:rPr>
          <w:bCs/>
        </w:rPr>
        <w:t xml:space="preserve"> «Первоклассник»</w:t>
      </w:r>
      <w:r w:rsidR="00013302" w:rsidRPr="00641314">
        <w:rPr>
          <w:bCs/>
        </w:rPr>
        <w:t xml:space="preserve"> </w:t>
      </w:r>
    </w:p>
    <w:p w:rsidR="00013302" w:rsidRPr="00641314" w:rsidRDefault="009C38BC" w:rsidP="00881195">
      <w:pPr>
        <w:pStyle w:val="a5"/>
        <w:numPr>
          <w:ilvl w:val="0"/>
          <w:numId w:val="5"/>
        </w:numPr>
        <w:rPr>
          <w:b/>
          <w:bCs/>
        </w:rPr>
      </w:pPr>
      <w:r w:rsidRPr="00641314">
        <w:rPr>
          <w:color w:val="000000"/>
          <w:shd w:val="clear" w:color="auto" w:fill="FFFFFF"/>
        </w:rPr>
        <w:t>Просмотр фрагмента из мультфильма «</w:t>
      </w:r>
      <w:proofErr w:type="spellStart"/>
      <w:r w:rsidRPr="00641314">
        <w:rPr>
          <w:color w:val="000000"/>
          <w:shd w:val="clear" w:color="auto" w:fill="FFFFFF"/>
        </w:rPr>
        <w:t>Тарзан</w:t>
      </w:r>
      <w:proofErr w:type="spellEnd"/>
      <w:r w:rsidRPr="00641314">
        <w:rPr>
          <w:color w:val="000000"/>
          <w:shd w:val="clear" w:color="auto" w:fill="FFFFFF"/>
        </w:rPr>
        <w:t>» с последующим обсуждением по теме урока.</w:t>
      </w:r>
    </w:p>
    <w:p w:rsidR="00881195" w:rsidRPr="00641314" w:rsidRDefault="00881195" w:rsidP="00881195">
      <w:pPr>
        <w:pStyle w:val="a5"/>
        <w:numPr>
          <w:ilvl w:val="0"/>
          <w:numId w:val="5"/>
        </w:numPr>
        <w:rPr>
          <w:b/>
          <w:bCs/>
        </w:rPr>
      </w:pPr>
      <w:r w:rsidRPr="00641314">
        <w:rPr>
          <w:color w:val="000000"/>
          <w:shd w:val="clear" w:color="auto" w:fill="FFFFFF"/>
        </w:rPr>
        <w:t>Завершающая беседа, выводы</w:t>
      </w:r>
      <w:r>
        <w:rPr>
          <w:color w:val="000000"/>
          <w:shd w:val="clear" w:color="auto" w:fill="FFFFFF"/>
        </w:rPr>
        <w:t>.</w:t>
      </w:r>
    </w:p>
    <w:p w:rsidR="009C38BC" w:rsidRPr="00641314" w:rsidRDefault="009C38BC" w:rsidP="00881195">
      <w:pPr>
        <w:pStyle w:val="a5"/>
        <w:numPr>
          <w:ilvl w:val="0"/>
          <w:numId w:val="5"/>
        </w:numPr>
        <w:rPr>
          <w:b/>
          <w:bCs/>
        </w:rPr>
      </w:pPr>
      <w:r w:rsidRPr="00641314">
        <w:rPr>
          <w:color w:val="000000"/>
          <w:shd w:val="clear" w:color="auto" w:fill="FFFFFF"/>
        </w:rPr>
        <w:t>Творческий проект «Покрывало Мира»- ленты  из ткани с рисунками обучающихся</w:t>
      </w:r>
      <w:proofErr w:type="gramStart"/>
      <w:r w:rsidRPr="00641314">
        <w:rPr>
          <w:color w:val="000000"/>
          <w:shd w:val="clear" w:color="auto" w:fill="FFFFFF"/>
        </w:rPr>
        <w:t xml:space="preserve"> .</w:t>
      </w:r>
      <w:proofErr w:type="gramEnd"/>
    </w:p>
    <w:p w:rsidR="00567EE6" w:rsidRPr="00641314" w:rsidRDefault="00AF5817" w:rsidP="00881195">
      <w:pPr>
        <w:pStyle w:val="western"/>
        <w:spacing w:before="274" w:beforeAutospacing="0" w:after="274" w:afterAutospacing="0"/>
        <w:ind w:left="360"/>
        <w:rPr>
          <w:bCs/>
          <w:color w:val="000000"/>
          <w:shd w:val="clear" w:color="auto" w:fill="FFFFFF"/>
        </w:rPr>
      </w:pPr>
      <w:r w:rsidRPr="00641314">
        <w:rPr>
          <w:b/>
          <w:bCs/>
        </w:rPr>
        <w:t>Краткий конспект  мероприятия</w:t>
      </w:r>
      <w:r w:rsidR="003211BA" w:rsidRPr="00641314">
        <w:rPr>
          <w:color w:val="000000"/>
        </w:rPr>
        <w:br/>
      </w:r>
      <w:r w:rsidR="003211BA" w:rsidRPr="00641314">
        <w:br/>
      </w:r>
      <w:r w:rsidR="003211BA" w:rsidRPr="00641314">
        <w:rPr>
          <w:b/>
          <w:bCs/>
          <w:shd w:val="clear" w:color="auto" w:fill="FFFFFF"/>
        </w:rPr>
        <w:t>1.</w:t>
      </w:r>
      <w:r w:rsidR="003211BA" w:rsidRPr="00641314">
        <w:t> </w:t>
      </w:r>
      <w:r w:rsidR="008348E0" w:rsidRPr="00641314">
        <w:rPr>
          <w:i/>
          <w:iCs/>
        </w:rPr>
        <w:t xml:space="preserve"> </w:t>
      </w:r>
      <w:r w:rsidR="008348E0" w:rsidRPr="00641314">
        <w:rPr>
          <w:b/>
          <w:iCs/>
        </w:rPr>
        <w:t xml:space="preserve">Организационный момент, эмоциональный настрой  </w:t>
      </w:r>
    </w:p>
    <w:p w:rsidR="008348E0" w:rsidRPr="00641314" w:rsidRDefault="008348E0" w:rsidP="00881195">
      <w:pPr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</w:t>
      </w:r>
      <w:r w:rsidRPr="00641314">
        <w:rPr>
          <w:rFonts w:ascii="Times New Roman" w:hAnsi="Times New Roman" w:cs="Times New Roman"/>
          <w:i/>
          <w:sz w:val="24"/>
          <w:szCs w:val="24"/>
        </w:rPr>
        <w:t>«Ласковые руки – добрый взгляд – приятная улыбка»</w:t>
      </w:r>
      <w:r w:rsidR="00567EE6" w:rsidRPr="00641314">
        <w:rPr>
          <w:rFonts w:ascii="Times New Roman" w:hAnsi="Times New Roman" w:cs="Times New Roman"/>
          <w:i/>
          <w:sz w:val="24"/>
          <w:szCs w:val="24"/>
        </w:rPr>
        <w:t>.</w:t>
      </w:r>
      <w:r w:rsidR="00567EE6" w:rsidRPr="00641314">
        <w:rPr>
          <w:rFonts w:ascii="Times New Roman" w:hAnsi="Times New Roman" w:cs="Times New Roman"/>
          <w:sz w:val="24"/>
          <w:szCs w:val="24"/>
        </w:rPr>
        <w:t xml:space="preserve"> </w:t>
      </w:r>
      <w:r w:rsidRPr="00641314">
        <w:rPr>
          <w:rFonts w:ascii="Times New Roman" w:hAnsi="Times New Roman" w:cs="Times New Roman"/>
          <w:sz w:val="24"/>
          <w:szCs w:val="24"/>
        </w:rPr>
        <w:t xml:space="preserve"> Детям предлагается положить свои руки сверху на руки соседа, сидящего слева, </w:t>
      </w:r>
      <w:r w:rsidR="00567EE6" w:rsidRPr="00641314">
        <w:rPr>
          <w:rFonts w:ascii="Times New Roman" w:hAnsi="Times New Roman" w:cs="Times New Roman"/>
          <w:sz w:val="24"/>
          <w:szCs w:val="24"/>
        </w:rPr>
        <w:t xml:space="preserve"> </w:t>
      </w:r>
      <w:r w:rsidRPr="00641314">
        <w:rPr>
          <w:rFonts w:ascii="Times New Roman" w:hAnsi="Times New Roman" w:cs="Times New Roman"/>
          <w:sz w:val="24"/>
          <w:szCs w:val="24"/>
        </w:rPr>
        <w:t> посмотреть ему в глаза и улыбнуться. И так по кругу.</w:t>
      </w:r>
    </w:p>
    <w:p w:rsidR="004745AD" w:rsidRPr="00641314" w:rsidRDefault="009C38BC" w:rsidP="0088119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4131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Целеполагание</w:t>
      </w:r>
      <w:proofErr w:type="spellEnd"/>
    </w:p>
    <w:p w:rsidR="004745AD" w:rsidRPr="00641314" w:rsidRDefault="004745AD" w:rsidP="00881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="00AF5817" w:rsidRPr="0064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разминки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предлагаю Вам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угадат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="009C38BC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слово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C38BC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которое  </w:t>
      </w:r>
      <w:r w:rsidR="009C38BC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сейчас напишу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9C38BC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оздухе.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5817" w:rsidRPr="0064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F5817" w:rsidRPr="006413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Упражнение «Письмо «по воздуху»».</w:t>
      </w:r>
      <w:r w:rsidR="00AF5817" w:rsidRPr="0064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Повернуться к детям спиной, поднять повыше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уку и указательным пальцем крупно в воздухе написать слов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AF5817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ервоклассник».</w:t>
      </w:r>
    </w:p>
    <w:p w:rsidR="004745AD" w:rsidRPr="00641314" w:rsidRDefault="004745AD" w:rsidP="0088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Молодцы угадали!!!</w:t>
      </w:r>
      <w:r w:rsidR="00B7602B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История</w:t>
      </w:r>
      <w:r w:rsidRPr="00641314">
        <w:rPr>
          <w:rFonts w:ascii="Times New Roman" w:hAnsi="Times New Roman" w:cs="Times New Roman"/>
          <w:sz w:val="24"/>
          <w:szCs w:val="24"/>
        </w:rPr>
        <w:t>, котор</w:t>
      </w:r>
      <w:r w:rsidR="006307B3" w:rsidRPr="00641314">
        <w:rPr>
          <w:rFonts w:ascii="Times New Roman" w:hAnsi="Times New Roman" w:cs="Times New Roman"/>
          <w:sz w:val="24"/>
          <w:szCs w:val="24"/>
        </w:rPr>
        <w:t>ую я хочу Вам предложить</w:t>
      </w:r>
      <w:proofErr w:type="gramStart"/>
      <w:r w:rsidR="006307B3" w:rsidRPr="00641314">
        <w:rPr>
          <w:rFonts w:ascii="Times New Roman" w:hAnsi="Times New Roman" w:cs="Times New Roman"/>
          <w:sz w:val="24"/>
          <w:szCs w:val="24"/>
        </w:rPr>
        <w:t xml:space="preserve"> </w:t>
      </w:r>
      <w:r w:rsidRPr="00641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 xml:space="preserve"> называется      «Первоклассник».  Эту сказку написала Мария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Дурикова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>, известная словацкая писательница.</w:t>
      </w:r>
    </w:p>
    <w:p w:rsidR="004745AD" w:rsidRPr="00641314" w:rsidRDefault="004745AD" w:rsidP="008811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Как вы думаете, о чём пойдёт речь в тексте? </w:t>
      </w:r>
    </w:p>
    <w:p w:rsidR="009B0E4E" w:rsidRPr="00641314" w:rsidRDefault="004745AD" w:rsidP="00881195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lastRenderedPageBreak/>
        <w:t>(О первокласснике; о мальчике, который пришёл в школу впервые; и т.д.)</w:t>
      </w:r>
    </w:p>
    <w:p w:rsidR="004745AD" w:rsidRPr="00641314" w:rsidRDefault="009B0E4E" w:rsidP="00881195">
      <w:pPr>
        <w:pStyle w:val="a4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hAnsi="Times New Roman"/>
          <w:b/>
          <w:sz w:val="24"/>
          <w:szCs w:val="24"/>
        </w:rPr>
        <w:t>Основной этап</w:t>
      </w:r>
    </w:p>
    <w:p w:rsidR="009B0E4E" w:rsidRPr="00641314" w:rsidRDefault="009B0E4E" w:rsidP="00881195">
      <w:pPr>
        <w:pStyle w:val="a4"/>
        <w:numPr>
          <w:ilvl w:val="0"/>
          <w:numId w:val="7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1314">
        <w:rPr>
          <w:rFonts w:ascii="Times New Roman" w:hAnsi="Times New Roman"/>
          <w:sz w:val="24"/>
          <w:szCs w:val="24"/>
        </w:rPr>
        <w:t>Чтение</w:t>
      </w:r>
      <w:r w:rsidR="00E97DB3" w:rsidRPr="00641314">
        <w:rPr>
          <w:rFonts w:ascii="Times New Roman" w:hAnsi="Times New Roman"/>
          <w:sz w:val="24"/>
          <w:szCs w:val="24"/>
        </w:rPr>
        <w:t xml:space="preserve"> </w:t>
      </w:r>
      <w:r w:rsidR="00B7602B" w:rsidRPr="00641314">
        <w:rPr>
          <w:rFonts w:ascii="Times New Roman" w:hAnsi="Times New Roman"/>
          <w:sz w:val="24"/>
          <w:szCs w:val="24"/>
        </w:rPr>
        <w:t xml:space="preserve"> </w:t>
      </w:r>
      <w:r w:rsidRPr="00641314">
        <w:rPr>
          <w:rFonts w:ascii="Times New Roman" w:hAnsi="Times New Roman"/>
          <w:sz w:val="24"/>
          <w:szCs w:val="24"/>
        </w:rPr>
        <w:t>текста со «стопами» (с остановками).</w:t>
      </w:r>
    </w:p>
    <w:p w:rsidR="009B0E4E" w:rsidRPr="00641314" w:rsidRDefault="009B0E4E" w:rsidP="00881195">
      <w:pPr>
        <w:pStyle w:val="a4"/>
        <w:numPr>
          <w:ilvl w:val="0"/>
          <w:numId w:val="7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1314">
        <w:rPr>
          <w:rFonts w:ascii="Times New Roman" w:hAnsi="Times New Roman"/>
          <w:sz w:val="24"/>
          <w:szCs w:val="24"/>
        </w:rPr>
        <w:t>После «</w:t>
      </w:r>
      <w:proofErr w:type="spellStart"/>
      <w:r w:rsidRPr="00641314">
        <w:rPr>
          <w:rFonts w:ascii="Times New Roman" w:hAnsi="Times New Roman"/>
          <w:sz w:val="24"/>
          <w:szCs w:val="24"/>
        </w:rPr>
        <w:t>стопов</w:t>
      </w:r>
      <w:proofErr w:type="spellEnd"/>
      <w:r w:rsidRPr="00641314">
        <w:rPr>
          <w:rFonts w:ascii="Times New Roman" w:hAnsi="Times New Roman"/>
          <w:sz w:val="24"/>
          <w:szCs w:val="24"/>
        </w:rPr>
        <w:t>» обучающимся предлагается прогнозировать дальнейшее развитие действий, они предполагают, прогнозируют.</w:t>
      </w:r>
    </w:p>
    <w:p w:rsidR="009B0E4E" w:rsidRPr="00641314" w:rsidRDefault="009B0E4E" w:rsidP="00881195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41314">
        <w:rPr>
          <w:rFonts w:ascii="Times New Roman" w:hAnsi="Times New Roman" w:cs="Times New Roman"/>
          <w:b/>
          <w:i/>
          <w:sz w:val="24"/>
          <w:szCs w:val="24"/>
        </w:rPr>
        <w:t xml:space="preserve">Мария </w:t>
      </w:r>
      <w:proofErr w:type="spellStart"/>
      <w:r w:rsidRPr="00641314">
        <w:rPr>
          <w:rFonts w:ascii="Times New Roman" w:hAnsi="Times New Roman" w:cs="Times New Roman"/>
          <w:b/>
          <w:i/>
          <w:sz w:val="24"/>
          <w:szCs w:val="24"/>
        </w:rPr>
        <w:t>Дурикова</w:t>
      </w:r>
      <w:proofErr w:type="spellEnd"/>
    </w:p>
    <w:p w:rsidR="009B0E4E" w:rsidRPr="00641314" w:rsidRDefault="009B0E4E" w:rsidP="00881195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41314">
        <w:rPr>
          <w:rFonts w:ascii="Times New Roman" w:hAnsi="Times New Roman" w:cs="Times New Roman"/>
          <w:b/>
          <w:i/>
          <w:sz w:val="24"/>
          <w:szCs w:val="24"/>
        </w:rPr>
        <w:t>Первоклассник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В один прекрасный день в начале учебного года в школу пришёл отец и прямо направился в кабинет директора. 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>- Зачем?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«Вы примете моего сына в первый класс? Я уже обращался по этому поводу в шесть школ, но туда его не приняли».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«А почему его не приняли? В чём дело?»  – спросил директор. 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>- Как вы думаете, почему не приняли его сына в других школах? В чём причина?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«Ну, мой сын слишком большой, он не может сидеть в классе».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«Так он может сидеть в коридоре».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«Он не помещается в коридоре», - ответил отец.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«Тогда мы посадим его в спортивном зале».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«Он не может поместиться в спортивном зале», - с грустью ответил отец. 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>- Как поступит директор дальше? Примет ли мальчика в школу?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«Ну, тогда извините, дорогой отец, мы, видимо, тоже не сможем принять вашего сына», - ответил директор.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- «Я понимаю Ваши причины, но, пожалуйста, постарайтесь понять и мои причины, - защищался отец. – Вы понимаете, мой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– школьник, и он должен ходить в школу. Кроме того, я не могу допустить, он не получил образования. И у меня нет денег, чтобы платить штраф». 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>- Как вы думаете, о каком штрафе говорит отец?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Наконец, они согласились записать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в школу. Он будет сидеть в школьном дворе и смотреть в класс через окно, чтобы увидеть, как проходят все уроки. Когда наступит зима,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по – </w:t>
      </w:r>
      <w:proofErr w:type="gramStart"/>
      <w:r w:rsidRPr="00641314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 xml:space="preserve"> будет сидеть в школьном дворе. Он будет одет в меховую шубу и на </w:t>
      </w:r>
      <w:proofErr w:type="gramStart"/>
      <w:r w:rsidRPr="00641314">
        <w:rPr>
          <w:rFonts w:ascii="Times New Roman" w:hAnsi="Times New Roman" w:cs="Times New Roman"/>
          <w:sz w:val="24"/>
          <w:szCs w:val="24"/>
        </w:rPr>
        <w:t>ушах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 xml:space="preserve"> у него будут наушники, поскольку окна, естественно будут закрыты. Для того</w:t>
      </w:r>
      <w:proofErr w:type="gramStart"/>
      <w:r w:rsidRPr="00641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 xml:space="preserve"> чтобы писать и рисовать,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сможет положить классную доску себе на колени.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На следующее утро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пришёл в школу. Стоя в школьном дворе, он нарочно переминался с ноги на ногу, и голова его достигала трубы на крыше. Когда дети увидели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, они забегали в классы и выглядывали из окон.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заглядывал в окна. Он хотел узнать, в каком он классе. Изумлённые дети таращили на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неог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глаза. А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>? Он просто смотрел на них.  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 xml:space="preserve">- О чём думали ребята? Каким же был </w:t>
      </w:r>
      <w:proofErr w:type="spellStart"/>
      <w:r w:rsidRPr="00641314">
        <w:rPr>
          <w:rFonts w:ascii="Times New Roman" w:hAnsi="Times New Roman" w:cs="Times New Roman"/>
          <w:i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i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i/>
          <w:sz w:val="24"/>
          <w:szCs w:val="24"/>
        </w:rPr>
        <w:t>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Вдруг из окна первого этажа раздался девичий голос: « Ты из первого класса?»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- «Я?» - спросил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и слегка нагнулся, чтобы увидеть, кто с ним разговаривает.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«Да, я из первого класса», - кивнул он и улыбнулся этой смелой маленькой девочке. У неё было круглое лицо и забавный маленький носик, и тёмные волосы.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- «Я тоже из первого класса и зовут меня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Бетка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>, - сказала девочка. – Мне папа вчера читал сказку. В этой сказке рассказывалось о добром великане. А ты тоже добрый великан?»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(Стоп)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41314">
        <w:rPr>
          <w:rFonts w:ascii="Times New Roman" w:hAnsi="Times New Roman" w:cs="Times New Roman"/>
          <w:i/>
          <w:sz w:val="24"/>
          <w:szCs w:val="24"/>
        </w:rPr>
        <w:t xml:space="preserve">- Что ответит </w:t>
      </w:r>
      <w:proofErr w:type="spellStart"/>
      <w:r w:rsidRPr="00641314">
        <w:rPr>
          <w:rFonts w:ascii="Times New Roman" w:hAnsi="Times New Roman" w:cs="Times New Roman"/>
          <w:i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i/>
          <w:sz w:val="24"/>
          <w:szCs w:val="24"/>
        </w:rPr>
        <w:t>, или что он сделает?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снова кивнул, но он понял, что у него нет доказательств. Он поднатужился и начал думать.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Бетка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видела, как в его больших глазах мелькнула мысль.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поднял руку и коснулся леса. Когда он поднёс руку к дому. Стало видно, что в его кулаке сидит белка. Он поднёс её к окну и передал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Бетке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. «Белка! Какая прелесть, - закричала маленькая девочка.  – А ты не найдёшь для неё шишку?»  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снова протянул руку. Он дотянулся до вершины сосны и показал ребятам, что в его кулаке было полно шишек. Дети пришли в восторг. Они перестали его бояться. Дети каждую перемену играли в золотые ворота,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был воротами. Когда они играли в футбол, он был вратарём. Все дети хотели дружить с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. Но его самым дорогим другом была круглолицая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Бетка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с </w:t>
      </w:r>
      <w:r w:rsidRPr="00641314">
        <w:rPr>
          <w:rFonts w:ascii="Times New Roman" w:hAnsi="Times New Roman" w:cs="Times New Roman"/>
          <w:sz w:val="24"/>
          <w:szCs w:val="24"/>
        </w:rPr>
        <w:lastRenderedPageBreak/>
        <w:t xml:space="preserve">забавным маленьким носиком и тёмными волосами. Та маленькая девочка, которая первой с ним заговорила. </w:t>
      </w:r>
    </w:p>
    <w:p w:rsidR="009B0E4E" w:rsidRPr="00641314" w:rsidRDefault="009B0E4E" w:rsidP="00881195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Мы должны добавить, что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учился хорошо. Каждый день он получал пчёлку в свою школьную тетрадь (Пчёлка в словацких школах – хорошая отметка).     </w:t>
      </w:r>
    </w:p>
    <w:p w:rsidR="009B0E4E" w:rsidRPr="00641314" w:rsidRDefault="009B0E4E" w:rsidP="00881195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F6B" w:rsidRPr="00641314" w:rsidRDefault="00B7602B" w:rsidP="00881195">
      <w:pPr>
        <w:pStyle w:val="a4"/>
        <w:numPr>
          <w:ilvl w:val="0"/>
          <w:numId w:val="8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1314">
        <w:rPr>
          <w:rFonts w:ascii="Times New Roman" w:hAnsi="Times New Roman"/>
          <w:sz w:val="24"/>
          <w:szCs w:val="24"/>
        </w:rPr>
        <w:t xml:space="preserve">Беседа по содержанию рассказа </w:t>
      </w:r>
    </w:p>
    <w:p w:rsidR="00B7602B" w:rsidRPr="00641314" w:rsidRDefault="00B7602B" w:rsidP="0088119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Кто главный герой рассказа?  (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>)</w:t>
      </w:r>
    </w:p>
    <w:p w:rsidR="00B7602B" w:rsidRPr="00641314" w:rsidRDefault="00B7602B" w:rsidP="0088119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>- Назовите второстепенных героев. (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Бетка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>, отец, директор)</w:t>
      </w:r>
    </w:p>
    <w:p w:rsidR="00B7602B" w:rsidRPr="00641314" w:rsidRDefault="00B7602B" w:rsidP="0088119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sz w:val="24"/>
          <w:szCs w:val="24"/>
        </w:rPr>
        <w:t xml:space="preserve">- Определите основную мысль текста, или в каком предложении отражена основная мысль текста? </w:t>
      </w:r>
      <w:proofErr w:type="gramStart"/>
      <w:r w:rsidRPr="00641314">
        <w:rPr>
          <w:rFonts w:ascii="Times New Roman" w:hAnsi="Times New Roman" w:cs="Times New Roman"/>
          <w:sz w:val="24"/>
          <w:szCs w:val="24"/>
        </w:rPr>
        <w:t>(Хотя</w:t>
      </w:r>
      <w:r w:rsidR="009A1F6B" w:rsidRPr="00641314">
        <w:rPr>
          <w:rFonts w:ascii="Times New Roman" w:hAnsi="Times New Roman" w:cs="Times New Roman"/>
          <w:sz w:val="24"/>
          <w:szCs w:val="24"/>
        </w:rPr>
        <w:t xml:space="preserve">, </w:t>
      </w:r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Павко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314">
        <w:rPr>
          <w:rFonts w:ascii="Times New Roman" w:hAnsi="Times New Roman" w:cs="Times New Roman"/>
          <w:sz w:val="24"/>
          <w:szCs w:val="24"/>
        </w:rPr>
        <w:t>Дебнарик</w:t>
      </w:r>
      <w:proofErr w:type="spellEnd"/>
      <w:r w:rsidRPr="00641314">
        <w:rPr>
          <w:rFonts w:ascii="Times New Roman" w:hAnsi="Times New Roman" w:cs="Times New Roman"/>
          <w:sz w:val="24"/>
          <w:szCs w:val="24"/>
        </w:rPr>
        <w:t xml:space="preserve"> – великан, он не причинит вреда никому, даже белке.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 xml:space="preserve">   Автор говорит,   о способности маленького человека  </w:t>
      </w:r>
      <w:proofErr w:type="gramStart"/>
      <w:r w:rsidRPr="00641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1314">
        <w:rPr>
          <w:rFonts w:ascii="Times New Roman" w:hAnsi="Times New Roman" w:cs="Times New Roman"/>
          <w:sz w:val="24"/>
          <w:szCs w:val="24"/>
        </w:rPr>
        <w:t>ребенка) понять другого).</w:t>
      </w:r>
    </w:p>
    <w:p w:rsidR="00B7602B" w:rsidRPr="00641314" w:rsidRDefault="00B7602B" w:rsidP="008811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54736" w:rsidRPr="00641314" w:rsidRDefault="009A1F6B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Учитель: 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люди хотят быть принятыми. Любой человек, взрослый или ребенок, страдает, если он чем-то не похож на окружающих. Может у него другой разрез глаз, цвет кожи, или непривычное тело, 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быть, у него не такой общительный характер, как у других, а может быть, его способности отличаются. Когда тебя не принимают, ты почему-то чувствуешь себя виноватым, хотя на самом </w:t>
      </w:r>
      <w:proofErr w:type="gram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</w:t>
      </w:r>
      <w:proofErr w:type="gram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разве человек виноват в том, что  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родился или стал не по своей воле?</w:t>
      </w:r>
      <w:r w:rsidR="0025473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!!</w:t>
      </w:r>
    </w:p>
    <w:p w:rsidR="00254736" w:rsidRPr="00641314" w:rsidRDefault="009A1F6B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5473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об этом  рассказано много историй. Назовите,  самую знаменитую сказку </w:t>
      </w:r>
      <w:proofErr w:type="spell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Ганса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Христиана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5473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Андерсена 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непохожем на окружающих герое? </w:t>
      </w:r>
      <w:r w:rsidR="00254736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Конечно, это 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«Гадкий утенок»</w:t>
      </w:r>
      <w:r w:rsidR="00254736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164C82" w:rsidRPr="00641314" w:rsidRDefault="00254736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Предлагаю, Вам вспомнить еще одного знаменитого героя, непохожего на других.</w:t>
      </w:r>
    </w:p>
    <w:p w:rsidR="00164C82" w:rsidRPr="00881195" w:rsidRDefault="006307B3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Просмотр фрагмента из мультфильма «</w:t>
      </w:r>
      <w:proofErr w:type="spellStart"/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 с 1 «</w:t>
      </w:r>
      <w:proofErr w:type="spellStart"/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стопом</w:t>
      </w:r>
      <w:proofErr w:type="spellEnd"/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164C82" w:rsidRPr="00881195" w:rsidRDefault="006307B3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C82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ействие происходит над водопадом: молодые гориллы не хотят брать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 игру, и он решается на отважный, рискованный шаг,</w:t>
      </w:r>
      <w:r w:rsidR="00164C82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чтобы добиться их расположения,- бросается за слоновьим волоском.</w:t>
      </w:r>
      <w:r w:rsidR="00164C82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164C82" w:rsidRPr="006413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="00164C82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C82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бсуждение</w:t>
      </w:r>
      <w:r w:rsidR="00164C82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Почему дети горилл не хотели играть с </w:t>
      </w:r>
      <w:proofErr w:type="spell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Тарзаном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чувствовал </w:t>
      </w:r>
      <w:proofErr w:type="spell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когда его не принимали?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заставило его решиться на столь отчаянный шаг?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так отличало </w:t>
      </w:r>
      <w:proofErr w:type="spell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них?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при всех этих различиях их объединяет, что у них общего?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C82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Просмотр фрагмента «Разговор с мамой у реки»</w:t>
      </w:r>
      <w:r w:rsidR="00164C82"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8811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4476" w:rsidRPr="00641314" w:rsidRDefault="00164C82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принимают в свою компанию молодые гориллы.</w:t>
      </w:r>
      <w:proofErr w:type="gram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Даже его собственные сводные братья стесняются его. Но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решает делом доказать, что он не хуже остальных, и устраивает большой переполох в стаде слонов.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Слоны принимают его за пиранью и, напуганные, уносятся в джунгли, сметая все на </w:t>
      </w:r>
      <w:proofErr w:type="gram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своем</w:t>
      </w:r>
      <w:proofErr w:type="gram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пути. Взрослые гориллы и их вожак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едва успевают спасти малышей из-под слоновьих лап. Тут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узнает, что причина несчастья - в проделке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гневе он кричит своей жене: «Никогда, никогда он не будет похожим на нас!».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отчаянии. Все его попытки стать таким, как все, не удались.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Вечер. В одиночестве вглядывается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свое изображение на глади реки. У него слишком светлое лицо и нет волос. В ярости он колотит свое изображение и нечаянно пачкает лицо речной грязью.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О! Теперь он похож на гориллу гораздо больше,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быстро измазывает лицо в грязи, только </w:t>
      </w:r>
      <w:proofErr w:type="spellStart"/>
      <w:proofErr w:type="gram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боль-шие</w:t>
      </w:r>
      <w:proofErr w:type="spellEnd"/>
      <w:proofErr w:type="gram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глаза горят на абсолютно черной физиономии.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ты делаешь? - вдруг слышит он ласковый голос Мамы.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я другой? - задает он вопрос, который мучает его уже не первый день.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Потому что ты грязный.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сказал, что я не гожусь для семьи! Посмотри на меня! - в голосе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отчаяние и обида.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смотрю на тебя, и знаешь, что я вижу? Два глаза, - мама ласково обнимает малыша, - и нос, где-то здесь, и что еще?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Две лапы? - подсказывает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Точно. - Мама вздыхает. Конечно, они оба замечают, что внешние отличия существуют. - Закрой глаза и забудь, что ты видишь. Иди сюда, -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кладет голову малыша к себе на грудь. - Что ты чувствуешь?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Твое сердце.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кладет руку мальчика на его грудь.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И мое сердце, - говорит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Мы одинаковы, малыш.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просто этого не понимает.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Но зато я это понимаю, - с облегчением говорит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И я докажу ему!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47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476" w:rsidRPr="006413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  <w:r w:rsidR="00F7447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476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</w:t>
      </w:r>
      <w:r w:rsidR="006307B3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опросы</w:t>
      </w:r>
      <w:r w:rsidR="00F74476"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Бывало ли так, что вы чувствовали себя, как маленький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чувствует себя человек, когда он попадает в мир, где он «не такой как все»?</w:t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вы думаете о словах мамы </w:t>
      </w:r>
      <w:proofErr w:type="spellStart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Тарзана</w:t>
      </w:r>
      <w:proofErr w:type="spellEnd"/>
      <w:r w:rsidR="006307B3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F74476"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4476" w:rsidRPr="00641314" w:rsidRDefault="00F74476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4476" w:rsidRPr="00641314" w:rsidRDefault="00F74476" w:rsidP="00881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Примечание.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Если разговор перейдет на неприятие детей взрослыми членами семьи, спросить: - Как вы считаете, почему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был так непреклонен? Мы не можем принять того, чего боимся, того, что, угрожает нашей жизни или жизни </w:t>
      </w:r>
      <w:proofErr w:type="gram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наших</w:t>
      </w:r>
      <w:proofErr w:type="gram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близких. - Чего боялся сильный вожак семьи горилл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Керчак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? О ком он думал? Нужно признать, что по сценарию мультфильма опасения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Керчака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что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Тарзан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погубит всю семью горилл, почти полностью сбылись. Он сам погиб, защищая семью от браконьеров. Гнев </w:t>
      </w:r>
      <w:proofErr w:type="spellStart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Керчака</w:t>
      </w:r>
      <w:proofErr w:type="spellEnd"/>
      <w:r w:rsidRPr="0064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может быть оправдан его ответственностью за жизнь других.</w:t>
      </w:r>
      <w:r w:rsidRPr="0064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4476" w:rsidRPr="00641314" w:rsidRDefault="00F74476" w:rsidP="00881195">
      <w:pPr>
        <w:pStyle w:val="a5"/>
        <w:shd w:val="clear" w:color="auto" w:fill="FFFFFF"/>
        <w:rPr>
          <w:b/>
          <w:bCs/>
          <w:color w:val="000000"/>
        </w:rPr>
      </w:pPr>
      <w:r w:rsidRPr="00641314">
        <w:rPr>
          <w:b/>
          <w:color w:val="000000"/>
          <w:shd w:val="clear" w:color="auto" w:fill="FFFFFF"/>
        </w:rPr>
        <w:t>Вывод.</w:t>
      </w:r>
      <w:r w:rsidRPr="00641314">
        <w:rPr>
          <w:color w:val="000000"/>
          <w:shd w:val="clear" w:color="auto" w:fill="FFFFFF"/>
        </w:rPr>
        <w:t xml:space="preserve"> </w:t>
      </w:r>
      <w:r w:rsidR="006307B3" w:rsidRPr="00641314">
        <w:rPr>
          <w:color w:val="000000"/>
          <w:shd w:val="clear" w:color="auto" w:fill="FFFFFF"/>
        </w:rPr>
        <w:t xml:space="preserve"> Все люди, так же как и вы, иногда страдают, иногда радуются, знают силу своих желаний, любят и ненавидят.</w:t>
      </w:r>
      <w:r w:rsidRPr="00641314">
        <w:rPr>
          <w:color w:val="000000"/>
          <w:shd w:val="clear" w:color="auto" w:fill="FFFFFF"/>
        </w:rPr>
        <w:t xml:space="preserve"> А теперь, п</w:t>
      </w:r>
      <w:r w:rsidRPr="00641314">
        <w:rPr>
          <w:iCs/>
          <w:color w:val="000000"/>
        </w:rPr>
        <w:t>осмотрите друг на друга, улыбнитесь друг другу</w:t>
      </w:r>
      <w:proofErr w:type="gramStart"/>
      <w:r w:rsidRPr="00641314">
        <w:rPr>
          <w:iCs/>
          <w:color w:val="000000"/>
        </w:rPr>
        <w:t>… Д</w:t>
      </w:r>
      <w:proofErr w:type="gramEnd"/>
      <w:r w:rsidRPr="00641314">
        <w:rPr>
          <w:iCs/>
          <w:color w:val="000000"/>
        </w:rPr>
        <w:t>ругой человек есть радость для тебя… Окружающий мир есть радость для тебя… Ты всегда радость для другого… Береги себя и другого береги… Уважай, люби всё, что есть на земле, — это чудо! И каждый человек — это чудо!</w:t>
      </w:r>
      <w:r w:rsidR="006307B3" w:rsidRPr="00641314">
        <w:rPr>
          <w:color w:val="000000"/>
        </w:rPr>
        <w:br/>
      </w:r>
      <w:r w:rsidRPr="00641314">
        <w:rPr>
          <w:b/>
          <w:bCs/>
          <w:color w:val="000000"/>
        </w:rPr>
        <w:t>Завершение</w:t>
      </w:r>
    </w:p>
    <w:p w:rsidR="006307B3" w:rsidRPr="00641314" w:rsidRDefault="006307B3" w:rsidP="00881195">
      <w:pPr>
        <w:pStyle w:val="a5"/>
        <w:shd w:val="clear" w:color="auto" w:fill="FFFFFF"/>
        <w:rPr>
          <w:color w:val="000000"/>
        </w:rPr>
      </w:pPr>
      <w:r w:rsidRPr="00641314">
        <w:rPr>
          <w:b/>
          <w:bCs/>
          <w:color w:val="000000"/>
        </w:rPr>
        <w:t>Игра «Мир без тебя»</w:t>
      </w:r>
    </w:p>
    <w:p w:rsidR="00641314" w:rsidRPr="00641314" w:rsidRDefault="00641314" w:rsidP="00881195">
      <w:pPr>
        <w:pStyle w:val="a5"/>
        <w:shd w:val="clear" w:color="auto" w:fill="FFFFFF"/>
        <w:rPr>
          <w:i/>
          <w:iCs/>
          <w:color w:val="000000"/>
        </w:rPr>
      </w:pPr>
      <w:r w:rsidRPr="00641314">
        <w:rPr>
          <w:rStyle w:val="a6"/>
          <w:iCs/>
          <w:color w:val="000000"/>
        </w:rPr>
        <w:t>Учитель</w:t>
      </w:r>
      <w:r w:rsidR="006307B3" w:rsidRPr="00641314">
        <w:rPr>
          <w:rStyle w:val="a6"/>
          <w:iCs/>
          <w:color w:val="000000"/>
        </w:rPr>
        <w:t>.</w:t>
      </w:r>
      <w:r w:rsidR="006307B3" w:rsidRPr="00641314">
        <w:rPr>
          <w:rStyle w:val="apple-converted-space"/>
          <w:color w:val="000000"/>
        </w:rPr>
        <w:t> </w:t>
      </w:r>
      <w:r w:rsidR="006307B3" w:rsidRPr="00641314">
        <w:rPr>
          <w:i/>
          <w:iCs/>
          <w:color w:val="000000"/>
        </w:rPr>
        <w:t>У меня есть волшебные гигантские очки, которые помогают увидеть в человеке только хорошее, даже то, что он иногда прячет от всех. Вот я сейчас примерю эти очки, выйду в центр круга и посмотрю через стекла очков на кого-нибудь из вас: «Мир без тебя,</w:t>
      </w:r>
      <w:r w:rsidR="006307B3" w:rsidRPr="00641314">
        <w:rPr>
          <w:rStyle w:val="apple-converted-space"/>
          <w:i/>
          <w:iCs/>
          <w:color w:val="000000"/>
        </w:rPr>
        <w:t> </w:t>
      </w:r>
      <w:r w:rsidR="006307B3" w:rsidRPr="00641314">
        <w:rPr>
          <w:color w:val="000000"/>
        </w:rPr>
        <w:t>(имя ребенка),</w:t>
      </w:r>
      <w:r w:rsidR="00F74476" w:rsidRPr="00641314">
        <w:rPr>
          <w:color w:val="000000"/>
        </w:rPr>
        <w:t xml:space="preserve"> </w:t>
      </w:r>
      <w:r w:rsidR="006307B3" w:rsidRPr="00641314">
        <w:rPr>
          <w:i/>
          <w:iCs/>
          <w:color w:val="000000"/>
        </w:rPr>
        <w:t>был бы неинтересен, потому что ты…» А теперь ты,</w:t>
      </w:r>
      <w:r w:rsidR="006307B3" w:rsidRPr="00641314">
        <w:rPr>
          <w:rStyle w:val="apple-converted-space"/>
          <w:i/>
          <w:iCs/>
          <w:color w:val="000000"/>
        </w:rPr>
        <w:t> </w:t>
      </w:r>
      <w:r w:rsidR="006307B3" w:rsidRPr="00641314">
        <w:rPr>
          <w:color w:val="000000"/>
        </w:rPr>
        <w:t>(имя ребенка),</w:t>
      </w:r>
      <w:r w:rsidR="006307B3" w:rsidRPr="00641314">
        <w:rPr>
          <w:rStyle w:val="apple-converted-space"/>
          <w:i/>
          <w:iCs/>
          <w:color w:val="000000"/>
        </w:rPr>
        <w:t> </w:t>
      </w:r>
      <w:r w:rsidR="006307B3" w:rsidRPr="00641314">
        <w:rPr>
          <w:i/>
          <w:iCs/>
          <w:color w:val="000000"/>
        </w:rPr>
        <w:t>примерь волшебные очки, посмотри на ребят и постарайся увидеть в ком-нибудь как можно больше хорошего, может быть даже то, чего раньше не замечал.</w:t>
      </w:r>
    </w:p>
    <w:p w:rsidR="006307B3" w:rsidRPr="00641314" w:rsidRDefault="006307B3" w:rsidP="00881195">
      <w:pPr>
        <w:pStyle w:val="a5"/>
        <w:shd w:val="clear" w:color="auto" w:fill="FFFFFF"/>
        <w:rPr>
          <w:color w:val="000000"/>
        </w:rPr>
      </w:pPr>
      <w:r w:rsidRPr="00641314">
        <w:rPr>
          <w:color w:val="000000"/>
        </w:rPr>
        <w:t>Так каждый ребенок примеривает очки.</w:t>
      </w:r>
    </w:p>
    <w:p w:rsidR="00641314" w:rsidRPr="00641314" w:rsidRDefault="00641314" w:rsidP="00881195">
      <w:pPr>
        <w:pStyle w:val="a5"/>
        <w:shd w:val="clear" w:color="auto" w:fill="FFFFFF"/>
        <w:rPr>
          <w:color w:val="000000"/>
          <w:shd w:val="clear" w:color="auto" w:fill="FFFFFF"/>
        </w:rPr>
      </w:pPr>
      <w:r w:rsidRPr="00641314">
        <w:rPr>
          <w:b/>
          <w:color w:val="000000"/>
        </w:rPr>
        <w:t>Учитель:</w:t>
      </w:r>
      <w:r w:rsidRPr="00641314">
        <w:rPr>
          <w:color w:val="000000"/>
        </w:rPr>
        <w:t xml:space="preserve"> Раздает кусочки ткани.</w:t>
      </w:r>
      <w:r w:rsidRPr="00641314">
        <w:rPr>
          <w:color w:val="000000"/>
          <w:shd w:val="clear" w:color="auto" w:fill="FFFFFF"/>
        </w:rPr>
        <w:t xml:space="preserve"> Просит  детей нарисовать на ткани рисунок на тему «Мы такие разные». Дети рисуют. </w:t>
      </w:r>
      <w:proofErr w:type="gramStart"/>
      <w:r w:rsidRPr="00641314">
        <w:rPr>
          <w:color w:val="000000"/>
          <w:shd w:val="clear" w:color="auto" w:fill="FFFFFF"/>
        </w:rPr>
        <w:t>Скрепляет  работы обучающихся в длинную полосу</w:t>
      </w:r>
      <w:r w:rsidR="00054CE5">
        <w:rPr>
          <w:color w:val="000000"/>
          <w:shd w:val="clear" w:color="auto" w:fill="FFFFFF"/>
        </w:rPr>
        <w:t xml:space="preserve"> </w:t>
      </w:r>
      <w:r w:rsidR="00054CE5" w:rsidRPr="00054CE5">
        <w:rPr>
          <w:color w:val="000000"/>
          <w:shd w:val="clear" w:color="auto" w:fill="FFFFFF"/>
        </w:rPr>
        <w:t xml:space="preserve"> </w:t>
      </w:r>
      <w:r w:rsidR="00054CE5" w:rsidRPr="00641314">
        <w:rPr>
          <w:color w:val="000000"/>
          <w:shd w:val="clear" w:color="auto" w:fill="FFFFFF"/>
        </w:rPr>
        <w:t>«Покрывало Мира»</w:t>
      </w:r>
      <w:r w:rsidRPr="00641314">
        <w:rPr>
          <w:color w:val="000000"/>
        </w:rPr>
        <w:br/>
      </w:r>
      <w:r w:rsidRPr="00641314">
        <w:rPr>
          <w:color w:val="000000"/>
          <w:shd w:val="clear" w:color="auto" w:fill="FFFFFF"/>
        </w:rPr>
        <w:t>Ленту из рисунков прикрепляет магнитами к доске</w:t>
      </w:r>
      <w:r w:rsidRPr="00641314">
        <w:rPr>
          <w:color w:val="000000"/>
        </w:rPr>
        <w:t xml:space="preserve">  </w:t>
      </w:r>
      <w:r w:rsidRPr="00641314">
        <w:rPr>
          <w:color w:val="000000"/>
          <w:shd w:val="clear" w:color="auto" w:fill="FFFFFF"/>
        </w:rPr>
        <w:t>и спрашивает  у детей, понравилось ли им то, что получилось.</w:t>
      </w:r>
      <w:proofErr w:type="gramEnd"/>
    </w:p>
    <w:p w:rsidR="00951CAF" w:rsidRPr="00641314" w:rsidRDefault="00641314" w:rsidP="00881195">
      <w:pPr>
        <w:pStyle w:val="a5"/>
        <w:shd w:val="clear" w:color="auto" w:fill="FFFFFF"/>
      </w:pPr>
      <w:r w:rsidRPr="00641314">
        <w:rPr>
          <w:color w:val="000000"/>
          <w:shd w:val="clear" w:color="auto" w:fill="FFFFFF"/>
        </w:rPr>
        <w:t>Благодарит за работу.</w:t>
      </w:r>
      <w:r w:rsidRPr="00641314">
        <w:rPr>
          <w:color w:val="000000"/>
        </w:rPr>
        <w:br/>
      </w:r>
    </w:p>
    <w:sectPr w:rsidR="00951CAF" w:rsidRPr="00641314" w:rsidSect="00641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05"/>
    <w:multiLevelType w:val="hybridMultilevel"/>
    <w:tmpl w:val="CCA4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D11BB"/>
    <w:multiLevelType w:val="hybridMultilevel"/>
    <w:tmpl w:val="D94A8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10D"/>
    <w:multiLevelType w:val="hybridMultilevel"/>
    <w:tmpl w:val="9044FB7E"/>
    <w:lvl w:ilvl="0" w:tplc="0A768C4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453F98"/>
    <w:multiLevelType w:val="hybridMultilevel"/>
    <w:tmpl w:val="B46AF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C57D3"/>
    <w:multiLevelType w:val="hybridMultilevel"/>
    <w:tmpl w:val="B91A97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A10BA"/>
    <w:multiLevelType w:val="hybridMultilevel"/>
    <w:tmpl w:val="9FB0C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76CAD"/>
    <w:multiLevelType w:val="multilevel"/>
    <w:tmpl w:val="AF0C1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B2A6F"/>
    <w:multiLevelType w:val="multilevel"/>
    <w:tmpl w:val="5C5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1BA"/>
    <w:rsid w:val="00013302"/>
    <w:rsid w:val="00054CE5"/>
    <w:rsid w:val="00091EFE"/>
    <w:rsid w:val="00164C82"/>
    <w:rsid w:val="00177DE2"/>
    <w:rsid w:val="001A2FBC"/>
    <w:rsid w:val="001D1699"/>
    <w:rsid w:val="00254736"/>
    <w:rsid w:val="003211BA"/>
    <w:rsid w:val="003A7E87"/>
    <w:rsid w:val="004745AD"/>
    <w:rsid w:val="00567EE6"/>
    <w:rsid w:val="0059012B"/>
    <w:rsid w:val="005F0E0C"/>
    <w:rsid w:val="006307B3"/>
    <w:rsid w:val="00641314"/>
    <w:rsid w:val="00685E62"/>
    <w:rsid w:val="006F4FAA"/>
    <w:rsid w:val="007C5DC1"/>
    <w:rsid w:val="008348E0"/>
    <w:rsid w:val="00873A8B"/>
    <w:rsid w:val="00881195"/>
    <w:rsid w:val="00905833"/>
    <w:rsid w:val="00951CAF"/>
    <w:rsid w:val="009A1F6B"/>
    <w:rsid w:val="009B0E4E"/>
    <w:rsid w:val="009C38BC"/>
    <w:rsid w:val="00AF5817"/>
    <w:rsid w:val="00B7602B"/>
    <w:rsid w:val="00C216A6"/>
    <w:rsid w:val="00D84878"/>
    <w:rsid w:val="00D862F6"/>
    <w:rsid w:val="00DE63CE"/>
    <w:rsid w:val="00E97DB3"/>
    <w:rsid w:val="00F74476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C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DC1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7C5DC1"/>
    <w:pPr>
      <w:ind w:left="720"/>
      <w:contextualSpacing/>
    </w:pPr>
    <w:rPr>
      <w:rFonts w:cs="Times New Roman"/>
    </w:rPr>
  </w:style>
  <w:style w:type="character" w:customStyle="1" w:styleId="butback">
    <w:name w:val="butback"/>
    <w:basedOn w:val="a0"/>
    <w:rsid w:val="003211BA"/>
  </w:style>
  <w:style w:type="character" w:customStyle="1" w:styleId="apple-converted-space">
    <w:name w:val="apple-converted-space"/>
    <w:basedOn w:val="a0"/>
    <w:rsid w:val="003211BA"/>
  </w:style>
  <w:style w:type="character" w:customStyle="1" w:styleId="submenu-table">
    <w:name w:val="submenu-table"/>
    <w:basedOn w:val="a0"/>
    <w:rsid w:val="003211BA"/>
  </w:style>
  <w:style w:type="paragraph" w:styleId="a5">
    <w:name w:val="Normal (Web)"/>
    <w:basedOn w:val="a"/>
    <w:unhideWhenUsed/>
    <w:rsid w:val="001D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D1699"/>
    <w:rPr>
      <w:b/>
      <w:bCs/>
    </w:rPr>
  </w:style>
  <w:style w:type="paragraph" w:customStyle="1" w:styleId="western">
    <w:name w:val="western"/>
    <w:basedOn w:val="a"/>
    <w:rsid w:val="00AF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6DE4-7D1A-4384-8AD9-7BE893A6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2013-11-02T02:22:00Z</dcterms:created>
  <dcterms:modified xsi:type="dcterms:W3CDTF">2013-11-14T05:01:00Z</dcterms:modified>
</cp:coreProperties>
</file>