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AA" w:rsidRDefault="000D4FAA" w:rsidP="00880BA3">
      <w:pPr>
        <w:spacing w:after="0" w:line="240" w:lineRule="auto"/>
        <w:ind w:left="284" w:right="26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80BA3" w:rsidRDefault="00880BA3" w:rsidP="00880BA3">
      <w:pPr>
        <w:spacing w:after="0" w:line="240" w:lineRule="auto"/>
        <w:ind w:left="284" w:right="26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Муниципальное бюджетное дошкольное образовательное учреждение</w:t>
      </w:r>
    </w:p>
    <w:p w:rsidR="00880BA3" w:rsidRDefault="00880BA3" w:rsidP="00880BA3">
      <w:pPr>
        <w:spacing w:after="0" w:line="240" w:lineRule="auto"/>
        <w:ind w:right="118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детский сад №32 «Росинка» г.Павлово</w:t>
      </w:r>
    </w:p>
    <w:p w:rsidR="00880BA3" w:rsidRDefault="00880BA3" w:rsidP="00880BA3">
      <w:pPr>
        <w:ind w:right="118"/>
        <w:rPr>
          <w:rFonts w:ascii="Times New Roman" w:hAnsi="Times New Roman" w:cs="Times New Roman"/>
          <w:sz w:val="28"/>
          <w:szCs w:val="28"/>
        </w:rPr>
      </w:pPr>
    </w:p>
    <w:p w:rsidR="00880BA3" w:rsidRDefault="00880BA3" w:rsidP="00880BA3">
      <w:pPr>
        <w:keepNext/>
        <w:spacing w:before="240" w:after="60" w:line="360" w:lineRule="auto"/>
        <w:ind w:right="118"/>
        <w:outlineLvl w:val="0"/>
        <w:rPr>
          <w:rFonts w:ascii="Times New Roman" w:hAnsi="Times New Roman" w:cs="Times New Roman"/>
          <w:sz w:val="28"/>
          <w:szCs w:val="28"/>
        </w:rPr>
      </w:pPr>
    </w:p>
    <w:p w:rsidR="00880BA3" w:rsidRDefault="00880BA3" w:rsidP="00880BA3">
      <w:pPr>
        <w:keepNext/>
        <w:spacing w:before="240" w:after="60" w:line="360" w:lineRule="auto"/>
        <w:ind w:right="118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</w:pPr>
    </w:p>
    <w:p w:rsidR="00880BA3" w:rsidRDefault="00880BA3" w:rsidP="00880BA3">
      <w:pPr>
        <w:keepNext/>
        <w:spacing w:before="240" w:after="60" w:line="360" w:lineRule="auto"/>
        <w:ind w:right="11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  <w:t>ПЕДАГОГИЧЕСКИЙ ПРОЕКТ</w:t>
      </w:r>
    </w:p>
    <w:p w:rsidR="00880BA3" w:rsidRPr="000D4FAA" w:rsidRDefault="00880BA3" w:rsidP="00880BA3">
      <w:pPr>
        <w:spacing w:after="0"/>
        <w:ind w:left="284" w:right="118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8"/>
          <w:szCs w:val="48"/>
        </w:rPr>
      </w:pPr>
      <w:r w:rsidRPr="000D4FA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56"/>
          <w:szCs w:val="56"/>
        </w:rPr>
        <w:t>«У каждой вещи свое место»</w:t>
      </w:r>
    </w:p>
    <w:p w:rsidR="00880BA3" w:rsidRDefault="00880BA3" w:rsidP="00880BA3">
      <w:pPr>
        <w:spacing w:after="0"/>
        <w:ind w:left="284" w:right="1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BA3" w:rsidRDefault="00880BA3" w:rsidP="00880BA3">
      <w:pPr>
        <w:spacing w:after="0"/>
        <w:ind w:left="284" w:right="1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BA3" w:rsidRPr="00CD328D" w:rsidRDefault="00880BA3" w:rsidP="00880BA3">
      <w:pPr>
        <w:spacing w:after="0"/>
        <w:ind w:left="284" w:right="118"/>
        <w:rPr>
          <w:rFonts w:ascii="Times New Roman" w:eastAsia="Times New Roman" w:hAnsi="Times New Roman" w:cs="Times New Roman"/>
          <w:sz w:val="28"/>
          <w:szCs w:val="28"/>
        </w:rPr>
      </w:pPr>
      <w:r w:rsidRPr="00CD328D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 w:rsidRPr="00CD328D">
        <w:rPr>
          <w:rFonts w:ascii="Times New Roman" w:eastAsia="Times New Roman" w:hAnsi="Times New Roman" w:cs="Times New Roman"/>
          <w:sz w:val="28"/>
          <w:szCs w:val="28"/>
        </w:rPr>
        <w:t xml:space="preserve"> творческий.</w:t>
      </w:r>
    </w:p>
    <w:p w:rsidR="00880BA3" w:rsidRPr="00CD328D" w:rsidRDefault="00880BA3" w:rsidP="00880BA3">
      <w:pPr>
        <w:spacing w:after="0"/>
        <w:ind w:left="284" w:right="118"/>
        <w:rPr>
          <w:rFonts w:ascii="Times New Roman" w:eastAsia="Times New Roman" w:hAnsi="Times New Roman" w:cs="Times New Roman"/>
          <w:sz w:val="28"/>
          <w:szCs w:val="28"/>
        </w:rPr>
      </w:pPr>
      <w:r w:rsidRPr="00CD328D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Pr="00CD328D">
        <w:rPr>
          <w:rFonts w:ascii="Times New Roman" w:eastAsia="Times New Roman" w:hAnsi="Times New Roman" w:cs="Times New Roman"/>
          <w:sz w:val="28"/>
          <w:szCs w:val="28"/>
        </w:rPr>
        <w:t xml:space="preserve"> дети старшей группы, их родители, педагоги группы.</w:t>
      </w:r>
    </w:p>
    <w:p w:rsidR="00880BA3" w:rsidRPr="00CD328D" w:rsidRDefault="00880BA3" w:rsidP="00880BA3">
      <w:pPr>
        <w:spacing w:after="0"/>
        <w:ind w:left="284" w:right="118"/>
        <w:rPr>
          <w:rFonts w:ascii="Times New Roman" w:eastAsia="Calibri" w:hAnsi="Times New Roman" w:cs="Times New Roman"/>
          <w:sz w:val="28"/>
          <w:szCs w:val="28"/>
        </w:rPr>
      </w:pPr>
      <w:r w:rsidRPr="00CD328D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FA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недели </w:t>
      </w:r>
    </w:p>
    <w:p w:rsidR="00880BA3" w:rsidRDefault="00880BA3" w:rsidP="00880BA3">
      <w:pPr>
        <w:ind w:right="118"/>
        <w:rPr>
          <w:rFonts w:ascii="Times New Roman" w:hAnsi="Times New Roman" w:cs="Times New Roman"/>
          <w:sz w:val="28"/>
          <w:szCs w:val="28"/>
        </w:rPr>
      </w:pPr>
    </w:p>
    <w:p w:rsidR="00880BA3" w:rsidRDefault="00880BA3" w:rsidP="00880BA3">
      <w:pPr>
        <w:ind w:right="118"/>
        <w:rPr>
          <w:rFonts w:ascii="Times New Roman" w:hAnsi="Times New Roman" w:cs="Times New Roman"/>
          <w:sz w:val="28"/>
          <w:szCs w:val="28"/>
        </w:rPr>
      </w:pPr>
    </w:p>
    <w:p w:rsidR="00880BA3" w:rsidRDefault="00880BA3" w:rsidP="00880BA3">
      <w:pPr>
        <w:spacing w:after="0" w:line="240" w:lineRule="auto"/>
        <w:ind w:right="11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Автор-разработчик:</w:t>
      </w:r>
    </w:p>
    <w:p w:rsidR="00880BA3" w:rsidRDefault="00880BA3" w:rsidP="00880BA3">
      <w:pPr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Воспитатель </w:t>
      </w:r>
    </w:p>
    <w:p w:rsidR="00880BA3" w:rsidRDefault="00880BA3" w:rsidP="00880BA3">
      <w:pPr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старшей группы </w:t>
      </w:r>
    </w:p>
    <w:p w:rsidR="000D4FAA" w:rsidRDefault="000D4FAA" w:rsidP="000D4FAA">
      <w:pPr>
        <w:jc w:val="right"/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88900</wp:posOffset>
            </wp:positionV>
            <wp:extent cx="4131945" cy="4239260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BA3">
        <w:rPr>
          <w:rFonts w:ascii="Times New Roman" w:eastAsia="Calibri" w:hAnsi="Times New Roman" w:cs="Times New Roman"/>
          <w:sz w:val="28"/>
          <w:szCs w:val="28"/>
        </w:rPr>
        <w:t>Рыжова Наталья Николаевна</w:t>
      </w:r>
    </w:p>
    <w:p w:rsidR="000D4FAA" w:rsidRPr="000D4FAA" w:rsidRDefault="000D4FAA" w:rsidP="000D4FAA"/>
    <w:p w:rsidR="000D4FAA" w:rsidRPr="000D4FAA" w:rsidRDefault="000D4FAA" w:rsidP="000D4FAA"/>
    <w:p w:rsidR="000D4FAA" w:rsidRPr="000D4FAA" w:rsidRDefault="000D4FAA" w:rsidP="000D4FAA"/>
    <w:p w:rsidR="000D4FAA" w:rsidRPr="000D4FAA" w:rsidRDefault="000D4FAA" w:rsidP="000D4FAA"/>
    <w:p w:rsidR="000D4FAA" w:rsidRPr="000D4FAA" w:rsidRDefault="000D4FAA" w:rsidP="000D4FAA"/>
    <w:p w:rsidR="000D4FAA" w:rsidRPr="000D4FAA" w:rsidRDefault="000D4FAA" w:rsidP="000D4FAA"/>
    <w:p w:rsidR="000D4FAA" w:rsidRPr="000D4FAA" w:rsidRDefault="000D4FAA" w:rsidP="000D4FAA"/>
    <w:p w:rsidR="000D4FAA" w:rsidRPr="000D4FAA" w:rsidRDefault="000D4FAA" w:rsidP="000D4FAA"/>
    <w:p w:rsidR="000D4FAA" w:rsidRPr="000D4FAA" w:rsidRDefault="000D4FAA" w:rsidP="000D4FAA"/>
    <w:p w:rsidR="000D4FAA" w:rsidRPr="000D4FAA" w:rsidRDefault="000D4FAA" w:rsidP="000D4FAA"/>
    <w:p w:rsidR="000D4FAA" w:rsidRDefault="000D4FAA" w:rsidP="000D4FAA"/>
    <w:p w:rsidR="00CD621B" w:rsidRDefault="000D4FAA" w:rsidP="000D4FAA">
      <w:pPr>
        <w:tabs>
          <w:tab w:val="left" w:pos="9201"/>
        </w:tabs>
      </w:pPr>
      <w:r>
        <w:tab/>
      </w:r>
    </w:p>
    <w:p w:rsidR="000D4FAA" w:rsidRDefault="000D4FAA" w:rsidP="000D4FAA">
      <w:pPr>
        <w:tabs>
          <w:tab w:val="left" w:pos="9201"/>
        </w:tabs>
      </w:pPr>
    </w:p>
    <w:p w:rsidR="00192FFA" w:rsidRPr="00192FFA" w:rsidRDefault="00192FFA" w:rsidP="00192FFA">
      <w:pPr>
        <w:tabs>
          <w:tab w:val="left" w:pos="0"/>
        </w:tabs>
        <w:ind w:left="284" w:right="2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FFA">
        <w:rPr>
          <w:rFonts w:ascii="Times New Roman" w:hAnsi="Times New Roman" w:cs="Times New Roman"/>
          <w:i/>
          <w:sz w:val="28"/>
          <w:szCs w:val="28"/>
        </w:rPr>
        <w:t>Горе тому, у кого беспорядок в дому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192FFA" w:rsidRPr="00192FFA" w:rsidRDefault="00192FFA" w:rsidP="00192FFA">
      <w:pPr>
        <w:tabs>
          <w:tab w:val="left" w:pos="0"/>
        </w:tabs>
        <w:ind w:left="284" w:right="2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4FAA" w:rsidRPr="000D4FAA" w:rsidRDefault="000D4FAA" w:rsidP="000D4FAA">
      <w:pPr>
        <w:tabs>
          <w:tab w:val="left" w:pos="0"/>
        </w:tabs>
        <w:ind w:left="284" w:right="260"/>
        <w:rPr>
          <w:rFonts w:ascii="Times New Roman" w:hAnsi="Times New Roman" w:cs="Times New Roman"/>
          <w:b/>
          <w:sz w:val="28"/>
          <w:szCs w:val="28"/>
        </w:rPr>
      </w:pPr>
      <w:r w:rsidRPr="000D4FAA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B6570" w:rsidRDefault="008B6570" w:rsidP="008B6570">
      <w:pPr>
        <w:spacing w:after="0" w:line="240" w:lineRule="auto"/>
        <w:ind w:left="142" w:right="26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8C">
        <w:rPr>
          <w:rFonts w:ascii="Times New Roman" w:eastAsia="Times New Roman" w:hAnsi="Times New Roman" w:cs="Times New Roman"/>
          <w:sz w:val="28"/>
          <w:szCs w:val="28"/>
        </w:rPr>
        <w:t>Известно, психологические и физические характеристики человека сопоставляются с предметным миром; предполагают взаимообмен духовной силы человека и энергии предметного мира. Взаимосвязь человека с его предметным миром оказывает влияние на формирование у ребенка таких духовно-нравственных качеств как, бережное отношение к своему дому, аккуратность, бережливость и чистоплотность. Формируя нравственное отношение к предметному миру и культурно-бытовым реалиям, мы одновременно развиваем этническое самосознание личности ребенка дошкольника.</w:t>
      </w:r>
    </w:p>
    <w:p w:rsidR="00192FFA" w:rsidRPr="00192FFA" w:rsidRDefault="00192FFA" w:rsidP="00192FFA">
      <w:pPr>
        <w:spacing w:after="0" w:line="240" w:lineRule="auto"/>
        <w:ind w:left="142" w:right="26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FA">
        <w:rPr>
          <w:rFonts w:ascii="Times New Roman" w:eastAsia="Times New Roman" w:hAnsi="Times New Roman" w:cs="Times New Roman"/>
          <w:sz w:val="28"/>
          <w:szCs w:val="28"/>
        </w:rPr>
        <w:t>Культура труда и поведения – это качества, которые являются показателем отношения человека к своему делу, людям, обществу и свидетельствуют о его социальной зрелости. Основы их закладываются в детстве, а затем продолжают развиваться и совершенствоваться. В дошкольный период ребенок овладевает навыками культуры действий с предметами в играх, труде, на занятиях, т.е. в процессе деятельности. Играя, занимаясь, выполняя посильные трудовые поручения дома и в детском саду в обществе сверстников, ребенок усваивает положительный опыт отношений к людям, к труду, вещам.</w:t>
      </w:r>
    </w:p>
    <w:p w:rsidR="00192FFA" w:rsidRPr="00192FFA" w:rsidRDefault="00192FFA" w:rsidP="00192FFA">
      <w:pPr>
        <w:spacing w:after="0" w:line="240" w:lineRule="auto"/>
        <w:ind w:left="142" w:right="26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FFA">
        <w:rPr>
          <w:rFonts w:ascii="Times New Roman" w:eastAsia="Times New Roman" w:hAnsi="Times New Roman" w:cs="Times New Roman"/>
          <w:sz w:val="28"/>
          <w:szCs w:val="28"/>
        </w:rPr>
        <w:t>Необходимо,  как можно раньше  прививать детям умение правильно обращаться с игрушками, книгами, пособиями, личными вещами, бережно относиться к общественному имуществу.  Учить ребенка готовить рабочее место и все необходимые предметы и материалы, с которыми он будет играть и заниматься; четко и последовательно организовывать свою деятельность, планировать время в процессе деятельности, доводить начатое до конца. По  завершении деятельности приводить в порядок свое рабочее место, аккуратно убрать после себя, сложить игрушки, книги,  привести в порядок свое рабочее место, помыть руки после занятий с пластилином, красками или трудовых поручений.</w:t>
      </w:r>
    </w:p>
    <w:p w:rsidR="00192FFA" w:rsidRDefault="00192FFA" w:rsidP="00192FFA">
      <w:pPr>
        <w:ind w:left="284" w:right="260"/>
        <w:rPr>
          <w:rFonts w:ascii="Times New Roman" w:hAnsi="Times New Roman" w:cs="Times New Roman"/>
          <w:b/>
          <w:sz w:val="28"/>
          <w:szCs w:val="28"/>
        </w:rPr>
      </w:pPr>
    </w:p>
    <w:p w:rsidR="00192FFA" w:rsidRDefault="00192FFA" w:rsidP="00192FFA">
      <w:pPr>
        <w:ind w:left="284" w:right="260"/>
        <w:rPr>
          <w:rFonts w:ascii="Times New Roman" w:hAnsi="Times New Roman" w:cs="Times New Roman"/>
          <w:b/>
          <w:sz w:val="28"/>
          <w:szCs w:val="28"/>
        </w:rPr>
      </w:pPr>
    </w:p>
    <w:p w:rsidR="00192FFA" w:rsidRPr="00CE1215" w:rsidRDefault="00192FFA" w:rsidP="00192FFA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CE1215">
        <w:rPr>
          <w:rFonts w:ascii="Times New Roman" w:hAnsi="Times New Roman" w:cs="Times New Roman"/>
          <w:sz w:val="28"/>
          <w:szCs w:val="28"/>
        </w:rPr>
        <w:t xml:space="preserve">: </w:t>
      </w:r>
      <w:r w:rsidR="006E08EA">
        <w:rPr>
          <w:rFonts w:ascii="Times New Roman" w:hAnsi="Times New Roman" w:cs="Times New Roman"/>
          <w:sz w:val="28"/>
          <w:szCs w:val="28"/>
        </w:rPr>
        <w:t>формировать осознанно</w:t>
      </w:r>
      <w:r w:rsidR="00D2595F">
        <w:rPr>
          <w:rFonts w:ascii="Times New Roman" w:hAnsi="Times New Roman" w:cs="Times New Roman"/>
          <w:sz w:val="28"/>
          <w:szCs w:val="28"/>
        </w:rPr>
        <w:t xml:space="preserve">-нравственное </w:t>
      </w:r>
      <w:r w:rsidR="006E08EA">
        <w:rPr>
          <w:rFonts w:ascii="Times New Roman" w:hAnsi="Times New Roman" w:cs="Times New Roman"/>
          <w:sz w:val="28"/>
          <w:szCs w:val="28"/>
        </w:rPr>
        <w:t xml:space="preserve"> отношение к окружающим человека вещам.</w:t>
      </w:r>
    </w:p>
    <w:p w:rsidR="000D4FAA" w:rsidRDefault="00192FFA" w:rsidP="00192FFA">
      <w:pPr>
        <w:tabs>
          <w:tab w:val="left" w:pos="0"/>
        </w:tabs>
        <w:ind w:left="284" w:right="260"/>
        <w:rPr>
          <w:rFonts w:ascii="Times New Roman" w:hAnsi="Times New Roman" w:cs="Times New Roman"/>
          <w:b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6E08EA">
        <w:rPr>
          <w:rFonts w:ascii="Times New Roman" w:hAnsi="Times New Roman" w:cs="Times New Roman"/>
          <w:b/>
          <w:sz w:val="28"/>
          <w:szCs w:val="28"/>
        </w:rPr>
        <w:t>:</w:t>
      </w:r>
    </w:p>
    <w:p w:rsidR="006E08EA" w:rsidRPr="00D2595F" w:rsidRDefault="006E08EA" w:rsidP="00D2595F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 w:rsidRPr="00D2595F">
        <w:rPr>
          <w:rFonts w:ascii="Times New Roman" w:hAnsi="Times New Roman" w:cs="Times New Roman"/>
          <w:sz w:val="28"/>
          <w:szCs w:val="28"/>
        </w:rPr>
        <w:t>Продолжать воспитывать дружеские взаимоотношения между детьми.</w:t>
      </w:r>
    </w:p>
    <w:p w:rsidR="006E08EA" w:rsidRPr="00D2595F" w:rsidRDefault="006E08EA" w:rsidP="00D2595F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 w:rsidRPr="00D2595F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</w:t>
      </w:r>
    </w:p>
    <w:p w:rsidR="006E08EA" w:rsidRPr="00D2595F" w:rsidRDefault="006E08EA" w:rsidP="00D2595F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 w:rsidRPr="00D2595F">
        <w:rPr>
          <w:rFonts w:ascii="Times New Roman" w:hAnsi="Times New Roman" w:cs="Times New Roman"/>
          <w:sz w:val="28"/>
          <w:szCs w:val="28"/>
        </w:rPr>
        <w:t>Учить заботиться о младших, помогать им, защищать.</w:t>
      </w:r>
    </w:p>
    <w:p w:rsidR="006E08EA" w:rsidRDefault="00D2595F" w:rsidP="00D2595F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 w:rsidRPr="00D2595F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 общественных местах, дома, в группе детского сада.</w:t>
      </w:r>
    </w:p>
    <w:p w:rsidR="00D2595F" w:rsidRDefault="00D2595F" w:rsidP="00D2595F">
      <w:p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D2595F" w:rsidRPr="00D2595F" w:rsidRDefault="00D2595F" w:rsidP="00D2595F">
      <w:p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D2595F" w:rsidRPr="00D2595F" w:rsidRDefault="00D2595F" w:rsidP="00D2595F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 w:rsidRPr="00D2595F">
        <w:rPr>
          <w:rFonts w:ascii="Times New Roman" w:hAnsi="Times New Roman" w:cs="Times New Roman"/>
          <w:sz w:val="28"/>
          <w:szCs w:val="28"/>
        </w:rPr>
        <w:t>Воспитывать умение самостоятельно и своевременно готовить материал и пособия к занятиям.</w:t>
      </w:r>
    </w:p>
    <w:p w:rsidR="00D2595F" w:rsidRPr="00D2595F" w:rsidRDefault="00D2595F" w:rsidP="00D2595F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 w:rsidRPr="00D2595F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труду.</w:t>
      </w:r>
    </w:p>
    <w:p w:rsidR="00D2595F" w:rsidRPr="00D2595F" w:rsidRDefault="00D2595F" w:rsidP="00D2595F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 w:rsidRPr="00D2595F">
        <w:rPr>
          <w:rFonts w:ascii="Times New Roman" w:hAnsi="Times New Roman" w:cs="Times New Roman"/>
          <w:sz w:val="28"/>
          <w:szCs w:val="28"/>
        </w:rPr>
        <w:t>Воспитывать желание учавствовать в совместной трудовой деятельности.</w:t>
      </w:r>
    </w:p>
    <w:p w:rsidR="006E08EA" w:rsidRPr="00CE1215" w:rsidRDefault="006E08EA" w:rsidP="006E08EA">
      <w:pPr>
        <w:ind w:left="284" w:right="260"/>
        <w:jc w:val="center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1 этап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8EA" w:rsidRPr="00CE1215" w:rsidRDefault="006E08EA" w:rsidP="006E08EA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определение темы проекта,</w:t>
      </w:r>
    </w:p>
    <w:p w:rsidR="006E08EA" w:rsidRPr="00CE1215" w:rsidRDefault="006E08EA" w:rsidP="006E08EA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формулирование целей и задач проекта,</w:t>
      </w:r>
    </w:p>
    <w:p w:rsidR="006E08EA" w:rsidRPr="00CE1215" w:rsidRDefault="006E08EA" w:rsidP="006E08EA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подбор необходимого материала.</w:t>
      </w:r>
    </w:p>
    <w:p w:rsidR="006E08EA" w:rsidRPr="00CE1215" w:rsidRDefault="006E08EA" w:rsidP="006E08EA">
      <w:pPr>
        <w:ind w:left="284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2 этап Основной</w:t>
      </w:r>
    </w:p>
    <w:p w:rsidR="006E08EA" w:rsidRPr="00CE1215" w:rsidRDefault="00D2595F" w:rsidP="006E08EA">
      <w:pPr>
        <w:ind w:left="284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НОД, беседы</w:t>
      </w:r>
      <w:r w:rsidR="006E08EA" w:rsidRPr="00CE1215">
        <w:rPr>
          <w:rFonts w:ascii="Times New Roman" w:hAnsi="Times New Roman" w:cs="Times New Roman"/>
          <w:sz w:val="28"/>
          <w:szCs w:val="28"/>
        </w:rPr>
        <w:t>, выставки рисунков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6E08EA" w:rsidRPr="00CE1215">
        <w:rPr>
          <w:rFonts w:ascii="Times New Roman" w:hAnsi="Times New Roman" w:cs="Times New Roman"/>
          <w:sz w:val="28"/>
          <w:szCs w:val="28"/>
        </w:rPr>
        <w:t xml:space="preserve">, чтение худ. литературы, разучивание стихотворений, </w:t>
      </w:r>
      <w:r>
        <w:rPr>
          <w:rFonts w:ascii="Times New Roman" w:hAnsi="Times New Roman" w:cs="Times New Roman"/>
          <w:sz w:val="28"/>
          <w:szCs w:val="28"/>
        </w:rPr>
        <w:t xml:space="preserve">пословиц, поговорок, </w:t>
      </w:r>
      <w:r w:rsidR="006E08EA" w:rsidRPr="00CE1215">
        <w:rPr>
          <w:rFonts w:ascii="Times New Roman" w:hAnsi="Times New Roman" w:cs="Times New Roman"/>
          <w:sz w:val="28"/>
          <w:szCs w:val="28"/>
        </w:rPr>
        <w:t xml:space="preserve">просмотр презентаций и мультфильмов на </w:t>
      </w:r>
      <w:r>
        <w:rPr>
          <w:rFonts w:ascii="Times New Roman" w:hAnsi="Times New Roman" w:cs="Times New Roman"/>
          <w:sz w:val="28"/>
          <w:szCs w:val="28"/>
        </w:rPr>
        <w:t>данную</w:t>
      </w:r>
      <w:r w:rsidR="006E08EA" w:rsidRPr="00CE1215">
        <w:rPr>
          <w:rFonts w:ascii="Times New Roman" w:hAnsi="Times New Roman" w:cs="Times New Roman"/>
          <w:sz w:val="28"/>
          <w:szCs w:val="28"/>
        </w:rPr>
        <w:t xml:space="preserve"> тематику, </w:t>
      </w:r>
      <w:r>
        <w:rPr>
          <w:rFonts w:ascii="Times New Roman" w:hAnsi="Times New Roman" w:cs="Times New Roman"/>
          <w:sz w:val="28"/>
          <w:szCs w:val="28"/>
        </w:rPr>
        <w:t>моделирование ситуаций.</w:t>
      </w:r>
    </w:p>
    <w:p w:rsidR="006E08EA" w:rsidRDefault="006E08EA" w:rsidP="006E08EA">
      <w:pPr>
        <w:ind w:left="284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3 этап Заключительный</w:t>
      </w:r>
    </w:p>
    <w:p w:rsidR="00D2595F" w:rsidRPr="00CE1215" w:rsidRDefault="00D2595F" w:rsidP="006E08EA">
      <w:pPr>
        <w:ind w:left="284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="00C437E4" w:rsidRPr="00C437E4">
        <w:rPr>
          <w:rFonts w:ascii="Times New Roman" w:hAnsi="Times New Roman" w:cs="Times New Roman"/>
          <w:b/>
          <w:sz w:val="28"/>
          <w:szCs w:val="28"/>
        </w:rPr>
        <w:t xml:space="preserve">«Делаем добрые дела» - ремонт книг в младшей группе  </w:t>
      </w:r>
    </w:p>
    <w:tbl>
      <w:tblPr>
        <w:tblStyle w:val="a6"/>
        <w:tblW w:w="0" w:type="auto"/>
        <w:tblInd w:w="284" w:type="dxa"/>
        <w:tblLook w:val="04A0"/>
      </w:tblPr>
      <w:tblGrid>
        <w:gridCol w:w="3466"/>
        <w:gridCol w:w="3466"/>
        <w:gridCol w:w="3240"/>
      </w:tblGrid>
      <w:tr w:rsidR="00C437E4" w:rsidRPr="00FD57E2" w:rsidTr="008B334E">
        <w:tc>
          <w:tcPr>
            <w:tcW w:w="3466" w:type="dxa"/>
          </w:tcPr>
          <w:p w:rsidR="00C437E4" w:rsidRPr="00FD57E2" w:rsidRDefault="00C437E4" w:rsidP="008B3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66" w:type="dxa"/>
          </w:tcPr>
          <w:p w:rsidR="00C437E4" w:rsidRPr="00FD57E2" w:rsidRDefault="00C437E4" w:rsidP="008B3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240" w:type="dxa"/>
          </w:tcPr>
          <w:p w:rsidR="00C437E4" w:rsidRPr="00FD57E2" w:rsidRDefault="00C437E4" w:rsidP="008B3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</w:tr>
      <w:tr w:rsidR="00C437E4" w:rsidTr="00C437E4">
        <w:trPr>
          <w:trHeight w:val="85"/>
        </w:trPr>
        <w:tc>
          <w:tcPr>
            <w:tcW w:w="3466" w:type="dxa"/>
          </w:tcPr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Подготовка методических и дидактических материалов.</w:t>
            </w:r>
          </w:p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Проведение интересных занятий, организация выставок.</w:t>
            </w:r>
          </w:p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Отражение данной тематики при создании тематического планирования учебной программы.</w:t>
            </w:r>
          </w:p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идуальные и коллективные беседы.</w:t>
            </w:r>
          </w:p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Тематическое содержание книжного уголка.</w:t>
            </w:r>
          </w:p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Подбор открыток, иллюстраций,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графий.</w:t>
            </w:r>
          </w:p>
          <w:p w:rsidR="00C437E4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Самостоятельная художественная деятельность, изготовление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детей.</w:t>
            </w:r>
          </w:p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пословиц и поговорок.</w:t>
            </w:r>
          </w:p>
          <w:p w:rsidR="00C437E4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 xml:space="preserve">• Исполнение сюжетно-ролевых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помощники», «Я дома главный»</w:t>
            </w:r>
          </w:p>
          <w:p w:rsidR="00C437E4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Рассм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атривание открыток, иллюстраций.</w:t>
            </w:r>
          </w:p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7E4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Участие во всех мероприятиях, организуемых в группе.</w:t>
            </w:r>
          </w:p>
          <w:p w:rsidR="00C437E4" w:rsidRPr="00FD57E2" w:rsidRDefault="00C437E4" w:rsidP="008B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Рисование с детьми сюжетов</w:t>
            </w:r>
          </w:p>
          <w:p w:rsidR="00C437E4" w:rsidRDefault="00C437E4" w:rsidP="00C4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Подборка детьми вместе с родителями  материала</w:t>
            </w:r>
          </w:p>
        </w:tc>
      </w:tr>
    </w:tbl>
    <w:p w:rsidR="006E08EA" w:rsidRPr="00CE1215" w:rsidRDefault="006E08EA" w:rsidP="006E08EA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6E08EA" w:rsidRDefault="006E08EA" w:rsidP="00D2595F">
      <w:pPr>
        <w:ind w:right="260"/>
        <w:rPr>
          <w:rFonts w:ascii="Times New Roman" w:hAnsi="Times New Roman" w:cs="Times New Roman"/>
          <w:sz w:val="28"/>
          <w:szCs w:val="28"/>
        </w:rPr>
      </w:pPr>
    </w:p>
    <w:p w:rsidR="00C437E4" w:rsidRPr="001C7DFB" w:rsidRDefault="00C437E4" w:rsidP="00C437E4">
      <w:pPr>
        <w:pStyle w:val="a5"/>
        <w:tabs>
          <w:tab w:val="left" w:pos="930"/>
        </w:tabs>
        <w:spacing w:before="240" w:after="0"/>
        <w:ind w:left="284" w:right="2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DFB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Стратегия и тактика проектных действий:</w:t>
      </w:r>
    </w:p>
    <w:tbl>
      <w:tblPr>
        <w:tblStyle w:val="a6"/>
        <w:tblW w:w="0" w:type="auto"/>
        <w:tblInd w:w="284" w:type="dxa"/>
        <w:tblLook w:val="04A0"/>
      </w:tblPr>
      <w:tblGrid>
        <w:gridCol w:w="5203"/>
        <w:gridCol w:w="5195"/>
      </w:tblGrid>
      <w:tr w:rsidR="00C437E4" w:rsidTr="008B334E">
        <w:tc>
          <w:tcPr>
            <w:tcW w:w="5203" w:type="dxa"/>
          </w:tcPr>
          <w:p w:rsidR="00C437E4" w:rsidRPr="00EF2501" w:rsidRDefault="00C437E4" w:rsidP="008B334E">
            <w:pPr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5195" w:type="dxa"/>
          </w:tcPr>
          <w:p w:rsidR="00C437E4" w:rsidRPr="00EF2501" w:rsidRDefault="00C437E4" w:rsidP="008B334E">
            <w:pPr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437E4" w:rsidTr="008B334E">
        <w:tc>
          <w:tcPr>
            <w:tcW w:w="10398" w:type="dxa"/>
            <w:gridSpan w:val="2"/>
          </w:tcPr>
          <w:p w:rsidR="00C437E4" w:rsidRDefault="00C437E4" w:rsidP="008B334E">
            <w:pPr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C437E4" w:rsidTr="008B334E">
        <w:tc>
          <w:tcPr>
            <w:tcW w:w="5203" w:type="dxa"/>
          </w:tcPr>
          <w:p w:rsidR="00C437E4" w:rsidRDefault="00C437E4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«Каждой вещи свое место»; «Для чего порядок в доме?»</w:t>
            </w:r>
          </w:p>
          <w:p w:rsidR="00C437E4" w:rsidRDefault="00C437E4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 «</w:t>
            </w:r>
            <w:r w:rsidR="000265A1">
              <w:rPr>
                <w:rFonts w:ascii="Times New Roman" w:hAnsi="Times New Roman" w:cs="Times New Roman"/>
                <w:sz w:val="28"/>
                <w:szCs w:val="28"/>
              </w:rPr>
              <w:t>Если я порвал подряд…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95" w:type="dxa"/>
          </w:tcPr>
          <w:p w:rsidR="000265A1" w:rsidRPr="00EF2501" w:rsidRDefault="000265A1" w:rsidP="000265A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Совместные поиски информации.</w:t>
            </w:r>
          </w:p>
          <w:p w:rsidR="00C437E4" w:rsidRDefault="00C437E4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7E4" w:rsidTr="008B334E">
        <w:tc>
          <w:tcPr>
            <w:tcW w:w="10398" w:type="dxa"/>
            <w:gridSpan w:val="2"/>
          </w:tcPr>
          <w:p w:rsidR="00C437E4" w:rsidRDefault="00C437E4" w:rsidP="008B334E">
            <w:pPr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C437E4" w:rsidTr="008B334E">
        <w:tc>
          <w:tcPr>
            <w:tcW w:w="5203" w:type="dxa"/>
          </w:tcPr>
          <w:p w:rsidR="00C437E4" w:rsidRDefault="000265A1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вещах.</w:t>
            </w:r>
          </w:p>
          <w:p w:rsidR="000265A1" w:rsidRDefault="000265A1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по теме.</w:t>
            </w:r>
          </w:p>
          <w:p w:rsidR="000265A1" w:rsidRDefault="000265A1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«Я маме своей помогаю», «А у меня в комнате порядок», «Чья очередь?», «Почему у каждой вещи должно быть свое место?»</w:t>
            </w:r>
          </w:p>
          <w:p w:rsidR="000265A1" w:rsidRDefault="000265A1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и игры: «Каждой вещи свое ме6сто», «Что лишнее?», «Наведем порядок в комнате у Алеши».</w:t>
            </w:r>
          </w:p>
          <w:p w:rsidR="000265A1" w:rsidRDefault="000265A1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С.Я.Маршак «Книжки про книжки»</w:t>
            </w:r>
          </w:p>
          <w:p w:rsidR="000265A1" w:rsidRDefault="000265A1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К.Чуйковский «Мойдодыр».</w:t>
            </w:r>
          </w:p>
          <w:p w:rsidR="006828C3" w:rsidRDefault="006828C3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сюжета мультфильма «Мойдодыр».</w:t>
            </w:r>
          </w:p>
          <w:p w:rsidR="006828C3" w:rsidRDefault="006828C3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«Как я вижу группу в детском саду»; аппликация «Книжки для малышки».</w:t>
            </w:r>
          </w:p>
          <w:p w:rsidR="006828C3" w:rsidRDefault="006828C3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презентации «</w:t>
            </w:r>
            <w:r w:rsidR="007B0E50">
              <w:rPr>
                <w:rFonts w:ascii="Times New Roman" w:hAnsi="Times New Roman" w:cs="Times New Roman"/>
                <w:sz w:val="28"/>
                <w:szCs w:val="28"/>
              </w:rPr>
              <w:t>Сколько веще</w:t>
            </w:r>
            <w:r w:rsidR="007440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B0E50">
              <w:rPr>
                <w:rFonts w:ascii="Times New Roman" w:hAnsi="Times New Roman" w:cs="Times New Roman"/>
                <w:sz w:val="28"/>
                <w:szCs w:val="28"/>
              </w:rPr>
              <w:t xml:space="preserve"> вокруг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0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5" w:type="dxa"/>
          </w:tcPr>
          <w:p w:rsidR="00C437E4" w:rsidRDefault="006828C3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с картинками – правилами «Правила обращения с книгой».</w:t>
            </w:r>
          </w:p>
          <w:p w:rsidR="006828C3" w:rsidRDefault="006828C3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выставке рисунков «Комната моего ребенка»</w:t>
            </w:r>
          </w:p>
          <w:p w:rsidR="006828C3" w:rsidRDefault="006828C3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короба «Нужные вещи» для вещей, которые не нашли своего хозяина.</w:t>
            </w:r>
          </w:p>
          <w:p w:rsidR="006828C3" w:rsidRDefault="006828C3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создании тематического альбома с пословицами и загадками.</w:t>
            </w:r>
          </w:p>
        </w:tc>
      </w:tr>
      <w:tr w:rsidR="00C437E4" w:rsidTr="008B334E">
        <w:tc>
          <w:tcPr>
            <w:tcW w:w="10398" w:type="dxa"/>
            <w:gridSpan w:val="2"/>
          </w:tcPr>
          <w:p w:rsidR="00C437E4" w:rsidRDefault="00C437E4" w:rsidP="008B334E">
            <w:pPr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C437E4" w:rsidTr="003F368F">
        <w:trPr>
          <w:trHeight w:val="954"/>
        </w:trPr>
        <w:tc>
          <w:tcPr>
            <w:tcW w:w="5203" w:type="dxa"/>
          </w:tcPr>
          <w:p w:rsidR="00C437E4" w:rsidRDefault="007B0E50" w:rsidP="008B334E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«Делаем добрые дела» - ремонт книжек в младшей группе</w:t>
            </w:r>
          </w:p>
        </w:tc>
        <w:tc>
          <w:tcPr>
            <w:tcW w:w="5195" w:type="dxa"/>
          </w:tcPr>
          <w:p w:rsidR="00C437E4" w:rsidRDefault="007B0E50" w:rsidP="007B0E50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инструментария для ремонта книг.</w:t>
            </w:r>
          </w:p>
        </w:tc>
      </w:tr>
    </w:tbl>
    <w:p w:rsidR="00C437E4" w:rsidRPr="00E17286" w:rsidRDefault="00C437E4" w:rsidP="003F368F">
      <w:pPr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86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проекта:</w:t>
      </w:r>
    </w:p>
    <w:p w:rsidR="00810BD9" w:rsidRPr="00D2595F" w:rsidRDefault="00810BD9" w:rsidP="00810BD9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детьми установлены дружеские взаимоотношения</w:t>
      </w:r>
      <w:r w:rsidRPr="00D2595F">
        <w:rPr>
          <w:rFonts w:ascii="Times New Roman" w:hAnsi="Times New Roman" w:cs="Times New Roman"/>
          <w:sz w:val="28"/>
          <w:szCs w:val="28"/>
        </w:rPr>
        <w:t>.</w:t>
      </w:r>
    </w:p>
    <w:p w:rsidR="00810BD9" w:rsidRPr="00D2595F" w:rsidRDefault="00810BD9" w:rsidP="00810BD9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более уважительно стали относиться к окружающим.</w:t>
      </w:r>
    </w:p>
    <w:p w:rsidR="00810BD9" w:rsidRPr="00D2595F" w:rsidRDefault="00810BD9" w:rsidP="00810BD9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дошкольники проявляют заботу о младших.</w:t>
      </w:r>
    </w:p>
    <w:p w:rsidR="00810BD9" w:rsidRPr="003F368F" w:rsidRDefault="00810BD9" w:rsidP="00810BD9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правила </w:t>
      </w:r>
      <w:r w:rsidRPr="00D2595F">
        <w:rPr>
          <w:rFonts w:ascii="Times New Roman" w:hAnsi="Times New Roman" w:cs="Times New Roman"/>
          <w:sz w:val="28"/>
          <w:szCs w:val="28"/>
        </w:rPr>
        <w:t xml:space="preserve"> поведения в общественных местах, дома, в группе детского сада.</w:t>
      </w:r>
    </w:p>
    <w:p w:rsidR="00810BD9" w:rsidRPr="00D2595F" w:rsidRDefault="000164D8" w:rsidP="00810BD9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и своевременно готавят материал и оборудование к занятиям.</w:t>
      </w:r>
    </w:p>
    <w:p w:rsidR="006E08EA" w:rsidRPr="003F368F" w:rsidRDefault="000164D8" w:rsidP="003F368F">
      <w:pPr>
        <w:pStyle w:val="a5"/>
        <w:numPr>
          <w:ilvl w:val="0"/>
          <w:numId w:val="1"/>
        </w:numPr>
        <w:tabs>
          <w:tab w:val="left" w:pos="0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инициативу к трудовой деятельности.</w:t>
      </w:r>
    </w:p>
    <w:sectPr w:rsidR="006E08EA" w:rsidRPr="003F368F" w:rsidSect="000D4FAA">
      <w:pgSz w:w="11906" w:h="16838"/>
      <w:pgMar w:top="720" w:right="720" w:bottom="720" w:left="720" w:header="708" w:footer="708" w:gutter="0"/>
      <w:pgBorders w:offsetFrom="page">
        <w:top w:val="eclipsingSquares2" w:sz="20" w:space="24" w:color="FFC000"/>
        <w:left w:val="eclipsingSquares2" w:sz="20" w:space="24" w:color="FFC000"/>
        <w:bottom w:val="eclipsingSquares2" w:sz="20" w:space="24" w:color="FFC000"/>
        <w:right w:val="eclipsingSquares2" w:sz="20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136C"/>
    <w:multiLevelType w:val="hybridMultilevel"/>
    <w:tmpl w:val="84E81D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80BA3"/>
    <w:rsid w:val="000164D8"/>
    <w:rsid w:val="000265A1"/>
    <w:rsid w:val="000D4FAA"/>
    <w:rsid w:val="00192FFA"/>
    <w:rsid w:val="003F368F"/>
    <w:rsid w:val="006828C3"/>
    <w:rsid w:val="006E08EA"/>
    <w:rsid w:val="0074400D"/>
    <w:rsid w:val="007B0E50"/>
    <w:rsid w:val="00810BD9"/>
    <w:rsid w:val="00880BA3"/>
    <w:rsid w:val="008B6570"/>
    <w:rsid w:val="00C437E4"/>
    <w:rsid w:val="00CD621B"/>
    <w:rsid w:val="00D2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95F"/>
    <w:pPr>
      <w:ind w:left="720"/>
      <w:contextualSpacing/>
    </w:pPr>
  </w:style>
  <w:style w:type="table" w:styleId="a6">
    <w:name w:val="Table Grid"/>
    <w:basedOn w:val="a1"/>
    <w:uiPriority w:val="59"/>
    <w:rsid w:val="00C43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</dc:creator>
  <cp:keywords/>
  <dc:description/>
  <cp:lastModifiedBy>Admin</cp:lastModifiedBy>
  <cp:revision>5</cp:revision>
  <cp:lastPrinted>2015-11-12T17:47:00Z</cp:lastPrinted>
  <dcterms:created xsi:type="dcterms:W3CDTF">2015-11-12T11:33:00Z</dcterms:created>
  <dcterms:modified xsi:type="dcterms:W3CDTF">2015-11-12T17:58:00Z</dcterms:modified>
</cp:coreProperties>
</file>